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4A29AF" w14:textId="77777777" w:rsidR="003F29F3" w:rsidRPr="00B3713F" w:rsidRDefault="003F29F3" w:rsidP="003F29F3">
      <w:pPr>
        <w:jc w:val="center"/>
        <w:rPr>
          <w:rFonts w:cstheme="minorHAnsi"/>
          <w:b/>
          <w:bCs/>
          <w:sz w:val="36"/>
          <w:szCs w:val="36"/>
          <w:rtl/>
        </w:rPr>
      </w:pPr>
    </w:p>
    <w:p w14:paraId="3A2E096C" w14:textId="77777777" w:rsidR="003F29F3" w:rsidRPr="00B3713F" w:rsidRDefault="003F29F3" w:rsidP="003F29F3">
      <w:pPr>
        <w:jc w:val="center"/>
        <w:rPr>
          <w:rFonts w:cstheme="minorHAnsi"/>
          <w:b/>
          <w:bCs/>
          <w:sz w:val="52"/>
          <w:szCs w:val="52"/>
          <w:rtl/>
        </w:rPr>
      </w:pPr>
      <w:r w:rsidRPr="00B3713F">
        <w:rPr>
          <w:rFonts w:cstheme="minorHAnsi"/>
          <w:b/>
          <w:bCs/>
          <w:sz w:val="52"/>
          <w:szCs w:val="52"/>
          <w:rtl/>
        </w:rPr>
        <w:t>"תיקונים</w:t>
      </w:r>
      <w:r w:rsidRPr="00B3713F">
        <w:rPr>
          <w:rFonts w:cstheme="minorHAnsi"/>
          <w:b/>
          <w:bCs/>
          <w:sz w:val="52"/>
          <w:szCs w:val="52"/>
        </w:rPr>
        <w:t xml:space="preserve"> </w:t>
      </w:r>
      <w:r w:rsidRPr="00B3713F">
        <w:rPr>
          <w:rFonts w:cstheme="minorHAnsi"/>
          <w:b/>
          <w:bCs/>
          <w:sz w:val="52"/>
          <w:szCs w:val="52"/>
          <w:rtl/>
        </w:rPr>
        <w:t>והשלמות</w:t>
      </w:r>
      <w:r w:rsidRPr="00B3713F">
        <w:rPr>
          <w:rFonts w:cstheme="minorHAnsi"/>
          <w:b/>
          <w:bCs/>
          <w:sz w:val="52"/>
          <w:szCs w:val="52"/>
        </w:rPr>
        <w:t>“</w:t>
      </w:r>
    </w:p>
    <w:p w14:paraId="132C4ED3" w14:textId="77777777" w:rsidR="003F29F3" w:rsidRPr="00B3713F" w:rsidRDefault="003F29F3" w:rsidP="003F29F3">
      <w:pPr>
        <w:jc w:val="center"/>
        <w:rPr>
          <w:rFonts w:cstheme="minorHAnsi"/>
          <w:b/>
          <w:bCs/>
          <w:sz w:val="36"/>
          <w:szCs w:val="36"/>
          <w:rtl/>
        </w:rPr>
      </w:pPr>
      <w:r w:rsidRPr="00B3713F">
        <w:rPr>
          <w:rFonts w:cstheme="minorHAnsi"/>
          <w:b/>
          <w:bCs/>
          <w:sz w:val="36"/>
          <w:szCs w:val="36"/>
          <w:rtl/>
        </w:rPr>
        <w:t>ספר שירה חדש לרות גולן</w:t>
      </w:r>
    </w:p>
    <w:p w14:paraId="25D8BF48" w14:textId="77777777" w:rsidR="003F29F3" w:rsidRPr="00B3713F" w:rsidRDefault="003F29F3" w:rsidP="003F29F3">
      <w:pPr>
        <w:jc w:val="center"/>
        <w:rPr>
          <w:rFonts w:cstheme="minorHAnsi"/>
          <w:b/>
          <w:bCs/>
          <w:sz w:val="36"/>
          <w:szCs w:val="36"/>
          <w:u w:val="single"/>
          <w:rtl/>
        </w:rPr>
      </w:pPr>
      <w:r w:rsidRPr="00B3713F">
        <w:rPr>
          <w:rFonts w:cstheme="minorHAnsi"/>
          <w:b/>
          <w:bCs/>
          <w:sz w:val="36"/>
          <w:szCs w:val="36"/>
          <w:u w:val="single"/>
          <w:rtl/>
        </w:rPr>
        <w:t>הוצאת כרמל</w:t>
      </w:r>
      <w:r w:rsidR="00CF247A" w:rsidRPr="00B3713F">
        <w:rPr>
          <w:rFonts w:cstheme="minorHAnsi"/>
          <w:b/>
          <w:bCs/>
          <w:sz w:val="36"/>
          <w:szCs w:val="36"/>
          <w:u w:val="single"/>
          <w:rtl/>
        </w:rPr>
        <w:t xml:space="preserve"> ירושלים</w:t>
      </w:r>
    </w:p>
    <w:p w14:paraId="072F03B4" w14:textId="77777777" w:rsidR="00CF247A" w:rsidRPr="00B3713F" w:rsidRDefault="00CF247A" w:rsidP="003F29F3">
      <w:pPr>
        <w:jc w:val="center"/>
        <w:rPr>
          <w:rFonts w:cstheme="minorHAnsi"/>
          <w:b/>
          <w:bCs/>
          <w:sz w:val="36"/>
          <w:szCs w:val="36"/>
          <w:u w:val="single"/>
          <w:rtl/>
        </w:rPr>
      </w:pPr>
    </w:p>
    <w:p w14:paraId="31ADBC00" w14:textId="77777777" w:rsidR="003F29F3" w:rsidRPr="00B3713F" w:rsidRDefault="003F29F3" w:rsidP="003F29F3">
      <w:pPr>
        <w:jc w:val="center"/>
        <w:rPr>
          <w:rFonts w:cstheme="minorHAnsi"/>
          <w:b/>
          <w:bCs/>
          <w:sz w:val="24"/>
          <w:szCs w:val="24"/>
        </w:rPr>
      </w:pPr>
      <w:r w:rsidRPr="00B3713F">
        <w:rPr>
          <w:rFonts w:cstheme="minorHAnsi"/>
          <w:b/>
          <w:bCs/>
          <w:sz w:val="24"/>
          <w:szCs w:val="24"/>
          <w:rtl/>
        </w:rPr>
        <w:t>שׁוֹמֵר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לַיִל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מָה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לְךָ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נִרְדָּם</w:t>
      </w:r>
    </w:p>
    <w:p w14:paraId="71121AE6" w14:textId="77777777" w:rsidR="003F29F3" w:rsidRPr="00B3713F" w:rsidRDefault="003F29F3" w:rsidP="003F29F3">
      <w:pPr>
        <w:jc w:val="center"/>
        <w:rPr>
          <w:rFonts w:cstheme="minorHAnsi"/>
          <w:b/>
          <w:bCs/>
          <w:sz w:val="24"/>
          <w:szCs w:val="24"/>
        </w:rPr>
      </w:pPr>
      <w:r w:rsidRPr="00B3713F">
        <w:rPr>
          <w:rFonts w:cstheme="minorHAnsi"/>
          <w:b/>
          <w:bCs/>
          <w:sz w:val="24"/>
          <w:szCs w:val="24"/>
          <w:rtl/>
        </w:rPr>
        <w:t>מִי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יְכַבֵּד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זְמַנְּךָ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וּמִשְׁעוֹלֶיךָ</w:t>
      </w:r>
      <w:r w:rsidRPr="00B3713F">
        <w:rPr>
          <w:rFonts w:cstheme="minorHAnsi"/>
          <w:b/>
          <w:bCs/>
          <w:sz w:val="24"/>
          <w:szCs w:val="24"/>
        </w:rPr>
        <w:t>,</w:t>
      </w:r>
    </w:p>
    <w:p w14:paraId="5E9ECDA8" w14:textId="77777777" w:rsidR="003F29F3" w:rsidRPr="00B3713F" w:rsidRDefault="003F29F3" w:rsidP="003F29F3">
      <w:pPr>
        <w:jc w:val="center"/>
        <w:rPr>
          <w:rFonts w:cstheme="minorHAnsi"/>
          <w:b/>
          <w:bCs/>
          <w:sz w:val="24"/>
          <w:szCs w:val="24"/>
        </w:rPr>
      </w:pPr>
      <w:r w:rsidRPr="00B3713F">
        <w:rPr>
          <w:rFonts w:cstheme="minorHAnsi"/>
          <w:b/>
          <w:bCs/>
          <w:sz w:val="24"/>
          <w:szCs w:val="24"/>
          <w:rtl/>
        </w:rPr>
        <w:t>מִי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יַפְרִיחַ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אוֹרוֹתֶיךָ</w:t>
      </w:r>
    </w:p>
    <w:p w14:paraId="0D4499A6" w14:textId="77777777" w:rsidR="003F29F3" w:rsidRPr="00B3713F" w:rsidRDefault="003F29F3" w:rsidP="003F29F3">
      <w:pPr>
        <w:jc w:val="center"/>
        <w:rPr>
          <w:rFonts w:cstheme="minorHAnsi"/>
          <w:b/>
          <w:bCs/>
          <w:sz w:val="24"/>
          <w:szCs w:val="24"/>
        </w:rPr>
      </w:pPr>
      <w:r w:rsidRPr="00B3713F">
        <w:rPr>
          <w:rFonts w:cstheme="minorHAnsi"/>
          <w:b/>
          <w:bCs/>
          <w:sz w:val="24"/>
          <w:szCs w:val="24"/>
          <w:rtl/>
        </w:rPr>
        <w:t>זְמַן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עוֹבֵר</w:t>
      </w:r>
      <w:r w:rsidRPr="00B3713F">
        <w:rPr>
          <w:rFonts w:cstheme="minorHAnsi"/>
          <w:b/>
          <w:bCs/>
          <w:sz w:val="24"/>
          <w:szCs w:val="24"/>
        </w:rPr>
        <w:t xml:space="preserve">, </w:t>
      </w:r>
      <w:r w:rsidRPr="00B3713F">
        <w:rPr>
          <w:rFonts w:cstheme="minorHAnsi"/>
          <w:b/>
          <w:bCs/>
          <w:sz w:val="24"/>
          <w:szCs w:val="24"/>
          <w:rtl/>
        </w:rPr>
        <w:t>חַיִּים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הוֹלְכִים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וְנִשְׁלָמִים</w:t>
      </w:r>
    </w:p>
    <w:p w14:paraId="1BC73333" w14:textId="77777777" w:rsidR="003F29F3" w:rsidRPr="00B3713F" w:rsidRDefault="003F29F3" w:rsidP="003F29F3">
      <w:pPr>
        <w:jc w:val="center"/>
        <w:rPr>
          <w:rFonts w:cstheme="minorHAnsi"/>
          <w:b/>
          <w:bCs/>
          <w:sz w:val="24"/>
          <w:szCs w:val="24"/>
        </w:rPr>
      </w:pPr>
      <w:r w:rsidRPr="00B3713F">
        <w:rPr>
          <w:rFonts w:cstheme="minorHAnsi"/>
          <w:b/>
          <w:bCs/>
          <w:sz w:val="24"/>
          <w:szCs w:val="24"/>
          <w:rtl/>
        </w:rPr>
        <w:t>וְיֵשׁ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לַעֲשׂוֹת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לְבֵית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הָרוּחַ</w:t>
      </w:r>
    </w:p>
    <w:p w14:paraId="4403E05A" w14:textId="77777777" w:rsidR="003F29F3" w:rsidRPr="00B3713F" w:rsidRDefault="003F29F3" w:rsidP="003F29F3">
      <w:pPr>
        <w:jc w:val="center"/>
        <w:rPr>
          <w:rFonts w:cstheme="minorHAnsi"/>
          <w:b/>
          <w:bCs/>
          <w:sz w:val="24"/>
          <w:szCs w:val="24"/>
          <w:rtl/>
        </w:rPr>
      </w:pPr>
      <w:r w:rsidRPr="00B3713F">
        <w:rPr>
          <w:rFonts w:cstheme="minorHAnsi"/>
          <w:b/>
          <w:bCs/>
          <w:sz w:val="24"/>
          <w:szCs w:val="24"/>
          <w:rtl/>
        </w:rPr>
        <w:t>תִּקּוּנִים</w:t>
      </w:r>
      <w:r w:rsidRPr="00B3713F">
        <w:rPr>
          <w:rFonts w:cstheme="minorHAnsi"/>
          <w:b/>
          <w:bCs/>
          <w:sz w:val="24"/>
          <w:szCs w:val="24"/>
        </w:rPr>
        <w:t xml:space="preserve"> </w:t>
      </w:r>
      <w:r w:rsidRPr="00B3713F">
        <w:rPr>
          <w:rFonts w:cstheme="minorHAnsi"/>
          <w:b/>
          <w:bCs/>
          <w:sz w:val="24"/>
          <w:szCs w:val="24"/>
          <w:rtl/>
        </w:rPr>
        <w:t>וְהַשְׁלָמוֹת</w:t>
      </w:r>
      <w:r w:rsidRPr="00B3713F">
        <w:rPr>
          <w:rFonts w:cstheme="minorHAnsi"/>
          <w:b/>
          <w:bCs/>
          <w:sz w:val="24"/>
          <w:szCs w:val="24"/>
        </w:rPr>
        <w:t>.</w:t>
      </w:r>
    </w:p>
    <w:p w14:paraId="63C2B8B5" w14:textId="77777777" w:rsidR="003F29F3" w:rsidRPr="00B3713F" w:rsidRDefault="003F29F3" w:rsidP="003F29F3">
      <w:pPr>
        <w:rPr>
          <w:rFonts w:cstheme="minorHAnsi"/>
          <w:b/>
          <w:bCs/>
          <w:rtl/>
        </w:rPr>
      </w:pPr>
    </w:p>
    <w:p w14:paraId="4034D3B1" w14:textId="77777777" w:rsidR="00CF247A" w:rsidRPr="00B3713F" w:rsidRDefault="003F29F3" w:rsidP="00B3713F">
      <w:pPr>
        <w:rPr>
          <w:rFonts w:cstheme="minorHAnsi"/>
          <w:rtl/>
        </w:rPr>
      </w:pPr>
      <w:r w:rsidRPr="00B3713F">
        <w:rPr>
          <w:rFonts w:cstheme="minorHAnsi"/>
          <w:b/>
          <w:bCs/>
          <w:rtl/>
        </w:rPr>
        <w:t>"תיקונים</w:t>
      </w:r>
      <w:r w:rsidRPr="00B3713F">
        <w:rPr>
          <w:rFonts w:cstheme="minorHAnsi"/>
          <w:b/>
          <w:bCs/>
        </w:rPr>
        <w:t xml:space="preserve"> </w:t>
      </w:r>
      <w:r w:rsidRPr="00B3713F">
        <w:rPr>
          <w:rFonts w:cstheme="minorHAnsi"/>
          <w:b/>
          <w:bCs/>
          <w:rtl/>
        </w:rPr>
        <w:t>והשלמות</w:t>
      </w:r>
      <w:r w:rsidRPr="00B3713F">
        <w:rPr>
          <w:rFonts w:cstheme="minorHAnsi"/>
          <w:b/>
          <w:bCs/>
        </w:rPr>
        <w:t xml:space="preserve">“ </w:t>
      </w:r>
      <w:r w:rsidRPr="00B3713F">
        <w:rPr>
          <w:rFonts w:cstheme="minorHAnsi"/>
          <w:rtl/>
        </w:rPr>
        <w:t xml:space="preserve"> הוא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קובץ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שיריה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השביעי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של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b/>
          <w:bCs/>
          <w:rtl/>
        </w:rPr>
        <w:t>רות</w:t>
      </w:r>
      <w:r w:rsidRPr="00B3713F">
        <w:rPr>
          <w:rFonts w:cstheme="minorHAnsi"/>
          <w:b/>
          <w:bCs/>
        </w:rPr>
        <w:t xml:space="preserve"> </w:t>
      </w:r>
      <w:r w:rsidRPr="00B3713F">
        <w:rPr>
          <w:rFonts w:cstheme="minorHAnsi"/>
          <w:b/>
          <w:bCs/>
          <w:rtl/>
        </w:rPr>
        <w:t>גולן</w:t>
      </w:r>
      <w:r w:rsidR="00CF247A" w:rsidRPr="00B3713F">
        <w:rPr>
          <w:rFonts w:cstheme="minorHAnsi"/>
        </w:rPr>
        <w:t>.</w:t>
      </w:r>
      <w:r w:rsidRPr="00B3713F">
        <w:rPr>
          <w:rFonts w:cstheme="minorHAnsi"/>
        </w:rPr>
        <w:t xml:space="preserve"> </w:t>
      </w:r>
      <w:r w:rsidR="00CF247A" w:rsidRPr="00B3713F">
        <w:rPr>
          <w:rFonts w:cstheme="minorHAnsi"/>
          <w:rtl/>
        </w:rPr>
        <w:t xml:space="preserve"> </w:t>
      </w:r>
      <w:r w:rsidRPr="00B3713F">
        <w:rPr>
          <w:rFonts w:cstheme="minorHAnsi"/>
          <w:rtl/>
        </w:rPr>
        <w:t>שירי הקובץ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מהווים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מעין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סיכום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ותמצית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אמירתה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השירי</w:t>
      </w:r>
      <w:r w:rsidR="00B3713F">
        <w:rPr>
          <w:rFonts w:cstheme="minorHAnsi" w:hint="cs"/>
          <w:rtl/>
        </w:rPr>
        <w:t>ת,</w:t>
      </w:r>
      <w:r w:rsidR="00CF247A" w:rsidRPr="00B3713F">
        <w:rPr>
          <w:rFonts w:cstheme="minorHAnsi"/>
          <w:rtl/>
        </w:rPr>
        <w:t xml:space="preserve"> </w:t>
      </w:r>
      <w:r w:rsidRPr="00B3713F">
        <w:rPr>
          <w:rFonts w:cstheme="minorHAnsi"/>
          <w:rtl/>
        </w:rPr>
        <w:t>משום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כך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הוא כולל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גם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ציטוטים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מתוך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ספריה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הקודמי</w:t>
      </w:r>
      <w:r w:rsidR="00B3713F">
        <w:rPr>
          <w:rFonts w:cstheme="minorHAnsi" w:hint="cs"/>
          <w:rtl/>
        </w:rPr>
        <w:t>ם.</w:t>
      </w:r>
      <w:r w:rsidRPr="00B3713F">
        <w:rPr>
          <w:rFonts w:cstheme="minorHAnsi"/>
        </w:rPr>
        <w:t xml:space="preserve"> </w:t>
      </w:r>
      <w:r w:rsidR="00CF247A" w:rsidRPr="00B3713F">
        <w:rPr>
          <w:rFonts w:cstheme="minorHAnsi"/>
          <w:rtl/>
        </w:rPr>
        <w:t xml:space="preserve"> </w:t>
      </w:r>
      <w:r w:rsidRPr="00B3713F">
        <w:rPr>
          <w:rFonts w:cstheme="minorHAnsi"/>
          <w:rtl/>
        </w:rPr>
        <w:t>השירים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טווים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אריג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עשוי ממקום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וזמן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בעולם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ובנפש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הסובבים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זה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את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זה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פנים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וחוץ</w:t>
      </w:r>
      <w:r w:rsidRPr="00B3713F">
        <w:rPr>
          <w:rFonts w:cstheme="minorHAnsi"/>
        </w:rPr>
        <w:t>.</w:t>
      </w:r>
      <w:r w:rsidRPr="00B3713F">
        <w:rPr>
          <w:rFonts w:cstheme="minorHAnsi"/>
          <w:rtl/>
        </w:rPr>
        <w:t xml:space="preserve"> הי</w:t>
      </w:r>
      <w:r w:rsidR="00B3713F">
        <w:rPr>
          <w:rFonts w:cstheme="minorHAnsi" w:hint="cs"/>
          <w:rtl/>
        </w:rPr>
        <w:t>ם,</w:t>
      </w:r>
      <w:r w:rsidRPr="00B3713F">
        <w:rPr>
          <w:rFonts w:cstheme="minorHAnsi"/>
        </w:rPr>
        <w:t xml:space="preserve"> </w:t>
      </w:r>
      <w:r w:rsidR="00CF247A" w:rsidRPr="00B3713F">
        <w:rPr>
          <w:rFonts w:cstheme="minorHAnsi"/>
          <w:rtl/>
        </w:rPr>
        <w:t xml:space="preserve"> </w:t>
      </w:r>
      <w:r w:rsidRPr="00B3713F">
        <w:rPr>
          <w:rFonts w:cstheme="minorHAnsi"/>
          <w:rtl/>
        </w:rPr>
        <w:t>המדבר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והשפה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הם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סמלים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מרכזיים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בעולמה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השירי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של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גולן ובספר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זה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הם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מקבלים</w:t>
      </w:r>
      <w:r w:rsidR="00CF247A" w:rsidRPr="00B3713F">
        <w:rPr>
          <w:rFonts w:cstheme="minorHAnsi"/>
          <w:rtl/>
        </w:rPr>
        <w:t xml:space="preserve"> </w:t>
      </w:r>
      <w:r w:rsidRPr="00B3713F">
        <w:rPr>
          <w:rFonts w:cstheme="minorHAnsi"/>
        </w:rPr>
        <w:t xml:space="preserve"> "</w:t>
      </w:r>
      <w:r w:rsidRPr="00B3713F">
        <w:rPr>
          <w:rFonts w:cstheme="minorHAnsi"/>
          <w:rtl/>
        </w:rPr>
        <w:t>תיקונים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והשלמות</w:t>
      </w:r>
      <w:r w:rsidRPr="00B3713F">
        <w:rPr>
          <w:rFonts w:cstheme="minorHAnsi"/>
        </w:rPr>
        <w:t xml:space="preserve">" </w:t>
      </w:r>
      <w:r w:rsidR="00CF247A" w:rsidRPr="00B3713F">
        <w:rPr>
          <w:rFonts w:cstheme="minorHAnsi"/>
          <w:rtl/>
        </w:rPr>
        <w:t xml:space="preserve"> </w:t>
      </w:r>
      <w:r w:rsidRPr="00B3713F">
        <w:rPr>
          <w:rFonts w:cstheme="minorHAnsi"/>
          <w:rtl/>
        </w:rPr>
        <w:t>של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רבדי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עומק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ובשלות</w:t>
      </w:r>
      <w:r w:rsidRPr="00B3713F">
        <w:rPr>
          <w:rFonts w:cstheme="minorHAnsi"/>
        </w:rPr>
        <w:t>,</w:t>
      </w:r>
      <w:r w:rsidRPr="00B3713F">
        <w:rPr>
          <w:rFonts w:cstheme="minorHAnsi"/>
          <w:rtl/>
        </w:rPr>
        <w:t xml:space="preserve"> שסוגרים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מעגלים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במפגש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בין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חיי</w:t>
      </w:r>
      <w:r w:rsidR="00B3713F">
        <w:rPr>
          <w:rFonts w:cstheme="minorHAnsi" w:hint="cs"/>
          <w:rtl/>
        </w:rPr>
        <w:t>ם,</w:t>
      </w:r>
      <w:r w:rsidRPr="00B3713F">
        <w:rPr>
          <w:rFonts w:cstheme="minorHAnsi"/>
        </w:rPr>
        <w:t xml:space="preserve"> </w:t>
      </w:r>
      <w:r w:rsidR="00CF247A" w:rsidRPr="00B3713F">
        <w:rPr>
          <w:rFonts w:cstheme="minorHAnsi"/>
          <w:rtl/>
        </w:rPr>
        <w:t xml:space="preserve"> </w:t>
      </w:r>
      <w:r w:rsidR="00B3713F" w:rsidRPr="00B3713F">
        <w:rPr>
          <w:rFonts w:cstheme="minorHAnsi"/>
          <w:rtl/>
        </w:rPr>
        <w:t>בדידו</w:t>
      </w:r>
      <w:r w:rsidR="00B3713F">
        <w:rPr>
          <w:rFonts w:cstheme="minorHAnsi" w:hint="cs"/>
          <w:rtl/>
        </w:rPr>
        <w:t>ת,</w:t>
      </w:r>
      <w:r w:rsidR="00CC1826" w:rsidRPr="00B3713F">
        <w:rPr>
          <w:rFonts w:cstheme="minorHAnsi"/>
          <w:rtl/>
        </w:rPr>
        <w:t xml:space="preserve"> </w:t>
      </w:r>
      <w:r w:rsidRPr="00B3713F">
        <w:rPr>
          <w:rFonts w:cstheme="minorHAnsi"/>
          <w:rtl/>
        </w:rPr>
        <w:t>אהב</w:t>
      </w:r>
      <w:r w:rsidR="00B3713F">
        <w:rPr>
          <w:rFonts w:cstheme="minorHAnsi" w:hint="cs"/>
          <w:rtl/>
        </w:rPr>
        <w:t>ה,</w:t>
      </w:r>
      <w:r w:rsidR="00CF247A" w:rsidRPr="00B3713F">
        <w:rPr>
          <w:rFonts w:cstheme="minorHAnsi"/>
        </w:rPr>
        <w:t xml:space="preserve"> </w:t>
      </w:r>
      <w:proofErr w:type="spellStart"/>
      <w:r w:rsidRPr="00B3713F">
        <w:rPr>
          <w:rFonts w:cstheme="minorHAnsi"/>
          <w:rtl/>
        </w:rPr>
        <w:t>זיקנה</w:t>
      </w:r>
      <w:proofErr w:type="spellEnd"/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ומוות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ותוך כך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נוגעים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ומאירים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מוטיבים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של</w:t>
      </w:r>
      <w:r w:rsidRPr="00B3713F">
        <w:rPr>
          <w:rFonts w:cstheme="minorHAnsi"/>
        </w:rPr>
        <w:t xml:space="preserve"> </w:t>
      </w:r>
      <w:r w:rsidR="00B3713F">
        <w:rPr>
          <w:rFonts w:cstheme="minorHAnsi"/>
          <w:rtl/>
        </w:rPr>
        <w:t>קבל</w:t>
      </w:r>
      <w:r w:rsidR="00B3713F">
        <w:rPr>
          <w:rFonts w:cstheme="minorHAnsi" w:hint="cs"/>
          <w:rtl/>
        </w:rPr>
        <w:t>ה,</w:t>
      </w:r>
      <w:r w:rsidRPr="00B3713F">
        <w:rPr>
          <w:rFonts w:cstheme="minorHAnsi"/>
        </w:rPr>
        <w:t xml:space="preserve"> </w:t>
      </w:r>
      <w:r w:rsidR="00B3713F" w:rsidRPr="00B3713F">
        <w:rPr>
          <w:rFonts w:cstheme="minorHAnsi"/>
          <w:rtl/>
        </w:rPr>
        <w:t xml:space="preserve"> </w:t>
      </w:r>
      <w:r w:rsidRPr="00B3713F">
        <w:rPr>
          <w:rFonts w:cstheme="minorHAnsi"/>
          <w:rtl/>
        </w:rPr>
        <w:t>השלמה</w:t>
      </w:r>
      <w:r w:rsidRPr="00B3713F">
        <w:rPr>
          <w:rFonts w:cstheme="minorHAnsi"/>
        </w:rPr>
        <w:t xml:space="preserve"> </w:t>
      </w:r>
      <w:r w:rsidR="00CF247A" w:rsidRPr="00B3713F">
        <w:rPr>
          <w:rFonts w:cstheme="minorHAnsi"/>
          <w:rtl/>
        </w:rPr>
        <w:t>והודיה</w:t>
      </w:r>
      <w:r w:rsidRPr="00B3713F">
        <w:rPr>
          <w:rFonts w:cstheme="minorHAnsi"/>
        </w:rPr>
        <w:t>.</w:t>
      </w:r>
      <w:r w:rsidRPr="00B3713F">
        <w:rPr>
          <w:rFonts w:cstheme="minorHAnsi"/>
          <w:rtl/>
        </w:rPr>
        <w:t xml:space="preserve"> </w:t>
      </w:r>
    </w:p>
    <w:p w14:paraId="45AA0245" w14:textId="77777777" w:rsidR="003F29F3" w:rsidRPr="00B3713F" w:rsidRDefault="00CF247A" w:rsidP="00CF247A">
      <w:pPr>
        <w:rPr>
          <w:rFonts w:cstheme="minorHAnsi"/>
          <w:b/>
          <w:bCs/>
          <w:rtl/>
        </w:rPr>
      </w:pPr>
      <w:r w:rsidRPr="00B3713F">
        <w:rPr>
          <w:rFonts w:cstheme="minorHAnsi"/>
          <w:b/>
          <w:bCs/>
          <w:rtl/>
        </w:rPr>
        <w:br/>
      </w:r>
      <w:r w:rsidR="003F29F3" w:rsidRPr="00B3713F">
        <w:rPr>
          <w:rFonts w:cstheme="minorHAnsi"/>
          <w:b/>
          <w:bCs/>
          <w:rtl/>
        </w:rPr>
        <w:t>אִם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אֵדַע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לְהַרְחִיב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מַבָּט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אֶל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הַיָּם</w:t>
      </w:r>
      <w:r w:rsidR="003F29F3" w:rsidRPr="00B3713F">
        <w:rPr>
          <w:rFonts w:cstheme="minorHAnsi"/>
          <w:b/>
          <w:bCs/>
        </w:rPr>
        <w:t xml:space="preserve">, </w:t>
      </w:r>
      <w:proofErr w:type="spellStart"/>
      <w:r w:rsidR="003F29F3" w:rsidRPr="00B3713F">
        <w:rPr>
          <w:rFonts w:cstheme="minorHAnsi"/>
          <w:b/>
          <w:bCs/>
          <w:rtl/>
        </w:rPr>
        <w:t>לֶאֱמֹד</w:t>
      </w:r>
      <w:proofErr w:type="spellEnd"/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אֶת</w:t>
      </w:r>
      <w:r w:rsidR="003F29F3" w:rsidRPr="00B3713F">
        <w:rPr>
          <w:rFonts w:cstheme="minorHAnsi"/>
          <w:b/>
          <w:bCs/>
        </w:rPr>
        <w:t xml:space="preserve"> </w:t>
      </w:r>
      <w:proofErr w:type="spellStart"/>
      <w:r w:rsidR="003F29F3" w:rsidRPr="00B3713F">
        <w:rPr>
          <w:rFonts w:cstheme="minorHAnsi"/>
          <w:b/>
          <w:bCs/>
          <w:rtl/>
        </w:rPr>
        <w:t>גְּדֻלָּתו</w:t>
      </w:r>
      <w:proofErr w:type="spellEnd"/>
      <w:r w:rsidR="003F29F3" w:rsidRPr="00B3713F">
        <w:rPr>
          <w:rFonts w:cstheme="minorHAnsi"/>
          <w:b/>
          <w:bCs/>
          <w:rtl/>
        </w:rPr>
        <w:t>ֹ</w:t>
      </w:r>
      <w:r w:rsidR="003F29F3" w:rsidRPr="00B3713F">
        <w:rPr>
          <w:rFonts w:cstheme="minorHAnsi"/>
          <w:b/>
          <w:bCs/>
        </w:rPr>
        <w:t xml:space="preserve">/ </w:t>
      </w:r>
      <w:r w:rsidR="003F29F3" w:rsidRPr="00B3713F">
        <w:rPr>
          <w:rFonts w:cstheme="minorHAnsi"/>
          <w:b/>
          <w:bCs/>
          <w:rtl/>
        </w:rPr>
        <w:t>וְאֵינוּתִי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כְּאֶחָד</w:t>
      </w:r>
      <w:r w:rsidR="003F29F3" w:rsidRPr="00B3713F">
        <w:rPr>
          <w:rFonts w:cstheme="minorHAnsi"/>
          <w:b/>
          <w:bCs/>
        </w:rPr>
        <w:t>/</w:t>
      </w:r>
      <w:r w:rsidR="003F29F3" w:rsidRPr="00B3713F">
        <w:rPr>
          <w:rFonts w:cstheme="minorHAnsi"/>
          <w:b/>
          <w:bCs/>
          <w:rtl/>
        </w:rPr>
        <w:t xml:space="preserve"> לְהַדְבִּיר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אַנְחוֹת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מוּעָקָה</w:t>
      </w:r>
      <w:r w:rsidR="003F29F3" w:rsidRPr="00B3713F">
        <w:rPr>
          <w:rFonts w:cstheme="minorHAnsi"/>
          <w:b/>
          <w:bCs/>
        </w:rPr>
        <w:t xml:space="preserve"> </w:t>
      </w:r>
      <w:proofErr w:type="spellStart"/>
      <w:r w:rsidR="003F29F3" w:rsidRPr="00B3713F">
        <w:rPr>
          <w:rFonts w:cstheme="minorHAnsi"/>
          <w:b/>
          <w:bCs/>
          <w:rtl/>
        </w:rPr>
        <w:t>לְנֹכַח</w:t>
      </w:r>
      <w:proofErr w:type="spellEnd"/>
      <w:r w:rsidR="003F29F3" w:rsidRPr="00B3713F">
        <w:rPr>
          <w:rFonts w:cstheme="minorHAnsi"/>
          <w:b/>
          <w:bCs/>
          <w:rtl/>
        </w:rPr>
        <w:t>ַ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בָּשָׂר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וָרוּחַ</w:t>
      </w:r>
      <w:r w:rsidR="003F29F3" w:rsidRPr="00B3713F">
        <w:rPr>
          <w:rFonts w:cstheme="minorHAnsi"/>
          <w:b/>
          <w:bCs/>
        </w:rPr>
        <w:t xml:space="preserve">/ </w:t>
      </w:r>
      <w:r w:rsidR="003F29F3" w:rsidRPr="00B3713F">
        <w:rPr>
          <w:rFonts w:cstheme="minorHAnsi"/>
          <w:b/>
          <w:bCs/>
          <w:rtl/>
        </w:rPr>
        <w:t>וּלְהַמְעִיט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בְּדִבּוּרֵי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סְתָם</w:t>
      </w:r>
      <w:r w:rsidR="003F29F3" w:rsidRPr="00B3713F">
        <w:rPr>
          <w:rFonts w:cstheme="minorHAnsi"/>
          <w:b/>
          <w:bCs/>
        </w:rPr>
        <w:t xml:space="preserve">/ </w:t>
      </w:r>
      <w:r w:rsidR="003F29F3" w:rsidRPr="00B3713F">
        <w:rPr>
          <w:rFonts w:cstheme="minorHAnsi"/>
          <w:b/>
          <w:bCs/>
          <w:rtl/>
        </w:rPr>
        <w:t>הוֹדָיָה עַל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הַחַיִּים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תִּתְגַּנֵּב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בֵּין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הַצְּלָלִים</w:t>
      </w:r>
      <w:r w:rsidR="003F29F3" w:rsidRPr="00B3713F">
        <w:rPr>
          <w:rFonts w:cstheme="minorHAnsi"/>
          <w:b/>
          <w:bCs/>
        </w:rPr>
        <w:t xml:space="preserve">/ </w:t>
      </w:r>
      <w:r w:rsidR="003F29F3" w:rsidRPr="00B3713F">
        <w:rPr>
          <w:rFonts w:cstheme="minorHAnsi"/>
          <w:b/>
          <w:bCs/>
          <w:rtl/>
        </w:rPr>
        <w:t>עוֹלַם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חֶסֶד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יִבָּרֵא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סְבִיבִי</w:t>
      </w:r>
      <w:r w:rsidR="003F29F3" w:rsidRPr="00B3713F">
        <w:rPr>
          <w:rFonts w:cstheme="minorHAnsi"/>
          <w:b/>
          <w:bCs/>
        </w:rPr>
        <w:t xml:space="preserve">/ </w:t>
      </w:r>
      <w:r w:rsidR="003F29F3" w:rsidRPr="00B3713F">
        <w:rPr>
          <w:rFonts w:cstheme="minorHAnsi"/>
          <w:b/>
          <w:bCs/>
          <w:rtl/>
        </w:rPr>
        <w:t>וּמִי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שֶׁלּאֹ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יִהְיֶה אוֹ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תִּהְיֶה</w:t>
      </w:r>
      <w:r w:rsidR="003F29F3" w:rsidRPr="00B3713F">
        <w:rPr>
          <w:rFonts w:cstheme="minorHAnsi"/>
          <w:b/>
          <w:bCs/>
        </w:rPr>
        <w:t xml:space="preserve"> </w:t>
      </w:r>
      <w:proofErr w:type="spellStart"/>
      <w:r w:rsidR="003F29F3" w:rsidRPr="00B3713F">
        <w:rPr>
          <w:rFonts w:cstheme="minorHAnsi"/>
          <w:b/>
          <w:bCs/>
          <w:rtl/>
        </w:rPr>
        <w:t>אֱלהִֹים</w:t>
      </w:r>
      <w:proofErr w:type="spellEnd"/>
      <w:r w:rsidR="003F29F3" w:rsidRPr="00B3713F">
        <w:rPr>
          <w:rFonts w:cstheme="minorHAnsi"/>
          <w:b/>
          <w:bCs/>
        </w:rPr>
        <w:t xml:space="preserve">/ </w:t>
      </w:r>
      <w:r w:rsidR="003F29F3" w:rsidRPr="00B3713F">
        <w:rPr>
          <w:rFonts w:cstheme="minorHAnsi"/>
          <w:b/>
          <w:bCs/>
          <w:rtl/>
        </w:rPr>
        <w:t>יוּכַל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לְהָצִיץ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מִבֵּין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עַרְפִלֵּי</w:t>
      </w:r>
      <w:r w:rsidR="003F29F3" w:rsidRPr="00B3713F">
        <w:rPr>
          <w:rFonts w:cstheme="minorHAnsi"/>
          <w:b/>
          <w:bCs/>
        </w:rPr>
        <w:t xml:space="preserve"> </w:t>
      </w:r>
      <w:r w:rsidR="003F29F3" w:rsidRPr="00B3713F">
        <w:rPr>
          <w:rFonts w:cstheme="minorHAnsi"/>
          <w:b/>
          <w:bCs/>
          <w:rtl/>
        </w:rPr>
        <w:t>דִּמְיוֹנִי</w:t>
      </w:r>
      <w:r w:rsidR="003F29F3" w:rsidRPr="00B3713F">
        <w:rPr>
          <w:rFonts w:cstheme="minorHAnsi"/>
          <w:b/>
          <w:bCs/>
        </w:rPr>
        <w:t>.</w:t>
      </w:r>
    </w:p>
    <w:p w14:paraId="2625EA28" w14:textId="77777777" w:rsidR="003F29F3" w:rsidRPr="00B3713F" w:rsidRDefault="003F29F3" w:rsidP="003F29F3">
      <w:pPr>
        <w:rPr>
          <w:rFonts w:cstheme="minorHAnsi"/>
        </w:rPr>
      </w:pPr>
    </w:p>
    <w:p w14:paraId="1794D940" w14:textId="77777777" w:rsidR="00AC3B09" w:rsidRPr="00B3713F" w:rsidRDefault="003F29F3" w:rsidP="00CF247A">
      <w:pPr>
        <w:rPr>
          <w:rFonts w:cstheme="minorHAnsi"/>
          <w:rtl/>
        </w:rPr>
      </w:pPr>
      <w:r w:rsidRPr="00B3713F">
        <w:rPr>
          <w:rFonts w:cstheme="minorHAnsi"/>
          <w:b/>
          <w:bCs/>
          <w:rtl/>
        </w:rPr>
        <w:t>רות</w:t>
      </w:r>
      <w:r w:rsidRPr="00B3713F">
        <w:rPr>
          <w:rFonts w:cstheme="minorHAnsi"/>
          <w:b/>
          <w:bCs/>
        </w:rPr>
        <w:t xml:space="preserve"> </w:t>
      </w:r>
      <w:r w:rsidRPr="00B3713F">
        <w:rPr>
          <w:rFonts w:cstheme="minorHAnsi"/>
          <w:b/>
          <w:bCs/>
          <w:rtl/>
        </w:rPr>
        <w:t>גולן</w:t>
      </w:r>
      <w:r w:rsidRPr="00B3713F">
        <w:rPr>
          <w:rFonts w:cstheme="minorHAnsi"/>
          <w:b/>
          <w:bCs/>
        </w:rPr>
        <w:t xml:space="preserve"> </w:t>
      </w:r>
      <w:r w:rsidRPr="00B3713F">
        <w:rPr>
          <w:rFonts w:cstheme="minorHAnsi"/>
          <w:rtl/>
        </w:rPr>
        <w:t>חיה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ועובדת</w:t>
      </w:r>
      <w:r w:rsidRPr="00B3713F">
        <w:rPr>
          <w:rFonts w:cstheme="minorHAnsi"/>
        </w:rPr>
        <w:t xml:space="preserve"> </w:t>
      </w:r>
      <w:r w:rsidR="00CF247A" w:rsidRPr="00B3713F">
        <w:rPr>
          <w:rFonts w:cstheme="minorHAnsi"/>
          <w:rtl/>
        </w:rPr>
        <w:t>ביפו.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עוסקת</w:t>
      </w:r>
      <w:r w:rsidRPr="00B3713F">
        <w:rPr>
          <w:rFonts w:cstheme="minorHAnsi"/>
        </w:rPr>
        <w:t xml:space="preserve"> </w:t>
      </w:r>
      <w:r w:rsidR="00CF247A" w:rsidRPr="00B3713F">
        <w:rPr>
          <w:rFonts w:cstheme="minorHAnsi"/>
          <w:rtl/>
        </w:rPr>
        <w:t>בפסיכואנליזה.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כותבת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שירה ומחקר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בשדה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הפסיכואנליטי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והקשר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שלו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לתרבות</w:t>
      </w:r>
      <w:r w:rsidRPr="00B3713F">
        <w:rPr>
          <w:rFonts w:cstheme="minorHAnsi"/>
        </w:rPr>
        <w:t xml:space="preserve"> </w:t>
      </w:r>
      <w:r w:rsidRPr="00B3713F">
        <w:rPr>
          <w:rFonts w:cstheme="minorHAnsi"/>
          <w:rtl/>
        </w:rPr>
        <w:t>ולרוח</w:t>
      </w:r>
      <w:r w:rsidRPr="00B3713F">
        <w:rPr>
          <w:rFonts w:cstheme="minorHAnsi"/>
        </w:rPr>
        <w:t>.</w:t>
      </w:r>
      <w:r w:rsidR="00CF247A" w:rsidRPr="00B3713F">
        <w:rPr>
          <w:rFonts w:cstheme="minorHAnsi"/>
          <w:rtl/>
        </w:rPr>
        <w:br/>
      </w:r>
      <w:r w:rsidR="00CF247A" w:rsidRPr="00B3713F">
        <w:rPr>
          <w:rFonts w:cstheme="minorHAnsi"/>
          <w:rtl/>
        </w:rPr>
        <w:br/>
        <w:t xml:space="preserve">על העטיפה: </w:t>
      </w:r>
      <w:proofErr w:type="spellStart"/>
      <w:r w:rsidR="00CF247A" w:rsidRPr="00B3713F">
        <w:rPr>
          <w:rFonts w:cstheme="minorHAnsi"/>
          <w:rtl/>
        </w:rPr>
        <w:t>ציבי</w:t>
      </w:r>
      <w:proofErr w:type="spellEnd"/>
      <w:r w:rsidR="00CF247A" w:rsidRPr="00B3713F">
        <w:rPr>
          <w:rFonts w:cstheme="minorHAnsi"/>
          <w:rtl/>
        </w:rPr>
        <w:t xml:space="preserve"> גבע, "קיר תריסים" (פרט), 2015, מוזיאון ישראל, ירושלים. צילום: אלעד שריג.</w:t>
      </w:r>
      <w:r w:rsidR="00CF247A" w:rsidRPr="00B3713F">
        <w:rPr>
          <w:rFonts w:cstheme="minorHAnsi"/>
          <w:rtl/>
        </w:rPr>
        <w:br/>
        <w:t xml:space="preserve">עיצוב עטיפה: יעל בר </w:t>
      </w:r>
      <w:r w:rsidR="00BD563F" w:rsidRPr="00B3713F">
        <w:rPr>
          <w:rFonts w:cstheme="minorHAnsi"/>
          <w:rtl/>
        </w:rPr>
        <w:t>–</w:t>
      </w:r>
      <w:r w:rsidR="00CF247A" w:rsidRPr="00B3713F">
        <w:rPr>
          <w:rFonts w:cstheme="minorHAnsi"/>
          <w:rtl/>
        </w:rPr>
        <w:t xml:space="preserve"> דיין</w:t>
      </w:r>
      <w:r w:rsidR="00BD563F" w:rsidRPr="00B3713F">
        <w:rPr>
          <w:rFonts w:cstheme="minorHAnsi"/>
          <w:rtl/>
        </w:rPr>
        <w:t xml:space="preserve"> </w:t>
      </w:r>
    </w:p>
    <w:p w14:paraId="445F2220" w14:textId="77777777" w:rsidR="00CF247A" w:rsidRPr="00B3713F" w:rsidRDefault="00CF247A" w:rsidP="00CF247A">
      <w:pPr>
        <w:jc w:val="center"/>
        <w:rPr>
          <w:rFonts w:cstheme="minorHAnsi"/>
        </w:rPr>
      </w:pPr>
      <w:r w:rsidRPr="00B3713F">
        <w:rPr>
          <w:rFonts w:cstheme="minorHAnsi"/>
          <w:rtl/>
        </w:rPr>
        <w:t>___________________________________________________________________</w:t>
      </w:r>
      <w:r w:rsidR="0064107C">
        <w:rPr>
          <w:rFonts w:cstheme="minorHAnsi"/>
          <w:rtl/>
        </w:rPr>
        <w:br/>
      </w:r>
      <w:r w:rsidRPr="00B3713F">
        <w:rPr>
          <w:rFonts w:cstheme="minorHAnsi"/>
          <w:rtl/>
        </w:rPr>
        <w:t>קרנית בסון, יח"צ 052-4299441</w:t>
      </w:r>
    </w:p>
    <w:sectPr w:rsidR="00CF247A" w:rsidRPr="00B3713F" w:rsidSect="00A6492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9F3"/>
    <w:rsid w:val="003F29F3"/>
    <w:rsid w:val="0064107C"/>
    <w:rsid w:val="00A64922"/>
    <w:rsid w:val="00AC3B09"/>
    <w:rsid w:val="00B3713F"/>
    <w:rsid w:val="00BD563F"/>
    <w:rsid w:val="00C13840"/>
    <w:rsid w:val="00CC1826"/>
    <w:rsid w:val="00CF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4046A"/>
  <w15:chartTrackingRefBased/>
  <w15:docId w15:val="{724AF3A7-B391-4997-8E0E-96FA1CDE0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233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חשבון Microsoft</dc:creator>
  <cp:keywords/>
  <dc:description/>
  <cp:lastModifiedBy>BAREKET</cp:lastModifiedBy>
  <cp:revision>2</cp:revision>
  <dcterms:created xsi:type="dcterms:W3CDTF">2020-12-01T07:36:00Z</dcterms:created>
  <dcterms:modified xsi:type="dcterms:W3CDTF">2020-12-01T07:36:00Z</dcterms:modified>
</cp:coreProperties>
</file>