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718" w:rsidRPr="00D00C3D" w:rsidRDefault="00DE2718" w:rsidP="00DE2718">
      <w:pPr>
        <w:jc w:val="right"/>
        <w:rPr>
          <w:rFonts w:asciiTheme="minorBidi" w:hAnsiTheme="minorBidi"/>
          <w:b/>
          <w:bCs/>
          <w:sz w:val="28"/>
          <w:szCs w:val="28"/>
          <w:u w:val="single"/>
          <w:rtl/>
        </w:rPr>
      </w:pPr>
      <w:r w:rsidRPr="00D00C3D">
        <w:rPr>
          <w:rFonts w:asciiTheme="minorBidi" w:hAnsiTheme="minorBidi"/>
          <w:b/>
          <w:bCs/>
          <w:sz w:val="28"/>
          <w:szCs w:val="28"/>
          <w:u w:val="single"/>
          <w:rtl/>
        </w:rPr>
        <w:t>הודעה לתקשורת</w:t>
      </w:r>
    </w:p>
    <w:p w:rsidR="00DE2718" w:rsidRPr="00D00C3D" w:rsidRDefault="009F3A0E" w:rsidP="00DE2718">
      <w:pPr>
        <w:jc w:val="right"/>
        <w:rPr>
          <w:rFonts w:asciiTheme="minorBidi" w:hAnsiTheme="minorBidi"/>
          <w:sz w:val="28"/>
          <w:szCs w:val="28"/>
          <w:rtl/>
        </w:rPr>
      </w:pPr>
      <w:r w:rsidRPr="00D00C3D">
        <w:rPr>
          <w:rFonts w:asciiTheme="minorBidi" w:hAnsiTheme="minorBidi" w:hint="cs"/>
          <w:sz w:val="28"/>
          <w:szCs w:val="28"/>
          <w:rtl/>
        </w:rPr>
        <w:t>5</w:t>
      </w:r>
      <w:r w:rsidR="00DE2718" w:rsidRPr="00D00C3D">
        <w:rPr>
          <w:rFonts w:asciiTheme="minorBidi" w:hAnsiTheme="minorBidi"/>
          <w:sz w:val="28"/>
          <w:szCs w:val="28"/>
          <w:rtl/>
        </w:rPr>
        <w:t>‏2 דצמבר, 2013</w:t>
      </w:r>
    </w:p>
    <w:p w:rsidR="00404EC4" w:rsidRPr="00D00C3D" w:rsidRDefault="00404EC4" w:rsidP="00404EC4">
      <w:pPr>
        <w:spacing w:after="100" w:afterAutospacing="1"/>
        <w:jc w:val="center"/>
        <w:rPr>
          <w:rFonts w:asciiTheme="minorBidi" w:hAnsiTheme="minorBidi"/>
          <w:b/>
          <w:bCs/>
          <w:sz w:val="28"/>
          <w:szCs w:val="28"/>
          <w:u w:val="single"/>
          <w:rtl/>
        </w:rPr>
      </w:pPr>
    </w:p>
    <w:p w:rsidR="00DE2718" w:rsidRPr="008A3E09" w:rsidRDefault="009F3A0E" w:rsidP="005B5763">
      <w:pPr>
        <w:spacing w:after="100" w:afterAutospacing="1"/>
        <w:jc w:val="center"/>
        <w:rPr>
          <w:rFonts w:asciiTheme="minorBidi" w:hAnsiTheme="minorBidi"/>
          <w:b/>
          <w:bCs/>
          <w:sz w:val="36"/>
          <w:szCs w:val="36"/>
          <w:u w:val="single"/>
          <w:rtl/>
        </w:rPr>
      </w:pPr>
      <w:r w:rsidRPr="008A3E09">
        <w:rPr>
          <w:rFonts w:asciiTheme="minorBidi" w:hAnsiTheme="minorBidi" w:hint="cs"/>
          <w:b/>
          <w:bCs/>
          <w:sz w:val="36"/>
          <w:szCs w:val="36"/>
          <w:u w:val="single"/>
          <w:rtl/>
        </w:rPr>
        <w:t xml:space="preserve">מבצע סוף שנה מטורף בחברת </w:t>
      </w:r>
      <w:r w:rsidRPr="008A3E09">
        <w:rPr>
          <w:rFonts w:asciiTheme="minorBidi" w:hAnsiTheme="minorBidi"/>
          <w:b/>
          <w:bCs/>
          <w:sz w:val="36"/>
          <w:szCs w:val="36"/>
          <w:u w:val="single"/>
        </w:rPr>
        <w:t xml:space="preserve"> </w:t>
      </w:r>
      <w:r w:rsidRPr="008A3E09">
        <w:rPr>
          <w:rFonts w:asciiTheme="minorBidi" w:hAnsiTheme="minorBidi" w:hint="cs"/>
          <w:b/>
          <w:bCs/>
          <w:sz w:val="36"/>
          <w:szCs w:val="36"/>
          <w:u w:val="single"/>
        </w:rPr>
        <w:t>DNA</w:t>
      </w:r>
      <w:r w:rsidRPr="008A3E09">
        <w:rPr>
          <w:rFonts w:asciiTheme="minorBidi" w:hAnsiTheme="minorBidi" w:hint="cs"/>
          <w:b/>
          <w:bCs/>
          <w:sz w:val="36"/>
          <w:szCs w:val="36"/>
          <w:u w:val="single"/>
          <w:rtl/>
        </w:rPr>
        <w:t xml:space="preserve">קוסמטיקה, קני </w:t>
      </w:r>
      <w:r w:rsidR="008A3E09">
        <w:rPr>
          <w:rFonts w:asciiTheme="minorBidi" w:hAnsiTheme="minorBidi" w:hint="cs"/>
          <w:b/>
          <w:bCs/>
          <w:sz w:val="36"/>
          <w:szCs w:val="36"/>
          <w:u w:val="single"/>
          <w:rtl/>
        </w:rPr>
        <w:t>שניים מוצרי החברה</w:t>
      </w:r>
      <w:r w:rsidRPr="008A3E09">
        <w:rPr>
          <w:rFonts w:asciiTheme="minorBidi" w:hAnsiTheme="minorBidi" w:hint="cs"/>
          <w:b/>
          <w:bCs/>
          <w:sz w:val="36"/>
          <w:szCs w:val="36"/>
          <w:u w:val="single"/>
          <w:rtl/>
        </w:rPr>
        <w:t xml:space="preserve"> וקבלי </w:t>
      </w:r>
      <w:r w:rsidR="005B5763">
        <w:rPr>
          <w:rFonts w:asciiTheme="minorBidi" w:hAnsiTheme="minorBidi" w:hint="cs"/>
          <w:b/>
          <w:bCs/>
          <w:sz w:val="36"/>
          <w:szCs w:val="36"/>
          <w:u w:val="single"/>
          <w:rtl/>
        </w:rPr>
        <w:t>את השלישי</w:t>
      </w:r>
      <w:r w:rsidRPr="008A3E09">
        <w:rPr>
          <w:rFonts w:asciiTheme="minorBidi" w:hAnsiTheme="minorBidi" w:hint="cs"/>
          <w:b/>
          <w:bCs/>
          <w:sz w:val="36"/>
          <w:szCs w:val="36"/>
          <w:u w:val="single"/>
          <w:rtl/>
        </w:rPr>
        <w:t xml:space="preserve"> בחינם</w:t>
      </w:r>
      <w:r w:rsidR="005B5763">
        <w:rPr>
          <w:rFonts w:asciiTheme="minorBidi" w:hAnsiTheme="minorBidi" w:hint="cs"/>
          <w:b/>
          <w:bCs/>
          <w:sz w:val="36"/>
          <w:szCs w:val="36"/>
          <w:u w:val="single"/>
          <w:rtl/>
        </w:rPr>
        <w:t>*</w:t>
      </w:r>
    </w:p>
    <w:p w:rsidR="009F3A0E" w:rsidRPr="00D00C3D" w:rsidRDefault="009F3A0E" w:rsidP="009F3A0E">
      <w:pPr>
        <w:spacing w:line="360" w:lineRule="auto"/>
        <w:rPr>
          <w:rFonts w:asciiTheme="minorBidi" w:hAnsiTheme="minorBidi"/>
          <w:sz w:val="28"/>
          <w:szCs w:val="28"/>
          <w:rtl/>
        </w:rPr>
      </w:pPr>
      <w:r w:rsidRPr="00D00C3D">
        <w:rPr>
          <w:rFonts w:asciiTheme="minorBidi" w:hAnsiTheme="minorBidi" w:hint="cs"/>
          <w:sz w:val="28"/>
          <w:szCs w:val="28"/>
          <w:rtl/>
        </w:rPr>
        <w:t xml:space="preserve">חברת הקוסמטיקה </w:t>
      </w:r>
      <w:r w:rsidRPr="00D00C3D">
        <w:rPr>
          <w:rFonts w:asciiTheme="minorBidi" w:hAnsiTheme="minorBidi"/>
          <w:sz w:val="28"/>
          <w:szCs w:val="28"/>
        </w:rPr>
        <w:t xml:space="preserve">  </w:t>
      </w:r>
      <w:r w:rsidRPr="002923A6">
        <w:rPr>
          <w:rFonts w:asciiTheme="minorBidi" w:hAnsiTheme="minorBidi" w:hint="cs"/>
          <w:b/>
          <w:bCs/>
          <w:sz w:val="28"/>
          <w:szCs w:val="28"/>
        </w:rPr>
        <w:t>DN</w:t>
      </w:r>
      <w:r w:rsidRPr="002923A6">
        <w:rPr>
          <w:rFonts w:asciiTheme="minorBidi" w:hAnsiTheme="minorBidi"/>
          <w:b/>
          <w:bCs/>
          <w:sz w:val="28"/>
          <w:szCs w:val="28"/>
        </w:rPr>
        <w:t>A</w:t>
      </w:r>
      <w:r w:rsidRPr="00D00C3D">
        <w:rPr>
          <w:rFonts w:asciiTheme="minorBidi" w:hAnsiTheme="minorBidi" w:hint="cs"/>
          <w:sz w:val="28"/>
          <w:szCs w:val="28"/>
          <w:rtl/>
        </w:rPr>
        <w:t xml:space="preserve">מכריזה על מבצע סוף שנה מיוחד, כל הרוכשת שניים ממוצרי החברה </w:t>
      </w:r>
      <w:r w:rsidR="009C4B45" w:rsidRPr="00D00C3D">
        <w:rPr>
          <w:rFonts w:asciiTheme="minorBidi" w:hAnsiTheme="minorBidi" w:hint="cs"/>
          <w:sz w:val="28"/>
          <w:szCs w:val="28"/>
          <w:rtl/>
        </w:rPr>
        <w:t xml:space="preserve">מקבלת עוד אחד ממוצרי החברה </w:t>
      </w:r>
      <w:r w:rsidR="009C4B45" w:rsidRPr="00D00C3D">
        <w:rPr>
          <w:rFonts w:asciiTheme="minorBidi" w:hAnsiTheme="minorBidi" w:hint="cs"/>
          <w:b/>
          <w:bCs/>
          <w:sz w:val="28"/>
          <w:szCs w:val="28"/>
          <w:rtl/>
        </w:rPr>
        <w:t>בחינם</w:t>
      </w:r>
      <w:r w:rsidR="009C4B45" w:rsidRPr="00D00C3D">
        <w:rPr>
          <w:rFonts w:asciiTheme="minorBidi" w:hAnsiTheme="minorBidi" w:hint="cs"/>
          <w:sz w:val="28"/>
          <w:szCs w:val="28"/>
          <w:rtl/>
        </w:rPr>
        <w:t xml:space="preserve">. במסגרת המבצע ישתתפו </w:t>
      </w:r>
      <w:r w:rsidR="00D00C3D" w:rsidRPr="00D00C3D">
        <w:rPr>
          <w:rFonts w:asciiTheme="minorBidi" w:hAnsiTheme="minorBidi" w:hint="cs"/>
          <w:sz w:val="28"/>
          <w:szCs w:val="28"/>
          <w:rtl/>
        </w:rPr>
        <w:t xml:space="preserve">כל </w:t>
      </w:r>
      <w:r w:rsidR="009C4B45" w:rsidRPr="00D00C3D">
        <w:rPr>
          <w:rFonts w:asciiTheme="minorBidi" w:hAnsiTheme="minorBidi" w:hint="cs"/>
          <w:sz w:val="28"/>
          <w:szCs w:val="28"/>
          <w:rtl/>
        </w:rPr>
        <w:t>מגוון מוצרי החברה ובינ</w:t>
      </w:r>
      <w:r w:rsidR="000F0193" w:rsidRPr="00D00C3D">
        <w:rPr>
          <w:rFonts w:asciiTheme="minorBidi" w:hAnsiTheme="minorBidi" w:hint="cs"/>
          <w:sz w:val="28"/>
          <w:szCs w:val="28"/>
          <w:rtl/>
        </w:rPr>
        <w:t>י</w:t>
      </w:r>
      <w:r w:rsidR="009C4B45" w:rsidRPr="00D00C3D">
        <w:rPr>
          <w:rFonts w:asciiTheme="minorBidi" w:hAnsiTheme="minorBidi" w:hint="cs"/>
          <w:sz w:val="28"/>
          <w:szCs w:val="28"/>
          <w:rtl/>
        </w:rPr>
        <w:t xml:space="preserve">הם: </w:t>
      </w:r>
    </w:p>
    <w:p w:rsidR="006B5620" w:rsidRPr="00D00C3D" w:rsidRDefault="006B5620" w:rsidP="006B5620">
      <w:pPr>
        <w:pStyle w:val="ListParagraph"/>
        <w:numPr>
          <w:ilvl w:val="0"/>
          <w:numId w:val="1"/>
        </w:numPr>
        <w:spacing w:before="100" w:beforeAutospacing="1" w:after="100" w:afterAutospacing="1"/>
        <w:outlineLvl w:val="0"/>
        <w:rPr>
          <w:noProof w:val="0"/>
          <w:kern w:val="36"/>
          <w:sz w:val="28"/>
          <w:szCs w:val="28"/>
          <w:lang w:eastAsia="en-US"/>
        </w:rPr>
      </w:pPr>
      <w:r w:rsidRPr="00D00C3D">
        <w:rPr>
          <w:b/>
          <w:bCs/>
          <w:noProof w:val="0"/>
          <w:kern w:val="36"/>
          <w:sz w:val="28"/>
          <w:szCs w:val="28"/>
          <w:rtl/>
          <w:lang w:eastAsia="en-US"/>
        </w:rPr>
        <w:t>קרם לילה אנטי אייג'ינג מאזן</w:t>
      </w:r>
      <w:r w:rsidRPr="00D00C3D">
        <w:rPr>
          <w:rFonts w:hint="cs"/>
          <w:noProof w:val="0"/>
          <w:kern w:val="36"/>
          <w:sz w:val="28"/>
          <w:szCs w:val="28"/>
          <w:rtl/>
          <w:lang w:eastAsia="en-US"/>
        </w:rPr>
        <w:t>-</w:t>
      </w:r>
      <w:r w:rsidRPr="00D00C3D">
        <w:rPr>
          <w:sz w:val="28"/>
          <w:szCs w:val="28"/>
          <w:rtl/>
        </w:rPr>
        <w:t>קרם לילה ניהולי הפועל לאורך כל שעות הלילה, מכיל את חומרים פעילים מהמתקדמים ביותר לשיקום האלסטיות של העור ומיצוקו. עשיר ב</w:t>
      </w:r>
      <w:r w:rsidRPr="00D00C3D">
        <w:rPr>
          <w:sz w:val="28"/>
          <w:szCs w:val="28"/>
        </w:rPr>
        <w:t xml:space="preserve">-  Bioflavonoids </w:t>
      </w:r>
      <w:r w:rsidRPr="00D00C3D">
        <w:rPr>
          <w:sz w:val="28"/>
          <w:szCs w:val="28"/>
          <w:rtl/>
        </w:rPr>
        <w:t>משחזר קולגן, מכיל לחות גבוהה, קרם אנטי אייג'ינג פעיל, מטפל ביעילות בקמטים,  מכיל אומגה 3, נוגד חמצון חזק ויעיל בסילוק רדיקלים חופשיים</w:t>
      </w:r>
      <w:r w:rsidRPr="00D00C3D">
        <w:rPr>
          <w:sz w:val="28"/>
          <w:szCs w:val="28"/>
        </w:rPr>
        <w:t>.</w:t>
      </w:r>
    </w:p>
    <w:p w:rsidR="00D00C3D" w:rsidRPr="00D00C3D" w:rsidRDefault="00D00C3D" w:rsidP="00D00C3D">
      <w:pPr>
        <w:pStyle w:val="Heading1"/>
        <w:numPr>
          <w:ilvl w:val="0"/>
          <w:numId w:val="1"/>
        </w:numPr>
        <w:bidi/>
        <w:rPr>
          <w:rFonts w:cs="David"/>
          <w:b w:val="0"/>
          <w:bCs w:val="0"/>
          <w:sz w:val="28"/>
          <w:szCs w:val="28"/>
        </w:rPr>
      </w:pPr>
      <w:r w:rsidRPr="00D00C3D">
        <w:rPr>
          <w:rFonts w:asciiTheme="minorBidi" w:hAnsiTheme="minorBidi" w:cs="David" w:hint="cs"/>
          <w:sz w:val="28"/>
          <w:szCs w:val="28"/>
          <w:rtl/>
        </w:rPr>
        <w:t xml:space="preserve"> </w:t>
      </w:r>
      <w:r w:rsidRPr="00D00C3D">
        <w:rPr>
          <w:rFonts w:cs="David"/>
          <w:sz w:val="28"/>
          <w:szCs w:val="28"/>
          <w:rtl/>
        </w:rPr>
        <w:t>קרם הבהרה לפנים עם מסנן קרינה</w:t>
      </w:r>
      <w:r w:rsidRPr="00D00C3D">
        <w:rPr>
          <w:rFonts w:cs="David" w:hint="cs"/>
          <w:sz w:val="28"/>
          <w:szCs w:val="28"/>
          <w:rtl/>
        </w:rPr>
        <w:t>-</w:t>
      </w:r>
      <w:r w:rsidRPr="00D00C3D">
        <w:rPr>
          <w:rFonts w:cs="David" w:hint="cs"/>
          <w:b w:val="0"/>
          <w:bCs w:val="0"/>
          <w:sz w:val="28"/>
          <w:szCs w:val="28"/>
          <w:rtl/>
        </w:rPr>
        <w:t xml:space="preserve"> </w:t>
      </w:r>
      <w:r w:rsidRPr="00D00C3D">
        <w:rPr>
          <w:rFonts w:cs="David"/>
          <w:b w:val="0"/>
          <w:bCs w:val="0"/>
          <w:sz w:val="28"/>
          <w:szCs w:val="28"/>
          <w:rtl/>
        </w:rPr>
        <w:t>קרם ההבהרה היעיל ביותר להבהרת העור. מבהיר את העור ביעילות ובמהירות, ממזער כתמים הקשורים לגיל באמצעות פעילות אנטי-אייג'ינג</w:t>
      </w:r>
      <w:r w:rsidRPr="00D00C3D">
        <w:rPr>
          <w:rFonts w:cs="David"/>
          <w:b w:val="0"/>
          <w:bCs w:val="0"/>
          <w:sz w:val="28"/>
          <w:szCs w:val="28"/>
        </w:rPr>
        <w:t>.</w:t>
      </w:r>
      <w:r w:rsidRPr="00D00C3D">
        <w:rPr>
          <w:rFonts w:cs="David"/>
          <w:b w:val="0"/>
          <w:bCs w:val="0"/>
          <w:sz w:val="28"/>
          <w:szCs w:val="28"/>
          <w:rtl/>
        </w:rPr>
        <w:t xml:space="preserve"> </w:t>
      </w:r>
    </w:p>
    <w:p w:rsidR="00D00C3D" w:rsidRPr="00D00C3D" w:rsidRDefault="00D00C3D" w:rsidP="00D00C3D">
      <w:pPr>
        <w:pStyle w:val="Heading1"/>
        <w:numPr>
          <w:ilvl w:val="0"/>
          <w:numId w:val="1"/>
        </w:numPr>
        <w:bidi/>
        <w:rPr>
          <w:rFonts w:cs="David"/>
          <w:b w:val="0"/>
          <w:bCs w:val="0"/>
          <w:sz w:val="28"/>
          <w:szCs w:val="28"/>
        </w:rPr>
      </w:pPr>
      <w:r w:rsidRPr="00D00C3D">
        <w:rPr>
          <w:rFonts w:cs="David"/>
          <w:sz w:val="28"/>
          <w:szCs w:val="28"/>
          <w:rtl/>
        </w:rPr>
        <w:t>קרם פנים אנטי אייג'ינג ספקטרום</w:t>
      </w:r>
      <w:r w:rsidRPr="00D00C3D">
        <w:rPr>
          <w:rFonts w:cs="David" w:hint="cs"/>
          <w:b w:val="0"/>
          <w:bCs w:val="0"/>
          <w:sz w:val="28"/>
          <w:szCs w:val="28"/>
          <w:rtl/>
        </w:rPr>
        <w:t xml:space="preserve">- </w:t>
      </w:r>
      <w:r w:rsidRPr="00D00C3D">
        <w:rPr>
          <w:rFonts w:cs="David"/>
          <w:b w:val="0"/>
          <w:bCs w:val="0"/>
          <w:sz w:val="28"/>
          <w:szCs w:val="28"/>
          <w:rtl/>
        </w:rPr>
        <w:t>הקרם בעל הספקטרום המלא של אנטי אייג'ינג ומניעת קמטים. נוסחה מדעית פעילה עשירה בחומרים פעילים למניעת קמטים והזדקנות מואצת של העור, אנטי אוקסידנט פעיל לסילוק רדיקלים חופשיים. מסיר ביעילות קמטים עדינים וממצק</w:t>
      </w:r>
      <w:r w:rsidRPr="00D00C3D">
        <w:rPr>
          <w:rFonts w:cs="David" w:hint="cs"/>
          <w:b w:val="0"/>
          <w:bCs w:val="0"/>
          <w:sz w:val="28"/>
          <w:szCs w:val="28"/>
          <w:rtl/>
        </w:rPr>
        <w:t xml:space="preserve"> את עור הפנים.</w:t>
      </w:r>
    </w:p>
    <w:p w:rsidR="000F0193" w:rsidRPr="00D00C3D" w:rsidRDefault="000F0193" w:rsidP="00D00C3D">
      <w:pPr>
        <w:spacing w:line="360" w:lineRule="auto"/>
        <w:rPr>
          <w:rFonts w:asciiTheme="minorBidi" w:hAnsiTheme="minorBidi"/>
          <w:sz w:val="28"/>
          <w:szCs w:val="28"/>
          <w:rtl/>
        </w:rPr>
      </w:pPr>
    </w:p>
    <w:p w:rsidR="00D00C3D" w:rsidRPr="00D00C3D" w:rsidRDefault="00D00C3D" w:rsidP="00D00C3D">
      <w:pPr>
        <w:rPr>
          <w:rFonts w:ascii="Arial" w:hAnsi="Arial"/>
          <w:noProof w:val="0"/>
          <w:sz w:val="26"/>
          <w:szCs w:val="26"/>
          <w:rtl/>
          <w:lang w:eastAsia="en-US"/>
        </w:rPr>
      </w:pPr>
      <w:r w:rsidRPr="00D00C3D">
        <w:rPr>
          <w:rFonts w:asciiTheme="minorBidi" w:hAnsiTheme="minorBidi" w:hint="cs"/>
          <w:b/>
          <w:bCs/>
          <w:noProof w:val="0"/>
          <w:sz w:val="28"/>
          <w:szCs w:val="28"/>
          <w:u w:val="single"/>
          <w:rtl/>
          <w:lang w:eastAsia="en-US"/>
        </w:rPr>
        <w:t xml:space="preserve">חשוב לציין- </w:t>
      </w:r>
      <w:r w:rsidRPr="00D00C3D">
        <w:rPr>
          <w:rFonts w:asciiTheme="minorBidi" w:hAnsiTheme="minorBidi" w:hint="cs"/>
          <w:noProof w:val="0"/>
          <w:sz w:val="28"/>
          <w:szCs w:val="28"/>
          <w:rtl/>
          <w:lang w:eastAsia="en-US"/>
        </w:rPr>
        <w:t>כל מוצרי החברה אינם</w:t>
      </w:r>
      <w:r w:rsidRPr="00D00C3D">
        <w:rPr>
          <w:rFonts w:ascii="Arial" w:hAnsi="Arial" w:hint="cs"/>
          <w:noProof w:val="0"/>
          <w:sz w:val="26"/>
          <w:szCs w:val="26"/>
          <w:rtl/>
          <w:lang w:eastAsia="en-US"/>
        </w:rPr>
        <w:t xml:space="preserve"> מכילים פארבני</w:t>
      </w:r>
      <w:r w:rsidRPr="00D00C3D">
        <w:rPr>
          <w:rFonts w:ascii="Arial" w:hAnsi="Arial" w:hint="eastAsia"/>
          <w:noProof w:val="0"/>
          <w:sz w:val="26"/>
          <w:szCs w:val="26"/>
          <w:rtl/>
          <w:lang w:eastAsia="en-US"/>
        </w:rPr>
        <w:t>ם</w:t>
      </w:r>
      <w:r w:rsidRPr="00D00C3D">
        <w:rPr>
          <w:rFonts w:ascii="Arial" w:hAnsi="Arial" w:hint="cs"/>
          <w:noProof w:val="0"/>
          <w:sz w:val="26"/>
          <w:szCs w:val="26"/>
          <w:rtl/>
          <w:lang w:eastAsia="en-US"/>
        </w:rPr>
        <w:t xml:space="preserve">, פורמלדהיד, פורמלין, פטרו-כימיקלים, </w:t>
      </w:r>
      <w:r w:rsidRPr="00D00C3D">
        <w:rPr>
          <w:rFonts w:ascii="Arial" w:hAnsi="Arial" w:hint="cs"/>
          <w:noProof w:val="0"/>
          <w:sz w:val="26"/>
          <w:szCs w:val="26"/>
          <w:lang w:eastAsia="en-US"/>
        </w:rPr>
        <w:t>GMO</w:t>
      </w:r>
      <w:r w:rsidRPr="00D00C3D">
        <w:rPr>
          <w:rFonts w:ascii="Arial" w:hAnsi="Arial" w:hint="cs"/>
          <w:noProof w:val="0"/>
          <w:sz w:val="26"/>
          <w:szCs w:val="26"/>
          <w:rtl/>
          <w:lang w:eastAsia="en-US"/>
        </w:rPr>
        <w:t>.  ולא נוסו על בעלי חיים ואינו מכיל רכיבים מן החי.</w:t>
      </w:r>
    </w:p>
    <w:p w:rsidR="00404EC4" w:rsidRPr="00D00C3D" w:rsidRDefault="00404EC4" w:rsidP="00404EC4">
      <w:pPr>
        <w:rPr>
          <w:rFonts w:asciiTheme="minorBidi" w:hAnsiTheme="minorBidi"/>
          <w:noProof w:val="0"/>
          <w:sz w:val="28"/>
          <w:szCs w:val="28"/>
          <w:rtl/>
          <w:lang w:eastAsia="en-US"/>
        </w:rPr>
      </w:pPr>
    </w:p>
    <w:p w:rsidR="00D27FE4" w:rsidRPr="005B5763" w:rsidRDefault="005B5763" w:rsidP="005B5763">
      <w:pPr>
        <w:rPr>
          <w:rFonts w:asciiTheme="minorBidi" w:hAnsiTheme="minorBidi"/>
          <w:sz w:val="28"/>
          <w:szCs w:val="28"/>
          <w:rtl/>
        </w:rPr>
      </w:pPr>
      <w:r w:rsidRPr="005B5763">
        <w:rPr>
          <w:rFonts w:asciiTheme="minorBidi" w:hAnsiTheme="minorBidi" w:hint="cs"/>
          <w:sz w:val="28"/>
          <w:szCs w:val="28"/>
          <w:rtl/>
        </w:rPr>
        <w:t xml:space="preserve">*הזול מביניהם, </w:t>
      </w:r>
      <w:r w:rsidR="00D00C3D" w:rsidRPr="005B5763">
        <w:rPr>
          <w:rFonts w:asciiTheme="minorBidi" w:hAnsiTheme="minorBidi" w:hint="cs"/>
          <w:sz w:val="28"/>
          <w:szCs w:val="28"/>
          <w:rtl/>
        </w:rPr>
        <w:t>המבצע תקף עד ה1.1.14  בהזמנה טלפונית</w:t>
      </w:r>
      <w:r>
        <w:rPr>
          <w:rFonts w:asciiTheme="minorBidi" w:hAnsiTheme="minorBidi" w:hint="cs"/>
          <w:sz w:val="28"/>
          <w:szCs w:val="28"/>
          <w:rtl/>
        </w:rPr>
        <w:t xml:space="preserve"> בלבד</w:t>
      </w:r>
      <w:r w:rsidR="00D00C3D" w:rsidRPr="005B5763">
        <w:rPr>
          <w:rFonts w:asciiTheme="minorBidi" w:hAnsiTheme="minorBidi" w:hint="cs"/>
          <w:sz w:val="28"/>
          <w:szCs w:val="28"/>
          <w:rtl/>
        </w:rPr>
        <w:t xml:space="preserve"> בטלפון </w:t>
      </w:r>
      <w:r w:rsidR="00D00C3D" w:rsidRPr="00D00C3D">
        <w:rPr>
          <w:rStyle w:val="usercontent"/>
          <w:rtl/>
        </w:rPr>
        <w:t>1-700-700-</w:t>
      </w:r>
      <w:r>
        <w:rPr>
          <w:rStyle w:val="usercontent"/>
          <w:rFonts w:hint="cs"/>
          <w:rtl/>
        </w:rPr>
        <w:t xml:space="preserve">       </w:t>
      </w:r>
      <w:r w:rsidR="00D00C3D" w:rsidRPr="00D00C3D">
        <w:rPr>
          <w:rStyle w:val="usercontent"/>
          <w:rtl/>
        </w:rPr>
        <w:t>675</w:t>
      </w:r>
    </w:p>
    <w:p w:rsidR="00D27FE4" w:rsidRPr="00D00C3D" w:rsidRDefault="00D27FE4" w:rsidP="00D27FE4">
      <w:pPr>
        <w:rPr>
          <w:rFonts w:asciiTheme="minorBidi" w:hAnsiTheme="minorBidi"/>
          <w:sz w:val="28"/>
          <w:szCs w:val="28"/>
          <w:rtl/>
        </w:rPr>
      </w:pPr>
    </w:p>
    <w:p w:rsidR="00D27FE4" w:rsidRPr="00D00C3D" w:rsidRDefault="00D27FE4" w:rsidP="00D27FE4">
      <w:pPr>
        <w:rPr>
          <w:rFonts w:asciiTheme="minorBidi" w:hAnsiTheme="minorBidi"/>
          <w:sz w:val="28"/>
          <w:szCs w:val="28"/>
          <w:rtl/>
        </w:rPr>
      </w:pPr>
    </w:p>
    <w:p w:rsidR="00D27FE4" w:rsidRPr="00D00C3D" w:rsidRDefault="003E206E" w:rsidP="00D27FE4">
      <w:pPr>
        <w:rPr>
          <w:rFonts w:asciiTheme="minorBidi" w:hAnsiTheme="minorBidi"/>
          <w:sz w:val="28"/>
          <w:szCs w:val="28"/>
          <w:rtl/>
        </w:rPr>
      </w:pPr>
      <w:r>
        <w:rPr>
          <w:rFonts w:asciiTheme="minorBidi" w:hAnsiTheme="minorBidi"/>
          <w:sz w:val="28"/>
          <w:szCs w:val="28"/>
          <w:rtl/>
          <w:lang w:eastAsia="en-US"/>
        </w:rPr>
        <w:pict>
          <v:shapetype id="_x0000_t202" coordsize="21600,21600" o:spt="202" path="m,l,21600r21600,l21600,xe">
            <v:stroke joinstyle="miter"/>
            <v:path gradientshapeok="t" o:connecttype="rect"/>
          </v:shapetype>
          <v:shape id="תיבת טקסט 2" o:spid="_x0000_s1028" type="#_x0000_t202" style="position:absolute;left:0;text-align:left;margin-left:-38.35pt;margin-top:5.25pt;width:473.4pt;height:125.4pt;flip:x;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">
            <v:textbox>
              <w:txbxContent>
                <w:p w:rsidR="00ED55C0" w:rsidRPr="001C5EF1" w:rsidRDefault="00ED55C0" w:rsidP="00ED55C0">
                  <w:pPr>
                    <w:ind w:left="-61"/>
                    <w:rPr>
                      <w:b/>
                      <w:bCs/>
                      <w:u w:val="single"/>
                      <w:rtl/>
                    </w:rPr>
                  </w:pPr>
                  <w:r w:rsidRPr="001C5EF1">
                    <w:rPr>
                      <w:b/>
                      <w:bCs/>
                      <w:u w:val="single"/>
                      <w:rtl/>
                    </w:rPr>
                    <w:t xml:space="preserve">אודות </w:t>
                  </w:r>
                  <w:r w:rsidRPr="001C5EF1">
                    <w:rPr>
                      <w:b/>
                      <w:bCs/>
                      <w:u w:val="single"/>
                    </w:rPr>
                    <w:t>DNA</w:t>
                  </w:r>
                </w:p>
                <w:p w:rsidR="00ED55C0" w:rsidRDefault="00ED55C0" w:rsidP="00ED55C0">
                  <w:pPr>
                    <w:ind w:left="-61"/>
                    <w:rPr>
                      <w:rtl/>
                    </w:rPr>
                  </w:pPr>
                  <w:r>
                    <w:rPr>
                      <w:rtl/>
                    </w:rPr>
                    <w:t xml:space="preserve">פרויקט </w:t>
                  </w:r>
                  <w:r>
                    <w:t>DNA</w:t>
                  </w:r>
                  <w:r>
                    <w:rPr>
                      <w:rtl/>
                    </w:rPr>
                    <w:t xml:space="preserve"> פותח בחמש השנים האחרונות והינו מיזם בינלאומי משותף של:</w:t>
                  </w:r>
                </w:p>
                <w:p w:rsidR="00ED55C0" w:rsidRDefault="00ED55C0" w:rsidP="00ED55C0">
                  <w:pPr>
                    <w:ind w:left="-61"/>
                    <w:rPr>
                      <w:rtl/>
                    </w:rPr>
                  </w:pPr>
                  <w:r>
                    <w:rPr>
                      <w:rtl/>
                    </w:rPr>
                    <w:t>אומה-פורי – חברה בינלאומית המתמחה במדע התזונה והבריאות בניהולו של ד"ר קונסטנטינוס גריבס.</w:t>
                  </w:r>
                </w:p>
                <w:p w:rsidR="00ED55C0" w:rsidRDefault="00ED55C0" w:rsidP="00ED55C0">
                  <w:pPr>
                    <w:ind w:left="-61"/>
                    <w:rPr>
                      <w:rtl/>
                    </w:rPr>
                  </w:pPr>
                  <w:r>
                    <w:rPr>
                      <w:rtl/>
                    </w:rPr>
                    <w:t>ד"ר מ. בורשטיין – מעבדות פיתוח ויצרנית איכותית של תכשירי קוסמטיקה.</w:t>
                  </w:r>
                </w:p>
                <w:p w:rsidR="00ED55C0" w:rsidRDefault="00ED55C0" w:rsidP="00ED55C0">
                  <w:pPr>
                    <w:ind w:left="-61"/>
                    <w:rPr>
                      <w:rtl/>
                    </w:rPr>
                  </w:pPr>
                  <w:r>
                    <w:rPr>
                      <w:rtl/>
                    </w:rPr>
                    <w:t>ביו אנטי אייג'ינג – אחת החברות המובילות בתחום פיתוח נוסחאות לתכשירים קוסמטיים.</w:t>
                  </w:r>
                </w:p>
                <w:p w:rsidR="00ED55C0" w:rsidRDefault="00ED55C0" w:rsidP="00ED55C0">
                  <w:pPr>
                    <w:ind w:left="-61"/>
                    <w:rPr>
                      <w:rtl/>
                    </w:rPr>
                  </w:pPr>
                  <w:r>
                    <w:rPr>
                      <w:rtl/>
                    </w:rPr>
                    <w:t xml:space="preserve">ד"ר קאמבוריס – מאוניברסיטת ייל, מומחה בעל שם עולמי ואחד החוקרים המובילים בעולם בגנטיקה מולקולארית קלינית - </w:t>
                  </w:r>
                  <w:r>
                    <w:t>Dr. Marios Kambouris, PhD, FACMG</w:t>
                  </w:r>
                </w:p>
                <w:p w:rsidR="00ED55C0" w:rsidRDefault="00ED55C0" w:rsidP="00ED55C0">
                  <w:pPr>
                    <w:ind w:left="-61"/>
                    <w:rPr>
                      <w:rtl/>
                      <w:cs/>
                    </w:rPr>
                  </w:pPr>
                  <w:r>
                    <w:rPr>
                      <w:rtl/>
                    </w:rPr>
                    <w:t>ד"ר קאמבוריס פיתח את פרויקט תחזית חקר הגנום, הכולל ניתוח באמצעות סינון של יותר מ- 300 גנים, זהו מאגר הגנים הגדול בעולם ומאפשר לנו את בצוע הבדיקות המדויקות ביותר.</w:t>
                  </w:r>
                </w:p>
                <w:p w:rsidR="00ED55C0" w:rsidRDefault="00ED55C0" w:rsidP="00ED55C0"/>
              </w:txbxContent>
            </v:textbox>
          </v:shape>
        </w:pict>
      </w:r>
    </w:p>
    <w:p w:rsidR="00D27FE4" w:rsidRPr="00D00C3D" w:rsidRDefault="00D27FE4" w:rsidP="00D27FE4">
      <w:pPr>
        <w:rPr>
          <w:rFonts w:asciiTheme="minorBidi" w:hAnsiTheme="minorBidi"/>
          <w:sz w:val="28"/>
          <w:szCs w:val="28"/>
          <w:rtl/>
        </w:rPr>
      </w:pPr>
    </w:p>
    <w:p w:rsidR="00D27FE4" w:rsidRPr="00D00C3D" w:rsidRDefault="00D27FE4" w:rsidP="00D27FE4">
      <w:pPr>
        <w:rPr>
          <w:rFonts w:asciiTheme="minorBidi" w:hAnsiTheme="minorBidi"/>
          <w:sz w:val="28"/>
          <w:szCs w:val="28"/>
          <w:rtl/>
        </w:rPr>
      </w:pPr>
    </w:p>
    <w:p w:rsidR="00D27FE4" w:rsidRPr="00D00C3D" w:rsidRDefault="00D27FE4" w:rsidP="00D27FE4">
      <w:pPr>
        <w:rPr>
          <w:rFonts w:asciiTheme="minorBidi" w:hAnsiTheme="minorBidi"/>
          <w:sz w:val="28"/>
          <w:szCs w:val="28"/>
          <w:rtl/>
        </w:rPr>
      </w:pPr>
    </w:p>
    <w:p w:rsidR="00D27FE4" w:rsidRPr="00D00C3D" w:rsidRDefault="00D27FE4" w:rsidP="00D27FE4">
      <w:pPr>
        <w:rPr>
          <w:rFonts w:asciiTheme="minorBidi" w:hAnsiTheme="minorBidi"/>
          <w:sz w:val="28"/>
          <w:szCs w:val="28"/>
          <w:rtl/>
        </w:rPr>
      </w:pPr>
    </w:p>
    <w:p w:rsidR="00D27FE4" w:rsidRPr="00D00C3D" w:rsidRDefault="00D27FE4" w:rsidP="00D27FE4">
      <w:pPr>
        <w:rPr>
          <w:rFonts w:asciiTheme="minorBidi" w:hAnsiTheme="minorBidi"/>
          <w:sz w:val="28"/>
          <w:szCs w:val="28"/>
          <w:rtl/>
        </w:rPr>
      </w:pPr>
    </w:p>
    <w:p w:rsidR="00D27FE4" w:rsidRPr="00D00C3D" w:rsidRDefault="00D27FE4" w:rsidP="00D27FE4">
      <w:pPr>
        <w:rPr>
          <w:rFonts w:asciiTheme="minorBidi" w:hAnsiTheme="minorBidi"/>
          <w:sz w:val="28"/>
          <w:szCs w:val="28"/>
          <w:rtl/>
        </w:rPr>
      </w:pPr>
    </w:p>
    <w:p w:rsidR="00D27FE4" w:rsidRPr="00D00C3D" w:rsidRDefault="00D27FE4" w:rsidP="00D27FE4">
      <w:pPr>
        <w:rPr>
          <w:rFonts w:asciiTheme="minorBidi" w:hAnsiTheme="minorBidi"/>
          <w:sz w:val="28"/>
          <w:szCs w:val="28"/>
          <w:rtl/>
        </w:rPr>
      </w:pPr>
    </w:p>
    <w:p w:rsidR="00D27FE4" w:rsidRPr="00D00C3D" w:rsidRDefault="00D27FE4" w:rsidP="00D27FE4">
      <w:pPr>
        <w:rPr>
          <w:rFonts w:asciiTheme="minorBidi" w:hAnsiTheme="minorBidi"/>
          <w:sz w:val="28"/>
          <w:szCs w:val="28"/>
          <w:rtl/>
        </w:rPr>
      </w:pPr>
    </w:p>
    <w:p w:rsidR="00D27FE4" w:rsidRPr="00D00C3D" w:rsidRDefault="00D27FE4" w:rsidP="00D27FE4">
      <w:pPr>
        <w:rPr>
          <w:rFonts w:asciiTheme="minorBidi" w:hAnsiTheme="minorBidi"/>
          <w:sz w:val="28"/>
          <w:szCs w:val="28"/>
          <w:rtl/>
        </w:rPr>
      </w:pPr>
    </w:p>
    <w:p w:rsidR="00985DC6" w:rsidRPr="00D00C3D" w:rsidRDefault="00D27FE4" w:rsidP="00404EC4">
      <w:pPr>
        <w:tabs>
          <w:tab w:val="left" w:pos="1112"/>
        </w:tabs>
        <w:jc w:val="center"/>
        <w:rPr>
          <w:rFonts w:asciiTheme="minorBidi" w:hAnsiTheme="minorBidi"/>
          <w:b/>
          <w:bCs/>
          <w:sz w:val="28"/>
          <w:szCs w:val="28"/>
          <w:u w:val="single"/>
          <w:rtl/>
        </w:rPr>
      </w:pPr>
      <w:r w:rsidRPr="00D00C3D">
        <w:rPr>
          <w:rFonts w:asciiTheme="minorBidi" w:hAnsiTheme="minorBidi"/>
          <w:b/>
          <w:bCs/>
          <w:sz w:val="28"/>
          <w:szCs w:val="28"/>
          <w:u w:val="single"/>
          <w:rtl/>
        </w:rPr>
        <w:t>לפרטים נוספים: שמואל שמשי,  שגיא ניצן,  054-5831499</w:t>
      </w:r>
    </w:p>
    <w:sectPr w:rsidR="00985DC6" w:rsidRPr="00D00C3D" w:rsidSect="001017AD">
      <w:head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4D28" w:rsidRDefault="00554D28" w:rsidP="00DE2718">
      <w:r>
        <w:separator/>
      </w:r>
    </w:p>
  </w:endnote>
  <w:endnote w:type="continuationSeparator" w:id="1">
    <w:p w:rsidR="00554D28" w:rsidRDefault="00554D28" w:rsidP="00DE27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David">
    <w:panose1 w:val="020E05020604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4D28" w:rsidRDefault="00554D28" w:rsidP="00DE2718">
      <w:r>
        <w:separator/>
      </w:r>
    </w:p>
  </w:footnote>
  <w:footnote w:type="continuationSeparator" w:id="1">
    <w:p w:rsidR="00554D28" w:rsidRDefault="00554D28" w:rsidP="00DE27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718" w:rsidRDefault="00DE2718" w:rsidP="00DE2718">
    <w:pPr>
      <w:pStyle w:val="Header"/>
      <w:jc w:val="center"/>
    </w:pPr>
    <w:r>
      <w:rPr>
        <w:lang w:eastAsia="en-US"/>
      </w:rPr>
      <w:drawing>
        <wp:inline distT="0" distB="0" distL="0" distR="0">
          <wp:extent cx="2472690" cy="763270"/>
          <wp:effectExtent l="19050" t="0" r="3810" b="0"/>
          <wp:docPr id="4" name="Picture 4" descr="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new"/>
                  <pic:cNvPicPr>
                    <a:picLocks noChangeAspect="1" noChangeArrowheads="1"/>
                  </pic:cNvPicPr>
                </pic:nvPicPr>
                <pic:blipFill>
                  <a:blip r:embed="rId1"/>
                  <a:srcRect/>
                  <a:stretch>
                    <a:fillRect/>
                  </a:stretch>
                </pic:blipFill>
                <pic:spPr bwMode="auto">
                  <a:xfrm>
                    <a:off x="0" y="0"/>
                    <a:ext cx="2472690" cy="76327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401DC"/>
    <w:multiLevelType w:val="hybridMultilevel"/>
    <w:tmpl w:val="EA4AA050"/>
    <w:lvl w:ilvl="0" w:tplc="01A468F4">
      <w:numFmt w:val="bullet"/>
      <w:lvlText w:val=""/>
      <w:lvlJc w:val="left"/>
      <w:pPr>
        <w:ind w:left="720" w:hanging="360"/>
      </w:pPr>
      <w:rPr>
        <w:rFonts w:ascii="Symbol" w:eastAsia="Times New Roman" w:hAnsi="Symbol"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DE2718"/>
    <w:rsid w:val="000F0193"/>
    <w:rsid w:val="001017AD"/>
    <w:rsid w:val="00207C0E"/>
    <w:rsid w:val="002923A6"/>
    <w:rsid w:val="003E206E"/>
    <w:rsid w:val="00404EC4"/>
    <w:rsid w:val="00455CCB"/>
    <w:rsid w:val="00534535"/>
    <w:rsid w:val="00554D28"/>
    <w:rsid w:val="005B5763"/>
    <w:rsid w:val="006B5620"/>
    <w:rsid w:val="00840A78"/>
    <w:rsid w:val="008A3E09"/>
    <w:rsid w:val="00972C3D"/>
    <w:rsid w:val="00985DC6"/>
    <w:rsid w:val="00997029"/>
    <w:rsid w:val="009C4B45"/>
    <w:rsid w:val="009F3A0E"/>
    <w:rsid w:val="00A25CF1"/>
    <w:rsid w:val="00A53918"/>
    <w:rsid w:val="00AF5E13"/>
    <w:rsid w:val="00BD0D34"/>
    <w:rsid w:val="00C94A43"/>
    <w:rsid w:val="00D00C3D"/>
    <w:rsid w:val="00D27FE4"/>
    <w:rsid w:val="00D9323D"/>
    <w:rsid w:val="00DE2718"/>
    <w:rsid w:val="00E52914"/>
    <w:rsid w:val="00ED55C0"/>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718"/>
    <w:pPr>
      <w:bidi/>
      <w:spacing w:after="0" w:line="240" w:lineRule="auto"/>
    </w:pPr>
    <w:rPr>
      <w:rFonts w:ascii="Times New Roman" w:eastAsia="Times New Roman" w:hAnsi="Times New Roman" w:cs="David"/>
      <w:noProof/>
      <w:sz w:val="20"/>
      <w:szCs w:val="24"/>
      <w:lang w:eastAsia="he-IL"/>
    </w:rPr>
  </w:style>
  <w:style w:type="paragraph" w:styleId="Heading1">
    <w:name w:val="heading 1"/>
    <w:basedOn w:val="Normal"/>
    <w:link w:val="Heading1Char"/>
    <w:uiPriority w:val="9"/>
    <w:qFormat/>
    <w:rsid w:val="006B5620"/>
    <w:pPr>
      <w:bidi w:val="0"/>
      <w:spacing w:before="100" w:beforeAutospacing="1" w:after="100" w:afterAutospacing="1"/>
      <w:outlineLvl w:val="0"/>
    </w:pPr>
    <w:rPr>
      <w:rFonts w:cs="Times New Roman"/>
      <w:b/>
      <w:bCs/>
      <w:noProof w:val="0"/>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2718"/>
    <w:rPr>
      <w:rFonts w:ascii="Tahoma" w:hAnsi="Tahoma" w:cs="Tahoma"/>
      <w:sz w:val="16"/>
      <w:szCs w:val="16"/>
    </w:rPr>
  </w:style>
  <w:style w:type="character" w:customStyle="1" w:styleId="BalloonTextChar">
    <w:name w:val="Balloon Text Char"/>
    <w:basedOn w:val="DefaultParagraphFont"/>
    <w:link w:val="BalloonText"/>
    <w:uiPriority w:val="99"/>
    <w:semiHidden/>
    <w:rsid w:val="00DE2718"/>
    <w:rPr>
      <w:rFonts w:ascii="Tahoma" w:hAnsi="Tahoma" w:cs="Tahoma"/>
      <w:sz w:val="16"/>
      <w:szCs w:val="16"/>
    </w:rPr>
  </w:style>
  <w:style w:type="paragraph" w:styleId="Header">
    <w:name w:val="header"/>
    <w:basedOn w:val="Normal"/>
    <w:link w:val="HeaderChar"/>
    <w:uiPriority w:val="99"/>
    <w:semiHidden/>
    <w:unhideWhenUsed/>
    <w:rsid w:val="00DE2718"/>
    <w:pPr>
      <w:tabs>
        <w:tab w:val="center" w:pos="4153"/>
        <w:tab w:val="right" w:pos="8306"/>
      </w:tabs>
    </w:pPr>
  </w:style>
  <w:style w:type="character" w:customStyle="1" w:styleId="HeaderChar">
    <w:name w:val="Header Char"/>
    <w:basedOn w:val="DefaultParagraphFont"/>
    <w:link w:val="Header"/>
    <w:uiPriority w:val="99"/>
    <w:semiHidden/>
    <w:rsid w:val="00DE2718"/>
  </w:style>
  <w:style w:type="paragraph" w:styleId="Footer">
    <w:name w:val="footer"/>
    <w:basedOn w:val="Normal"/>
    <w:link w:val="FooterChar"/>
    <w:uiPriority w:val="99"/>
    <w:semiHidden/>
    <w:unhideWhenUsed/>
    <w:rsid w:val="00DE2718"/>
    <w:pPr>
      <w:tabs>
        <w:tab w:val="center" w:pos="4153"/>
        <w:tab w:val="right" w:pos="8306"/>
      </w:tabs>
    </w:pPr>
  </w:style>
  <w:style w:type="character" w:customStyle="1" w:styleId="FooterChar">
    <w:name w:val="Footer Char"/>
    <w:basedOn w:val="DefaultParagraphFont"/>
    <w:link w:val="Footer"/>
    <w:uiPriority w:val="99"/>
    <w:semiHidden/>
    <w:rsid w:val="00DE2718"/>
  </w:style>
  <w:style w:type="paragraph" w:styleId="NormalWeb">
    <w:name w:val="Normal (Web)"/>
    <w:basedOn w:val="Normal"/>
    <w:uiPriority w:val="99"/>
    <w:semiHidden/>
    <w:unhideWhenUsed/>
    <w:rsid w:val="00DE2718"/>
    <w:pPr>
      <w:bidi w:val="0"/>
      <w:spacing w:before="100" w:beforeAutospacing="1" w:after="100" w:afterAutospacing="1"/>
    </w:pPr>
    <w:rPr>
      <w:rFonts w:cs="Times New Roman"/>
      <w:noProof w:val="0"/>
      <w:sz w:val="24"/>
      <w:lang w:eastAsia="en-US"/>
    </w:rPr>
  </w:style>
  <w:style w:type="paragraph" w:styleId="ListParagraph">
    <w:name w:val="List Paragraph"/>
    <w:basedOn w:val="Normal"/>
    <w:uiPriority w:val="34"/>
    <w:qFormat/>
    <w:rsid w:val="000F0193"/>
    <w:pPr>
      <w:ind w:left="720"/>
      <w:contextualSpacing/>
    </w:pPr>
  </w:style>
  <w:style w:type="character" w:customStyle="1" w:styleId="Heading1Char">
    <w:name w:val="Heading 1 Char"/>
    <w:basedOn w:val="DefaultParagraphFont"/>
    <w:link w:val="Heading1"/>
    <w:uiPriority w:val="9"/>
    <w:rsid w:val="006B5620"/>
    <w:rPr>
      <w:rFonts w:ascii="Times New Roman" w:eastAsia="Times New Roman" w:hAnsi="Times New Roman" w:cs="Times New Roman"/>
      <w:b/>
      <w:bCs/>
      <w:kern w:val="36"/>
      <w:sz w:val="48"/>
      <w:szCs w:val="48"/>
    </w:rPr>
  </w:style>
  <w:style w:type="character" w:customStyle="1" w:styleId="usercontent">
    <w:name w:val="usercontent"/>
    <w:basedOn w:val="DefaultParagraphFont"/>
    <w:rsid w:val="00D00C3D"/>
  </w:style>
</w:styles>
</file>

<file path=word/webSettings.xml><?xml version="1.0" encoding="utf-8"?>
<w:webSettings xmlns:r="http://schemas.openxmlformats.org/officeDocument/2006/relationships" xmlns:w="http://schemas.openxmlformats.org/wordprocessingml/2006/main">
  <w:divs>
    <w:div w:id="77874205">
      <w:bodyDiv w:val="1"/>
      <w:marLeft w:val="0"/>
      <w:marRight w:val="0"/>
      <w:marTop w:val="0"/>
      <w:marBottom w:val="0"/>
      <w:divBdr>
        <w:top w:val="none" w:sz="0" w:space="0" w:color="auto"/>
        <w:left w:val="none" w:sz="0" w:space="0" w:color="auto"/>
        <w:bottom w:val="none" w:sz="0" w:space="0" w:color="auto"/>
        <w:right w:val="none" w:sz="0" w:space="0" w:color="auto"/>
      </w:divBdr>
    </w:div>
    <w:div w:id="158156769">
      <w:bodyDiv w:val="1"/>
      <w:marLeft w:val="0"/>
      <w:marRight w:val="0"/>
      <w:marTop w:val="0"/>
      <w:marBottom w:val="0"/>
      <w:divBdr>
        <w:top w:val="none" w:sz="0" w:space="0" w:color="auto"/>
        <w:left w:val="none" w:sz="0" w:space="0" w:color="auto"/>
        <w:bottom w:val="none" w:sz="0" w:space="0" w:color="auto"/>
        <w:right w:val="none" w:sz="0" w:space="0" w:color="auto"/>
      </w:divBdr>
      <w:divsChild>
        <w:div w:id="1140925334">
          <w:marLeft w:val="0"/>
          <w:marRight w:val="0"/>
          <w:marTop w:val="0"/>
          <w:marBottom w:val="0"/>
          <w:divBdr>
            <w:top w:val="none" w:sz="0" w:space="0" w:color="auto"/>
            <w:left w:val="none" w:sz="0" w:space="0" w:color="auto"/>
            <w:bottom w:val="none" w:sz="0" w:space="0" w:color="auto"/>
            <w:right w:val="none" w:sz="0" w:space="0" w:color="auto"/>
          </w:divBdr>
        </w:div>
        <w:div w:id="1262490612">
          <w:marLeft w:val="0"/>
          <w:marRight w:val="0"/>
          <w:marTop w:val="0"/>
          <w:marBottom w:val="0"/>
          <w:divBdr>
            <w:top w:val="none" w:sz="0" w:space="0" w:color="auto"/>
            <w:left w:val="none" w:sz="0" w:space="0" w:color="auto"/>
            <w:bottom w:val="none" w:sz="0" w:space="0" w:color="auto"/>
            <w:right w:val="none" w:sz="0" w:space="0" w:color="auto"/>
          </w:divBdr>
          <w:divsChild>
            <w:div w:id="118778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93448">
      <w:bodyDiv w:val="1"/>
      <w:marLeft w:val="0"/>
      <w:marRight w:val="0"/>
      <w:marTop w:val="0"/>
      <w:marBottom w:val="0"/>
      <w:divBdr>
        <w:top w:val="none" w:sz="0" w:space="0" w:color="auto"/>
        <w:left w:val="none" w:sz="0" w:space="0" w:color="auto"/>
        <w:bottom w:val="none" w:sz="0" w:space="0" w:color="auto"/>
        <w:right w:val="none" w:sz="0" w:space="0" w:color="auto"/>
      </w:divBdr>
    </w:div>
    <w:div w:id="211383843">
      <w:bodyDiv w:val="1"/>
      <w:marLeft w:val="0"/>
      <w:marRight w:val="0"/>
      <w:marTop w:val="0"/>
      <w:marBottom w:val="0"/>
      <w:divBdr>
        <w:top w:val="none" w:sz="0" w:space="0" w:color="auto"/>
        <w:left w:val="none" w:sz="0" w:space="0" w:color="auto"/>
        <w:bottom w:val="none" w:sz="0" w:space="0" w:color="auto"/>
        <w:right w:val="none" w:sz="0" w:space="0" w:color="auto"/>
      </w:divBdr>
      <w:divsChild>
        <w:div w:id="814834284">
          <w:marLeft w:val="0"/>
          <w:marRight w:val="0"/>
          <w:marTop w:val="0"/>
          <w:marBottom w:val="0"/>
          <w:divBdr>
            <w:top w:val="none" w:sz="0" w:space="0" w:color="auto"/>
            <w:left w:val="none" w:sz="0" w:space="0" w:color="auto"/>
            <w:bottom w:val="none" w:sz="0" w:space="0" w:color="auto"/>
            <w:right w:val="none" w:sz="0" w:space="0" w:color="auto"/>
          </w:divBdr>
        </w:div>
        <w:div w:id="126318647">
          <w:marLeft w:val="0"/>
          <w:marRight w:val="0"/>
          <w:marTop w:val="0"/>
          <w:marBottom w:val="0"/>
          <w:divBdr>
            <w:top w:val="none" w:sz="0" w:space="0" w:color="auto"/>
            <w:left w:val="none" w:sz="0" w:space="0" w:color="auto"/>
            <w:bottom w:val="none" w:sz="0" w:space="0" w:color="auto"/>
            <w:right w:val="none" w:sz="0" w:space="0" w:color="auto"/>
          </w:divBdr>
          <w:divsChild>
            <w:div w:id="208414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583923">
      <w:bodyDiv w:val="1"/>
      <w:marLeft w:val="0"/>
      <w:marRight w:val="0"/>
      <w:marTop w:val="0"/>
      <w:marBottom w:val="0"/>
      <w:divBdr>
        <w:top w:val="none" w:sz="0" w:space="0" w:color="auto"/>
        <w:left w:val="none" w:sz="0" w:space="0" w:color="auto"/>
        <w:bottom w:val="none" w:sz="0" w:space="0" w:color="auto"/>
        <w:right w:val="none" w:sz="0" w:space="0" w:color="auto"/>
      </w:divBdr>
    </w:div>
    <w:div w:id="373387396">
      <w:bodyDiv w:val="1"/>
      <w:marLeft w:val="0"/>
      <w:marRight w:val="0"/>
      <w:marTop w:val="0"/>
      <w:marBottom w:val="0"/>
      <w:divBdr>
        <w:top w:val="none" w:sz="0" w:space="0" w:color="auto"/>
        <w:left w:val="none" w:sz="0" w:space="0" w:color="auto"/>
        <w:bottom w:val="none" w:sz="0" w:space="0" w:color="auto"/>
        <w:right w:val="none" w:sz="0" w:space="0" w:color="auto"/>
      </w:divBdr>
    </w:div>
    <w:div w:id="395713741">
      <w:bodyDiv w:val="1"/>
      <w:marLeft w:val="0"/>
      <w:marRight w:val="0"/>
      <w:marTop w:val="0"/>
      <w:marBottom w:val="0"/>
      <w:divBdr>
        <w:top w:val="none" w:sz="0" w:space="0" w:color="auto"/>
        <w:left w:val="none" w:sz="0" w:space="0" w:color="auto"/>
        <w:bottom w:val="none" w:sz="0" w:space="0" w:color="auto"/>
        <w:right w:val="none" w:sz="0" w:space="0" w:color="auto"/>
      </w:divBdr>
    </w:div>
    <w:div w:id="580144079">
      <w:bodyDiv w:val="1"/>
      <w:marLeft w:val="0"/>
      <w:marRight w:val="0"/>
      <w:marTop w:val="0"/>
      <w:marBottom w:val="0"/>
      <w:divBdr>
        <w:top w:val="none" w:sz="0" w:space="0" w:color="auto"/>
        <w:left w:val="none" w:sz="0" w:space="0" w:color="auto"/>
        <w:bottom w:val="none" w:sz="0" w:space="0" w:color="auto"/>
        <w:right w:val="none" w:sz="0" w:space="0" w:color="auto"/>
      </w:divBdr>
    </w:div>
    <w:div w:id="785468471">
      <w:bodyDiv w:val="1"/>
      <w:marLeft w:val="0"/>
      <w:marRight w:val="0"/>
      <w:marTop w:val="0"/>
      <w:marBottom w:val="0"/>
      <w:divBdr>
        <w:top w:val="none" w:sz="0" w:space="0" w:color="auto"/>
        <w:left w:val="none" w:sz="0" w:space="0" w:color="auto"/>
        <w:bottom w:val="none" w:sz="0" w:space="0" w:color="auto"/>
        <w:right w:val="none" w:sz="0" w:space="0" w:color="auto"/>
      </w:divBdr>
      <w:divsChild>
        <w:div w:id="583300912">
          <w:marLeft w:val="0"/>
          <w:marRight w:val="0"/>
          <w:marTop w:val="0"/>
          <w:marBottom w:val="0"/>
          <w:divBdr>
            <w:top w:val="none" w:sz="0" w:space="0" w:color="auto"/>
            <w:left w:val="none" w:sz="0" w:space="0" w:color="auto"/>
            <w:bottom w:val="none" w:sz="0" w:space="0" w:color="auto"/>
            <w:right w:val="none" w:sz="0" w:space="0" w:color="auto"/>
          </w:divBdr>
        </w:div>
        <w:div w:id="1544367812">
          <w:marLeft w:val="0"/>
          <w:marRight w:val="0"/>
          <w:marTop w:val="0"/>
          <w:marBottom w:val="0"/>
          <w:divBdr>
            <w:top w:val="none" w:sz="0" w:space="0" w:color="auto"/>
            <w:left w:val="none" w:sz="0" w:space="0" w:color="auto"/>
            <w:bottom w:val="none" w:sz="0" w:space="0" w:color="auto"/>
            <w:right w:val="none" w:sz="0" w:space="0" w:color="auto"/>
          </w:divBdr>
          <w:divsChild>
            <w:div w:id="66397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573689">
      <w:bodyDiv w:val="1"/>
      <w:marLeft w:val="0"/>
      <w:marRight w:val="0"/>
      <w:marTop w:val="0"/>
      <w:marBottom w:val="0"/>
      <w:divBdr>
        <w:top w:val="none" w:sz="0" w:space="0" w:color="auto"/>
        <w:left w:val="none" w:sz="0" w:space="0" w:color="auto"/>
        <w:bottom w:val="none" w:sz="0" w:space="0" w:color="auto"/>
        <w:right w:val="none" w:sz="0" w:space="0" w:color="auto"/>
      </w:divBdr>
    </w:div>
    <w:div w:id="891581106">
      <w:bodyDiv w:val="1"/>
      <w:marLeft w:val="0"/>
      <w:marRight w:val="0"/>
      <w:marTop w:val="0"/>
      <w:marBottom w:val="0"/>
      <w:divBdr>
        <w:top w:val="none" w:sz="0" w:space="0" w:color="auto"/>
        <w:left w:val="none" w:sz="0" w:space="0" w:color="auto"/>
        <w:bottom w:val="none" w:sz="0" w:space="0" w:color="auto"/>
        <w:right w:val="none" w:sz="0" w:space="0" w:color="auto"/>
      </w:divBdr>
    </w:div>
    <w:div w:id="943077702">
      <w:bodyDiv w:val="1"/>
      <w:marLeft w:val="0"/>
      <w:marRight w:val="0"/>
      <w:marTop w:val="0"/>
      <w:marBottom w:val="0"/>
      <w:divBdr>
        <w:top w:val="none" w:sz="0" w:space="0" w:color="auto"/>
        <w:left w:val="none" w:sz="0" w:space="0" w:color="auto"/>
        <w:bottom w:val="none" w:sz="0" w:space="0" w:color="auto"/>
        <w:right w:val="none" w:sz="0" w:space="0" w:color="auto"/>
      </w:divBdr>
    </w:div>
    <w:div w:id="1209151539">
      <w:bodyDiv w:val="1"/>
      <w:marLeft w:val="0"/>
      <w:marRight w:val="0"/>
      <w:marTop w:val="0"/>
      <w:marBottom w:val="0"/>
      <w:divBdr>
        <w:top w:val="none" w:sz="0" w:space="0" w:color="auto"/>
        <w:left w:val="none" w:sz="0" w:space="0" w:color="auto"/>
        <w:bottom w:val="none" w:sz="0" w:space="0" w:color="auto"/>
        <w:right w:val="none" w:sz="0" w:space="0" w:color="auto"/>
      </w:divBdr>
      <w:divsChild>
        <w:div w:id="403139594">
          <w:marLeft w:val="0"/>
          <w:marRight w:val="0"/>
          <w:marTop w:val="0"/>
          <w:marBottom w:val="0"/>
          <w:divBdr>
            <w:top w:val="none" w:sz="0" w:space="0" w:color="auto"/>
            <w:left w:val="none" w:sz="0" w:space="0" w:color="auto"/>
            <w:bottom w:val="none" w:sz="0" w:space="0" w:color="auto"/>
            <w:right w:val="none" w:sz="0" w:space="0" w:color="auto"/>
          </w:divBdr>
        </w:div>
        <w:div w:id="1889026695">
          <w:marLeft w:val="0"/>
          <w:marRight w:val="0"/>
          <w:marTop w:val="0"/>
          <w:marBottom w:val="0"/>
          <w:divBdr>
            <w:top w:val="none" w:sz="0" w:space="0" w:color="auto"/>
            <w:left w:val="none" w:sz="0" w:space="0" w:color="auto"/>
            <w:bottom w:val="none" w:sz="0" w:space="0" w:color="auto"/>
            <w:right w:val="none" w:sz="0" w:space="0" w:color="auto"/>
          </w:divBdr>
          <w:divsChild>
            <w:div w:id="181367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857967">
      <w:bodyDiv w:val="1"/>
      <w:marLeft w:val="0"/>
      <w:marRight w:val="0"/>
      <w:marTop w:val="0"/>
      <w:marBottom w:val="0"/>
      <w:divBdr>
        <w:top w:val="none" w:sz="0" w:space="0" w:color="auto"/>
        <w:left w:val="none" w:sz="0" w:space="0" w:color="auto"/>
        <w:bottom w:val="none" w:sz="0" w:space="0" w:color="auto"/>
        <w:right w:val="none" w:sz="0" w:space="0" w:color="auto"/>
      </w:divBdr>
      <w:divsChild>
        <w:div w:id="999431649">
          <w:marLeft w:val="0"/>
          <w:marRight w:val="0"/>
          <w:marTop w:val="0"/>
          <w:marBottom w:val="0"/>
          <w:divBdr>
            <w:top w:val="none" w:sz="0" w:space="0" w:color="auto"/>
            <w:left w:val="none" w:sz="0" w:space="0" w:color="auto"/>
            <w:bottom w:val="none" w:sz="0" w:space="0" w:color="auto"/>
            <w:right w:val="none" w:sz="0" w:space="0" w:color="auto"/>
          </w:divBdr>
        </w:div>
        <w:div w:id="1294943779">
          <w:marLeft w:val="0"/>
          <w:marRight w:val="0"/>
          <w:marTop w:val="0"/>
          <w:marBottom w:val="0"/>
          <w:divBdr>
            <w:top w:val="none" w:sz="0" w:space="0" w:color="auto"/>
            <w:left w:val="none" w:sz="0" w:space="0" w:color="auto"/>
            <w:bottom w:val="none" w:sz="0" w:space="0" w:color="auto"/>
            <w:right w:val="none" w:sz="0" w:space="0" w:color="auto"/>
          </w:divBdr>
          <w:divsChild>
            <w:div w:id="127247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727272">
      <w:bodyDiv w:val="1"/>
      <w:marLeft w:val="0"/>
      <w:marRight w:val="0"/>
      <w:marTop w:val="0"/>
      <w:marBottom w:val="0"/>
      <w:divBdr>
        <w:top w:val="none" w:sz="0" w:space="0" w:color="auto"/>
        <w:left w:val="none" w:sz="0" w:space="0" w:color="auto"/>
        <w:bottom w:val="none" w:sz="0" w:space="0" w:color="auto"/>
        <w:right w:val="none" w:sz="0" w:space="0" w:color="auto"/>
      </w:divBdr>
      <w:divsChild>
        <w:div w:id="907957041">
          <w:marLeft w:val="0"/>
          <w:marRight w:val="0"/>
          <w:marTop w:val="0"/>
          <w:marBottom w:val="0"/>
          <w:divBdr>
            <w:top w:val="none" w:sz="0" w:space="0" w:color="auto"/>
            <w:left w:val="none" w:sz="0" w:space="0" w:color="auto"/>
            <w:bottom w:val="none" w:sz="0" w:space="0" w:color="auto"/>
            <w:right w:val="none" w:sz="0" w:space="0" w:color="auto"/>
          </w:divBdr>
        </w:div>
        <w:div w:id="722949565">
          <w:marLeft w:val="0"/>
          <w:marRight w:val="0"/>
          <w:marTop w:val="0"/>
          <w:marBottom w:val="0"/>
          <w:divBdr>
            <w:top w:val="none" w:sz="0" w:space="0" w:color="auto"/>
            <w:left w:val="none" w:sz="0" w:space="0" w:color="auto"/>
            <w:bottom w:val="none" w:sz="0" w:space="0" w:color="auto"/>
            <w:right w:val="none" w:sz="0" w:space="0" w:color="auto"/>
          </w:divBdr>
          <w:divsChild>
            <w:div w:id="44211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366613">
      <w:bodyDiv w:val="1"/>
      <w:marLeft w:val="0"/>
      <w:marRight w:val="0"/>
      <w:marTop w:val="0"/>
      <w:marBottom w:val="0"/>
      <w:divBdr>
        <w:top w:val="none" w:sz="0" w:space="0" w:color="auto"/>
        <w:left w:val="none" w:sz="0" w:space="0" w:color="auto"/>
        <w:bottom w:val="none" w:sz="0" w:space="0" w:color="auto"/>
        <w:right w:val="none" w:sz="0" w:space="0" w:color="auto"/>
      </w:divBdr>
    </w:div>
    <w:div w:id="1341346708">
      <w:bodyDiv w:val="1"/>
      <w:marLeft w:val="0"/>
      <w:marRight w:val="0"/>
      <w:marTop w:val="0"/>
      <w:marBottom w:val="0"/>
      <w:divBdr>
        <w:top w:val="none" w:sz="0" w:space="0" w:color="auto"/>
        <w:left w:val="none" w:sz="0" w:space="0" w:color="auto"/>
        <w:bottom w:val="none" w:sz="0" w:space="0" w:color="auto"/>
        <w:right w:val="none" w:sz="0" w:space="0" w:color="auto"/>
      </w:divBdr>
    </w:div>
    <w:div w:id="1360158810">
      <w:bodyDiv w:val="1"/>
      <w:marLeft w:val="0"/>
      <w:marRight w:val="0"/>
      <w:marTop w:val="0"/>
      <w:marBottom w:val="0"/>
      <w:divBdr>
        <w:top w:val="none" w:sz="0" w:space="0" w:color="auto"/>
        <w:left w:val="none" w:sz="0" w:space="0" w:color="auto"/>
        <w:bottom w:val="none" w:sz="0" w:space="0" w:color="auto"/>
        <w:right w:val="none" w:sz="0" w:space="0" w:color="auto"/>
      </w:divBdr>
    </w:div>
    <w:div w:id="1367100540">
      <w:bodyDiv w:val="1"/>
      <w:marLeft w:val="0"/>
      <w:marRight w:val="0"/>
      <w:marTop w:val="0"/>
      <w:marBottom w:val="0"/>
      <w:divBdr>
        <w:top w:val="none" w:sz="0" w:space="0" w:color="auto"/>
        <w:left w:val="none" w:sz="0" w:space="0" w:color="auto"/>
        <w:bottom w:val="none" w:sz="0" w:space="0" w:color="auto"/>
        <w:right w:val="none" w:sz="0" w:space="0" w:color="auto"/>
      </w:divBdr>
    </w:div>
    <w:div w:id="1372457589">
      <w:bodyDiv w:val="1"/>
      <w:marLeft w:val="0"/>
      <w:marRight w:val="0"/>
      <w:marTop w:val="0"/>
      <w:marBottom w:val="0"/>
      <w:divBdr>
        <w:top w:val="none" w:sz="0" w:space="0" w:color="auto"/>
        <w:left w:val="none" w:sz="0" w:space="0" w:color="auto"/>
        <w:bottom w:val="none" w:sz="0" w:space="0" w:color="auto"/>
        <w:right w:val="none" w:sz="0" w:space="0" w:color="auto"/>
      </w:divBdr>
      <w:divsChild>
        <w:div w:id="1471898211">
          <w:marLeft w:val="0"/>
          <w:marRight w:val="0"/>
          <w:marTop w:val="0"/>
          <w:marBottom w:val="0"/>
          <w:divBdr>
            <w:top w:val="none" w:sz="0" w:space="0" w:color="auto"/>
            <w:left w:val="none" w:sz="0" w:space="0" w:color="auto"/>
            <w:bottom w:val="none" w:sz="0" w:space="0" w:color="auto"/>
            <w:right w:val="none" w:sz="0" w:space="0" w:color="auto"/>
          </w:divBdr>
        </w:div>
        <w:div w:id="1124151134">
          <w:marLeft w:val="0"/>
          <w:marRight w:val="0"/>
          <w:marTop w:val="0"/>
          <w:marBottom w:val="0"/>
          <w:divBdr>
            <w:top w:val="none" w:sz="0" w:space="0" w:color="auto"/>
            <w:left w:val="none" w:sz="0" w:space="0" w:color="auto"/>
            <w:bottom w:val="none" w:sz="0" w:space="0" w:color="auto"/>
            <w:right w:val="none" w:sz="0" w:space="0" w:color="auto"/>
          </w:divBdr>
          <w:divsChild>
            <w:div w:id="9313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943121">
      <w:bodyDiv w:val="1"/>
      <w:marLeft w:val="0"/>
      <w:marRight w:val="0"/>
      <w:marTop w:val="0"/>
      <w:marBottom w:val="0"/>
      <w:divBdr>
        <w:top w:val="none" w:sz="0" w:space="0" w:color="auto"/>
        <w:left w:val="none" w:sz="0" w:space="0" w:color="auto"/>
        <w:bottom w:val="none" w:sz="0" w:space="0" w:color="auto"/>
        <w:right w:val="none" w:sz="0" w:space="0" w:color="auto"/>
      </w:divBdr>
      <w:divsChild>
        <w:div w:id="1552113657">
          <w:marLeft w:val="0"/>
          <w:marRight w:val="0"/>
          <w:marTop w:val="0"/>
          <w:marBottom w:val="0"/>
          <w:divBdr>
            <w:top w:val="none" w:sz="0" w:space="0" w:color="auto"/>
            <w:left w:val="none" w:sz="0" w:space="0" w:color="auto"/>
            <w:bottom w:val="none" w:sz="0" w:space="0" w:color="auto"/>
            <w:right w:val="none" w:sz="0" w:space="0" w:color="auto"/>
          </w:divBdr>
        </w:div>
        <w:div w:id="1802534430">
          <w:marLeft w:val="0"/>
          <w:marRight w:val="0"/>
          <w:marTop w:val="0"/>
          <w:marBottom w:val="0"/>
          <w:divBdr>
            <w:top w:val="none" w:sz="0" w:space="0" w:color="auto"/>
            <w:left w:val="none" w:sz="0" w:space="0" w:color="auto"/>
            <w:bottom w:val="none" w:sz="0" w:space="0" w:color="auto"/>
            <w:right w:val="none" w:sz="0" w:space="0" w:color="auto"/>
          </w:divBdr>
          <w:divsChild>
            <w:div w:id="15935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212</Words>
  <Characters>1063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Shimshi</dc:creator>
  <cp:lastModifiedBy>Shimshi</cp:lastModifiedBy>
  <cp:revision>5</cp:revision>
  <dcterms:created xsi:type="dcterms:W3CDTF">2013-12-25T15:22:00Z</dcterms:created>
  <dcterms:modified xsi:type="dcterms:W3CDTF">2013-12-26T11:21:00Z</dcterms:modified>
</cp:coreProperties>
</file>