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BA6" w:rsidRPr="000919B9" w:rsidRDefault="000919B9" w:rsidP="007D0CF0">
      <w:pPr>
        <w:jc w:val="center"/>
        <w:rPr>
          <w:rFonts w:ascii="Arial" w:hAnsi="Arial"/>
          <w:b/>
          <w:bCs/>
          <w:color w:val="CC0066"/>
          <w:sz w:val="40"/>
          <w:szCs w:val="40"/>
          <w:shd w:val="clear" w:color="auto" w:fill="FFFFFF"/>
          <w:rtl/>
        </w:rPr>
      </w:pPr>
      <w:r w:rsidRPr="000919B9">
        <w:rPr>
          <w:rFonts w:ascii="Arial" w:hAnsi="Arial" w:hint="cs"/>
          <w:b/>
          <w:bCs/>
          <w:color w:val="CC0066"/>
          <w:sz w:val="40"/>
          <w:szCs w:val="40"/>
          <w:shd w:val="clear" w:color="auto" w:fill="FFFFFF"/>
          <w:rtl/>
        </w:rPr>
        <w:t>אל תגידו לא.</w:t>
      </w:r>
    </w:p>
    <w:p w:rsidR="001C32D4" w:rsidRDefault="001C32D4" w:rsidP="007D0CF0">
      <w:pPr>
        <w:jc w:val="center"/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</w:pPr>
      <w:r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כשדן תורן ושרון ליפשיץ הוציאו לתחנות הרדיו את השיר גידי, הם עשו זאת </w:t>
      </w:r>
      <w:r w:rsidR="000919B9"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>כבדיחה בהשראת חבר ילדות</w:t>
      </w:r>
      <w:r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 של שרון, העונה לשם גידי, שלמעשה החליט לעזוב את ת"א.</w:t>
      </w:r>
    </w:p>
    <w:p w:rsidR="000919B9" w:rsidRPr="007D0CF0" w:rsidRDefault="000919B9" w:rsidP="007D0CF0">
      <w:pPr>
        <w:jc w:val="center"/>
        <w:rPr>
          <w:rFonts w:ascii="Arial" w:hAnsi="Arial" w:hint="cs"/>
          <w:b/>
          <w:bCs/>
          <w:color w:val="222222"/>
          <w:sz w:val="2"/>
          <w:szCs w:val="2"/>
          <w:shd w:val="clear" w:color="auto" w:fill="FFFFFF"/>
          <w:rtl/>
        </w:rPr>
      </w:pPr>
    </w:p>
    <w:p w:rsidR="001C32D4" w:rsidRDefault="001C32D4" w:rsidP="007D0CF0">
      <w:pPr>
        <w:jc w:val="center"/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</w:pPr>
      <w:r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מהר מאוד השיר </w:t>
      </w:r>
      <w:r w:rsidR="007D0CF0"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>הפך ללהיט ו</w:t>
      </w:r>
      <w:r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>תפס את רוב המאזינים וכולנו יודעים שמיד אחרי שהוא מושמע הוא לא עוז</w:t>
      </w:r>
      <w:r w:rsidR="00860694"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>ב</w:t>
      </w:r>
      <w:r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  <w:t xml:space="preserve"> את הראש ומתנגן במשך עוד כמה שעות...</w:t>
      </w:r>
    </w:p>
    <w:p w:rsidR="001C32D4" w:rsidRPr="007D0CF0" w:rsidRDefault="001C32D4" w:rsidP="007D0CF0">
      <w:pPr>
        <w:jc w:val="center"/>
        <w:rPr>
          <w:rFonts w:ascii="Arial" w:hAnsi="Arial" w:hint="cs"/>
          <w:b/>
          <w:bCs/>
          <w:color w:val="222222"/>
          <w:sz w:val="6"/>
          <w:szCs w:val="6"/>
          <w:shd w:val="clear" w:color="auto" w:fill="FFFFFF"/>
          <w:rtl/>
        </w:rPr>
      </w:pPr>
    </w:p>
    <w:p w:rsidR="001C32D4" w:rsidRPr="007D0CF0" w:rsidRDefault="001C32D4" w:rsidP="007D0CF0">
      <w:pPr>
        <w:jc w:val="center"/>
        <w:rPr>
          <w:rFonts w:ascii="Arial" w:hAnsi="Arial" w:hint="cs"/>
          <w:b/>
          <w:bCs/>
          <w:color w:val="222222"/>
          <w:shd w:val="clear" w:color="auto" w:fill="FFFFFF"/>
          <w:rtl/>
        </w:rPr>
      </w:pPr>
      <w:r w:rsidRPr="001C32D4">
        <w:rPr>
          <w:rFonts w:ascii="Arial" w:hAnsi="Arial" w:hint="cs"/>
          <w:b/>
          <w:bCs/>
          <w:color w:val="222222"/>
          <w:sz w:val="40"/>
          <w:szCs w:val="40"/>
          <w:shd w:val="clear" w:color="auto" w:fill="FFFFFF"/>
          <w:rtl/>
        </w:rPr>
        <w:t xml:space="preserve">הפעם השיר חוזר אלינו עם עיבוד חדש </w:t>
      </w:r>
      <w:r w:rsidRPr="000919B9">
        <w:rPr>
          <w:rFonts w:ascii="Arial" w:hAnsi="Arial" w:hint="cs"/>
          <w:b/>
          <w:bCs/>
          <w:color w:val="CC0066"/>
          <w:sz w:val="40"/>
          <w:szCs w:val="40"/>
          <w:shd w:val="clear" w:color="auto" w:fill="FFFFFF"/>
          <w:rtl/>
        </w:rPr>
        <w:t>וכוונה אחרת...</w:t>
      </w:r>
    </w:p>
    <w:p w:rsidR="00F733BE" w:rsidRPr="007D0CF0" w:rsidRDefault="00515798" w:rsidP="007D0CF0">
      <w:pPr>
        <w:spacing w:after="0" w:line="240" w:lineRule="auto"/>
        <w:jc w:val="center"/>
        <w:rPr>
          <w:rFonts w:ascii="Arial" w:hAnsi="Arial" w:hint="cs"/>
          <w:b/>
          <w:bCs/>
          <w:color w:val="222222"/>
          <w:shd w:val="clear" w:color="auto" w:fill="FFFFFF"/>
          <w:rtl/>
        </w:rPr>
      </w:pPr>
      <w:r w:rsidRPr="007D0CF0">
        <w:rPr>
          <w:rFonts w:ascii="Arial" w:hAnsi="Arial" w:hint="cs"/>
          <w:b/>
          <w:bCs/>
          <w:color w:val="222222"/>
          <w:shd w:val="clear" w:color="auto" w:fill="FFFFFF"/>
          <w:rtl/>
        </w:rPr>
        <w:t>מילים</w:t>
      </w:r>
      <w:r w:rsidRPr="007D0CF0">
        <w:rPr>
          <w:rFonts w:ascii="Arial" w:hAnsi="Arial"/>
          <w:b/>
          <w:bCs/>
          <w:color w:val="222222"/>
          <w:shd w:val="clear" w:color="auto" w:fill="FFFFFF"/>
          <w:rtl/>
        </w:rPr>
        <w:t xml:space="preserve">: </w:t>
      </w:r>
      <w:r w:rsidR="001C32D4" w:rsidRPr="007D0CF0">
        <w:rPr>
          <w:rFonts w:ascii="Arial" w:hAnsi="Arial" w:hint="cs"/>
          <w:b/>
          <w:bCs/>
          <w:color w:val="222222"/>
          <w:shd w:val="clear" w:color="auto" w:fill="FFFFFF"/>
          <w:rtl/>
        </w:rPr>
        <w:t>דן תורן</w:t>
      </w:r>
      <w:r w:rsidR="007D0CF0" w:rsidRPr="007D0CF0">
        <w:rPr>
          <w:rFonts w:ascii="Arial" w:hAnsi="Arial" w:hint="cs"/>
          <w:b/>
          <w:bCs/>
          <w:color w:val="222222"/>
          <w:shd w:val="clear" w:color="auto" w:fill="FFFFFF"/>
          <w:rtl/>
        </w:rPr>
        <w:t xml:space="preserve"> | </w:t>
      </w:r>
      <w:r w:rsidRPr="007D0CF0">
        <w:rPr>
          <w:rFonts w:ascii="Arial" w:hAnsi="Arial" w:hint="cs"/>
          <w:b/>
          <w:bCs/>
          <w:color w:val="222222"/>
          <w:shd w:val="clear" w:color="auto" w:fill="FFFFFF"/>
          <w:rtl/>
        </w:rPr>
        <w:t>לחן</w:t>
      </w:r>
      <w:r w:rsidRPr="007D0CF0">
        <w:rPr>
          <w:rFonts w:ascii="Arial" w:hAnsi="Arial"/>
          <w:b/>
          <w:bCs/>
          <w:color w:val="222222"/>
          <w:shd w:val="clear" w:color="auto" w:fill="FFFFFF"/>
          <w:rtl/>
        </w:rPr>
        <w:t xml:space="preserve">: </w:t>
      </w:r>
      <w:r w:rsidR="001C32D4" w:rsidRPr="007D0CF0">
        <w:rPr>
          <w:rFonts w:ascii="Arial" w:hAnsi="Arial" w:hint="cs"/>
          <w:b/>
          <w:bCs/>
          <w:color w:val="222222"/>
          <w:shd w:val="clear" w:color="auto" w:fill="FFFFFF"/>
          <w:rtl/>
        </w:rPr>
        <w:t>שרון ליפשיץ</w:t>
      </w:r>
    </w:p>
    <w:p w:rsidR="00860694" w:rsidRPr="007D0CF0" w:rsidRDefault="00860694" w:rsidP="007D0CF0">
      <w:pPr>
        <w:shd w:val="clear" w:color="auto" w:fill="FFFFFF"/>
        <w:spacing w:after="0" w:line="240" w:lineRule="auto"/>
        <w:jc w:val="center"/>
        <w:rPr>
          <w:rFonts w:ascii="Arial" w:eastAsia="Times New Roman" w:hAnsi="Arial"/>
          <w:b/>
          <w:bCs/>
          <w:color w:val="222222"/>
          <w:rtl/>
        </w:rPr>
      </w:pPr>
      <w:r w:rsidRPr="007D0CF0">
        <w:rPr>
          <w:rFonts w:ascii="Arial" w:eastAsia="Times New Roman" w:hAnsi="Arial"/>
          <w:b/>
          <w:bCs/>
          <w:color w:val="222222"/>
          <w:rtl/>
        </w:rPr>
        <w:t xml:space="preserve">עיבוד והפקה מוזיקלית: שיקו פלדמן - </w:t>
      </w:r>
      <w:r w:rsidRPr="007D0CF0">
        <w:rPr>
          <w:rFonts w:ascii="Arial" w:eastAsia="Times New Roman" w:hAnsi="Arial"/>
          <w:b/>
          <w:bCs/>
          <w:color w:val="222222"/>
        </w:rPr>
        <w:t>dirty nice music</w:t>
      </w:r>
      <w:r w:rsidR="007D0CF0" w:rsidRPr="007D0CF0">
        <w:rPr>
          <w:rFonts w:ascii="Arial" w:eastAsia="Times New Roman" w:hAnsi="Arial" w:hint="cs"/>
          <w:b/>
          <w:bCs/>
          <w:color w:val="222222"/>
          <w:rtl/>
        </w:rPr>
        <w:t xml:space="preserve"> | </w:t>
      </w:r>
      <w:r w:rsidRPr="007D0CF0">
        <w:rPr>
          <w:rFonts w:ascii="Arial" w:eastAsia="Times New Roman" w:hAnsi="Arial"/>
          <w:b/>
          <w:bCs/>
          <w:color w:val="222222"/>
          <w:rtl/>
        </w:rPr>
        <w:t>ייעוץ אמנותי</w:t>
      </w:r>
      <w:r w:rsidRPr="007D0CF0">
        <w:rPr>
          <w:rFonts w:ascii="Arial" w:eastAsia="Times New Roman" w:hAnsi="Arial" w:hint="cs"/>
          <w:b/>
          <w:bCs/>
          <w:color w:val="222222"/>
          <w:rtl/>
        </w:rPr>
        <w:t>:</w:t>
      </w:r>
      <w:r w:rsidRPr="007D0CF0">
        <w:rPr>
          <w:rFonts w:ascii="Arial" w:eastAsia="Times New Roman" w:hAnsi="Arial"/>
          <w:b/>
          <w:bCs/>
          <w:color w:val="222222"/>
          <w:rtl/>
        </w:rPr>
        <w:t xml:space="preserve"> אלון יהודה - </w:t>
      </w:r>
      <w:r w:rsidRPr="007D0CF0">
        <w:rPr>
          <w:rFonts w:ascii="Arial" w:eastAsia="Times New Roman" w:hAnsi="Arial"/>
          <w:b/>
          <w:bCs/>
          <w:color w:val="222222"/>
        </w:rPr>
        <w:t>dirty nice music</w:t>
      </w:r>
    </w:p>
    <w:p w:rsidR="00860694" w:rsidRPr="008B2F44" w:rsidRDefault="00860694" w:rsidP="007D0CF0">
      <w:pPr>
        <w:spacing w:after="0" w:line="240" w:lineRule="auto"/>
        <w:jc w:val="center"/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</w:pPr>
    </w:p>
    <w:p w:rsidR="00F733BE" w:rsidRDefault="007D0CF0" w:rsidP="007D0CF0">
      <w:pPr>
        <w:jc w:val="center"/>
        <w:rPr>
          <w:rFonts w:ascii="Arial" w:hAnsi="Arial" w:hint="cs"/>
          <w:b/>
          <w:bCs/>
          <w:color w:val="222222"/>
          <w:sz w:val="28"/>
          <w:szCs w:val="28"/>
          <w:shd w:val="clear" w:color="auto" w:fill="FFFFFF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1010285</wp:posOffset>
            </wp:positionH>
            <wp:positionV relativeFrom="paragraph">
              <wp:posOffset>73660</wp:posOffset>
            </wp:positionV>
            <wp:extent cx="4954905" cy="3298190"/>
            <wp:effectExtent l="19050" t="0" r="0" b="0"/>
            <wp:wrapNone/>
            <wp:docPr id="5" name="Picture 5" descr="c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ve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905" cy="329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3BE" w:rsidRPr="00380BA6" w:rsidRDefault="00F733BE" w:rsidP="007D0CF0">
      <w:pPr>
        <w:jc w:val="center"/>
        <w:rPr>
          <w:rFonts w:ascii="Arial" w:hAnsi="Arial"/>
          <w:color w:val="222222"/>
          <w:sz w:val="12"/>
          <w:szCs w:val="12"/>
          <w:shd w:val="clear" w:color="auto" w:fill="FFFFFF"/>
          <w:rtl/>
        </w:rPr>
      </w:pPr>
    </w:p>
    <w:p w:rsidR="0045418C" w:rsidRDefault="0045418C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  <w:rtl/>
        </w:rPr>
      </w:pPr>
    </w:p>
    <w:p w:rsidR="00380BA6" w:rsidRPr="00380BA6" w:rsidRDefault="00380BA6" w:rsidP="007D0CF0">
      <w:pPr>
        <w:jc w:val="center"/>
        <w:rPr>
          <w:rFonts w:ascii="Arial" w:hAnsi="Arial"/>
          <w:color w:val="222222"/>
          <w:sz w:val="12"/>
          <w:szCs w:val="12"/>
          <w:shd w:val="clear" w:color="auto" w:fill="FFFFFF"/>
          <w:rtl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/>
          <w:color w:val="222222"/>
          <w:sz w:val="28"/>
          <w:szCs w:val="28"/>
          <w:shd w:val="clear" w:color="auto" w:fill="FFFFFF"/>
        </w:rPr>
      </w:pPr>
    </w:p>
    <w:p w:rsidR="00F733BE" w:rsidRDefault="00F733BE" w:rsidP="007D0CF0">
      <w:pPr>
        <w:jc w:val="center"/>
        <w:rPr>
          <w:rFonts w:ascii="Arial" w:hAnsi="Arial" w:hint="cs"/>
          <w:color w:val="222222"/>
          <w:sz w:val="28"/>
          <w:szCs w:val="28"/>
          <w:shd w:val="clear" w:color="auto" w:fill="FFFFFF"/>
        </w:rPr>
      </w:pPr>
    </w:p>
    <w:p w:rsidR="008B2F44" w:rsidRDefault="008B2F44" w:rsidP="007D0CF0">
      <w:pPr>
        <w:jc w:val="center"/>
        <w:rPr>
          <w:rFonts w:ascii="Arial" w:hAnsi="Arial" w:hint="cs"/>
          <w:color w:val="222222"/>
          <w:sz w:val="28"/>
          <w:szCs w:val="28"/>
          <w:shd w:val="clear" w:color="auto" w:fill="FFFFFF"/>
          <w:rtl/>
        </w:rPr>
      </w:pPr>
    </w:p>
    <w:p w:rsidR="000919B9" w:rsidRDefault="001C32D4" w:rsidP="007D0CF0">
      <w:pPr>
        <w:jc w:val="center"/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</w:pPr>
      <w:r w:rsidRPr="000919B9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עמית חיו </w:t>
      </w:r>
      <w:r w:rsidR="000919B9" w:rsidRPr="000919B9">
        <w:rPr>
          <w:rFonts w:ascii="Arial" w:hAnsi="Arial" w:hint="cs"/>
          <w:b/>
          <w:bCs/>
          <w:sz w:val="25"/>
          <w:szCs w:val="25"/>
          <w:rtl/>
        </w:rPr>
        <w:t>הוא</w:t>
      </w:r>
      <w:r w:rsidR="000919B9" w:rsidRPr="000919B9">
        <w:rPr>
          <w:rFonts w:ascii="Arial" w:hAnsi="Arial"/>
          <w:b/>
          <w:bCs/>
          <w:sz w:val="25"/>
          <w:szCs w:val="25"/>
          <w:rtl/>
        </w:rPr>
        <w:t xml:space="preserve"> זמר ויוצר</w:t>
      </w:r>
      <w:r w:rsidR="000919B9" w:rsidRPr="000919B9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 ה</w:t>
      </w:r>
      <w:r w:rsidR="00860694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>מופיע ו</w:t>
      </w:r>
      <w:r w:rsidR="000919B9" w:rsidRPr="000919B9">
        <w:rPr>
          <w:rFonts w:ascii="Arial" w:hAnsi="Arial"/>
          <w:b/>
          <w:bCs/>
          <w:sz w:val="25"/>
          <w:szCs w:val="25"/>
          <w:rtl/>
        </w:rPr>
        <w:t xml:space="preserve">מנגן על גיטרה קלאסית, </w:t>
      </w:r>
      <w:r w:rsidR="00860694">
        <w:rPr>
          <w:rFonts w:ascii="Arial" w:hAnsi="Arial" w:hint="cs"/>
          <w:b/>
          <w:bCs/>
          <w:sz w:val="25"/>
          <w:szCs w:val="25"/>
          <w:rtl/>
        </w:rPr>
        <w:t xml:space="preserve">עמית </w:t>
      </w:r>
      <w:r w:rsidR="000919B9">
        <w:rPr>
          <w:rFonts w:ascii="Arial" w:hAnsi="Arial" w:hint="cs"/>
          <w:b/>
          <w:bCs/>
          <w:sz w:val="25"/>
          <w:szCs w:val="25"/>
          <w:rtl/>
        </w:rPr>
        <w:t>למד פיתוח קול אצל תמי קצין</w:t>
      </w:r>
      <w:r w:rsidR="000919B9" w:rsidRPr="000919B9">
        <w:rPr>
          <w:rFonts w:ascii="Arial" w:hAnsi="Arial"/>
          <w:b/>
          <w:bCs/>
          <w:sz w:val="25"/>
          <w:szCs w:val="25"/>
          <w:rtl/>
        </w:rPr>
        <w:t xml:space="preserve"> "מרימון" ואצל מורים נוספים בארץ ובחו"ל. לאורך השנים עסק</w:t>
      </w:r>
      <w:r w:rsidR="000919B9">
        <w:rPr>
          <w:rFonts w:ascii="Arial" w:hAnsi="Arial" w:hint="cs"/>
          <w:b/>
          <w:bCs/>
          <w:sz w:val="25"/>
          <w:szCs w:val="25"/>
          <w:rtl/>
        </w:rPr>
        <w:t xml:space="preserve"> עמית</w:t>
      </w:r>
      <w:r w:rsidR="000919B9" w:rsidRPr="000919B9">
        <w:rPr>
          <w:rFonts w:ascii="Arial" w:hAnsi="Arial"/>
          <w:b/>
          <w:bCs/>
          <w:sz w:val="25"/>
          <w:szCs w:val="25"/>
          <w:rtl/>
        </w:rPr>
        <w:t xml:space="preserve"> בתחומי במה ויצירה שונים</w:t>
      </w:r>
      <w:r w:rsidR="000919B9">
        <w:rPr>
          <w:rFonts w:ascii="Arial" w:hAnsi="Arial" w:hint="cs"/>
          <w:b/>
          <w:bCs/>
          <w:sz w:val="25"/>
          <w:szCs w:val="25"/>
          <w:rtl/>
        </w:rPr>
        <w:t>,</w:t>
      </w:r>
      <w:r w:rsidR="000919B9" w:rsidRPr="000919B9">
        <w:rPr>
          <w:rFonts w:ascii="Arial" w:hAnsi="Arial"/>
          <w:b/>
          <w:bCs/>
          <w:sz w:val="25"/>
          <w:szCs w:val="25"/>
          <w:rtl/>
        </w:rPr>
        <w:t xml:space="preserve"> על מנת לספק את אהבתו </w:t>
      </w:r>
      <w:r w:rsidR="000919B9">
        <w:rPr>
          <w:rFonts w:ascii="Arial" w:hAnsi="Arial" w:hint="cs"/>
          <w:b/>
          <w:bCs/>
          <w:sz w:val="25"/>
          <w:szCs w:val="25"/>
          <w:rtl/>
        </w:rPr>
        <w:t>הגדולה, אהבתו למוסיקה.</w:t>
      </w:r>
      <w:r w:rsidR="00860694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 לאחרונה הוציא עמית את </w:t>
      </w:r>
      <w:r w:rsidR="007D0CF0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>ספר ביכורים</w:t>
      </w:r>
      <w:r w:rsidR="00860694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 "דואר נע פריז רמלה".</w:t>
      </w:r>
    </w:p>
    <w:p w:rsidR="00B12B8F" w:rsidRPr="000919B9" w:rsidRDefault="00B12B8F" w:rsidP="007D0CF0">
      <w:pPr>
        <w:jc w:val="center"/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</w:pPr>
      <w:r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>בימים אלו הוזמן עמית לפר</w:t>
      </w:r>
      <w:r w:rsidR="007D0CF0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מיירה באוסטריה </w:t>
      </w:r>
      <w:r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מכיוון שבחרו את </w:t>
      </w:r>
      <w:r w:rsidR="007D0CF0"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>שירו</w:t>
      </w:r>
      <w:r>
        <w:rPr>
          <w:rFonts w:ascii="Arial" w:hAnsi="Arial" w:hint="cs"/>
          <w:b/>
          <w:bCs/>
          <w:color w:val="222222"/>
          <w:sz w:val="24"/>
          <w:szCs w:val="24"/>
          <w:shd w:val="clear" w:color="auto" w:fill="FFFFFF"/>
          <w:rtl/>
        </w:rPr>
        <w:t xml:space="preserve"> "את עדיין יפה", להיות פסקול הסרט.</w:t>
      </w:r>
    </w:p>
    <w:p w:rsidR="000919B9" w:rsidRPr="000919B9" w:rsidRDefault="000919B9" w:rsidP="007D0CF0">
      <w:pPr>
        <w:jc w:val="center"/>
        <w:rPr>
          <w:b/>
          <w:bCs/>
          <w:color w:val="CC0066"/>
          <w:sz w:val="32"/>
          <w:szCs w:val="32"/>
        </w:rPr>
      </w:pPr>
      <w:r w:rsidRPr="000919B9">
        <w:rPr>
          <w:rFonts w:hint="cs"/>
          <w:b/>
          <w:bCs/>
          <w:color w:val="CC0066"/>
          <w:sz w:val="32"/>
          <w:szCs w:val="32"/>
          <w:rtl/>
        </w:rPr>
        <w:t>עמית מנהל זוגיות רבת שנים עם בן זוגו, מה שלמעשה מעניק משמעות אחרת לשיר המוכר והאהוב.</w:t>
      </w:r>
      <w:r w:rsidR="007D0CF0">
        <w:rPr>
          <w:rFonts w:hint="cs"/>
          <w:b/>
          <w:bCs/>
          <w:color w:val="CC0066"/>
          <w:sz w:val="32"/>
          <w:szCs w:val="32"/>
          <w:rtl/>
        </w:rPr>
        <w:t xml:space="preserve"> עמית ישחרר מיני אלבום חדש בהפקת </w:t>
      </w:r>
      <w:r w:rsidR="007D0CF0">
        <w:rPr>
          <w:b/>
          <w:bCs/>
          <w:color w:val="CC0066"/>
          <w:sz w:val="32"/>
          <w:szCs w:val="32"/>
        </w:rPr>
        <w:t>dirty nice music</w:t>
      </w:r>
    </w:p>
    <w:p w:rsidR="0045418C" w:rsidRDefault="007D0CF0" w:rsidP="007D0CF0">
      <w:pPr>
        <w:jc w:val="center"/>
        <w:rPr>
          <w:rFonts w:hint="cs"/>
          <w:sz w:val="24"/>
          <w:szCs w:val="24"/>
          <w:u w:val="single"/>
          <w:rtl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236220</wp:posOffset>
            </wp:positionV>
            <wp:extent cx="542290" cy="574040"/>
            <wp:effectExtent l="1905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7F1C" w:rsidRPr="00BD7F1C">
        <w:rPr>
          <w:rFonts w:hint="cs"/>
          <w:sz w:val="24"/>
          <w:szCs w:val="24"/>
          <w:u w:val="single"/>
          <w:rtl/>
        </w:rPr>
        <w:t>לפרטים נוספים ותאום ראיונות :</w:t>
      </w:r>
    </w:p>
    <w:p w:rsidR="0050622D" w:rsidRDefault="0050622D" w:rsidP="007D0CF0">
      <w:pPr>
        <w:jc w:val="center"/>
        <w:rPr>
          <w:rFonts w:hint="cs"/>
          <w:sz w:val="24"/>
          <w:szCs w:val="24"/>
          <w:u w:val="single"/>
          <w:rtl/>
        </w:rPr>
      </w:pPr>
    </w:p>
    <w:p w:rsidR="0050622D" w:rsidRPr="00BD7F1C" w:rsidRDefault="0050622D" w:rsidP="007D0CF0">
      <w:pPr>
        <w:jc w:val="center"/>
        <w:rPr>
          <w:sz w:val="24"/>
          <w:szCs w:val="24"/>
          <w:u w:val="single"/>
          <w:rtl/>
        </w:rPr>
      </w:pPr>
    </w:p>
    <w:p w:rsidR="0045418C" w:rsidRPr="00515798" w:rsidRDefault="0045418C" w:rsidP="007D0CF0">
      <w:pPr>
        <w:jc w:val="center"/>
      </w:pPr>
      <w:r w:rsidRPr="00380BA6">
        <w:rPr>
          <w:rFonts w:ascii="Arial" w:hAnsi="Arial"/>
          <w:b/>
          <w:bCs/>
          <w:sz w:val="24"/>
          <w:szCs w:val="24"/>
          <w:rtl/>
        </w:rPr>
        <w:t>אלון יהודה</w:t>
      </w:r>
      <w:r w:rsidRPr="00BD7F1C">
        <w:rPr>
          <w:rFonts w:ascii="Arial" w:hAnsi="Arial"/>
          <w:sz w:val="24"/>
          <w:szCs w:val="24"/>
          <w:rtl/>
        </w:rPr>
        <w:t xml:space="preserve"> | נייד</w:t>
      </w:r>
      <w:r w:rsidRPr="00BD7F1C">
        <w:rPr>
          <w:rFonts w:cs="Calibri"/>
          <w:sz w:val="24"/>
          <w:szCs w:val="24"/>
        </w:rPr>
        <w:t xml:space="preserve"> </w:t>
      </w:r>
      <w:r w:rsidRPr="00BD7F1C">
        <w:rPr>
          <w:rFonts w:cs="Times New Roman"/>
          <w:sz w:val="24"/>
          <w:szCs w:val="24"/>
          <w:rtl/>
        </w:rPr>
        <w:t>–</w:t>
      </w:r>
      <w:r w:rsidRPr="00BD7F1C">
        <w:rPr>
          <w:rFonts w:cs="Calibri"/>
          <w:sz w:val="24"/>
          <w:szCs w:val="24"/>
          <w:rtl/>
        </w:rPr>
        <w:t xml:space="preserve"> </w:t>
      </w:r>
      <w:r w:rsidRPr="00BD7F1C">
        <w:rPr>
          <w:rFonts w:ascii="Arial" w:hAnsi="Arial"/>
          <w:b/>
          <w:bCs/>
          <w:sz w:val="24"/>
          <w:szCs w:val="24"/>
          <w:rtl/>
        </w:rPr>
        <w:t>050-3399130</w:t>
      </w:r>
      <w:r w:rsidRPr="00BD7F1C">
        <w:rPr>
          <w:rFonts w:ascii="Arial" w:hAnsi="Arial"/>
          <w:sz w:val="24"/>
          <w:szCs w:val="24"/>
          <w:rtl/>
        </w:rPr>
        <w:t xml:space="preserve"> | טלפקס</w:t>
      </w:r>
      <w:r w:rsidRPr="00BD7F1C">
        <w:rPr>
          <w:rFonts w:cs="Calibri"/>
          <w:sz w:val="24"/>
          <w:szCs w:val="24"/>
        </w:rPr>
        <w:t xml:space="preserve"> </w:t>
      </w:r>
      <w:r w:rsidRPr="00BD7F1C">
        <w:rPr>
          <w:rFonts w:ascii="Arial" w:hAnsi="Arial"/>
          <w:sz w:val="24"/>
          <w:szCs w:val="24"/>
          <w:rtl/>
        </w:rPr>
        <w:t>0773391301</w:t>
      </w:r>
    </w:p>
    <w:sectPr w:rsidR="0045418C" w:rsidRPr="00515798" w:rsidSect="0050622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compat/>
  <w:rsids>
    <w:rsidRoot w:val="0018748F"/>
    <w:rsid w:val="000919B9"/>
    <w:rsid w:val="0009472E"/>
    <w:rsid w:val="0018748F"/>
    <w:rsid w:val="001C32D4"/>
    <w:rsid w:val="00356E77"/>
    <w:rsid w:val="00380BA6"/>
    <w:rsid w:val="003D596A"/>
    <w:rsid w:val="0045418C"/>
    <w:rsid w:val="0050622D"/>
    <w:rsid w:val="00515798"/>
    <w:rsid w:val="00562B1F"/>
    <w:rsid w:val="005664AE"/>
    <w:rsid w:val="005E4CBA"/>
    <w:rsid w:val="00725D5D"/>
    <w:rsid w:val="007D0CF0"/>
    <w:rsid w:val="00860694"/>
    <w:rsid w:val="008B2F44"/>
    <w:rsid w:val="00B12B8F"/>
    <w:rsid w:val="00BD7007"/>
    <w:rsid w:val="00BD7F1C"/>
    <w:rsid w:val="00C45724"/>
    <w:rsid w:val="00D87B13"/>
    <w:rsid w:val="00F733BE"/>
    <w:rsid w:val="00FA27AE"/>
    <w:rsid w:val="00FD6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6A"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18C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4541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07C5B-C1E5-4CD5-BCF4-3EBF4B60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887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אלונזו</dc:creator>
  <cp:lastModifiedBy>אלונזו</cp:lastModifiedBy>
  <cp:revision>2</cp:revision>
  <cp:lastPrinted>2015-05-12T11:14:00Z</cp:lastPrinted>
  <dcterms:created xsi:type="dcterms:W3CDTF">2015-07-14T09:26:00Z</dcterms:created>
  <dcterms:modified xsi:type="dcterms:W3CDTF">2015-07-14T09:26:00Z</dcterms:modified>
</cp:coreProperties>
</file>