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0150" w:rsidRDefault="003E0150" w:rsidP="003E0150"/>
    <w:p w:rsidR="003E0150" w:rsidRDefault="003E0150" w:rsidP="003E0150">
      <w:r>
        <w:rPr>
          <w:color w:val="1F497D"/>
        </w:rPr>
        <w:t> </w:t>
      </w:r>
    </w:p>
    <w:p w:rsidR="003E0150" w:rsidRDefault="007A7978" w:rsidP="003E0150">
      <w:pPr>
        <w:jc w:val="center"/>
      </w:pPr>
      <w:bookmarkStart w:id="0" w:name="_GoBack"/>
      <w:r>
        <w:rPr>
          <w:noProof/>
        </w:rPr>
        <w:drawing>
          <wp:anchor distT="0" distB="0" distL="114300" distR="114300" simplePos="0" relativeHeight="251663360" behindDoc="0" locked="0" layoutInCell="0" allowOverlap="1" wp14:anchorId="5E581344" wp14:editId="73E7FA88">
            <wp:simplePos x="0" y="0"/>
            <wp:positionH relativeFrom="margin">
              <wp:posOffset>304800</wp:posOffset>
            </wp:positionH>
            <wp:positionV relativeFrom="page">
              <wp:posOffset>1266825</wp:posOffset>
            </wp:positionV>
            <wp:extent cx="714566" cy="741872"/>
            <wp:effectExtent l="0" t="0" r="9525" b="1270"/>
            <wp:wrapNone/>
            <wp:docPr id="5" name="Picture 3" descr="Eglb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glbest"/>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14566" cy="741872"/>
                    </a:xfrm>
                    <a:prstGeom prst="rect">
                      <a:avLst/>
                    </a:prstGeom>
                    <a:noFill/>
                    <a:ln>
                      <a:noFill/>
                    </a:ln>
                  </pic:spPr>
                </pic:pic>
              </a:graphicData>
            </a:graphic>
          </wp:anchor>
        </w:drawing>
      </w:r>
      <w:bookmarkEnd w:id="0"/>
      <w:r>
        <w:rPr>
          <w:rFonts w:asciiTheme="minorBidi" w:hAnsiTheme="minorBidi" w:cstheme="minorBidi"/>
          <w:noProof/>
          <w:sz w:val="28"/>
          <w:szCs w:val="28"/>
        </w:rPr>
        <w:drawing>
          <wp:anchor distT="0" distB="0" distL="114300" distR="114300" simplePos="0" relativeHeight="251660288" behindDoc="0" locked="0" layoutInCell="1" allowOverlap="1" wp14:anchorId="211B7AD0" wp14:editId="36433529">
            <wp:simplePos x="0" y="0"/>
            <wp:positionH relativeFrom="column">
              <wp:posOffset>5172075</wp:posOffset>
            </wp:positionH>
            <wp:positionV relativeFrom="paragraph">
              <wp:posOffset>13970</wp:posOffset>
            </wp:positionV>
            <wp:extent cx="1104900" cy="585677"/>
            <wp:effectExtent l="0" t="0" r="0" b="508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104900" cy="585677"/>
                    </a:xfrm>
                    <a:prstGeom prst="rect">
                      <a:avLst/>
                    </a:prstGeom>
                    <a:noFill/>
                  </pic:spPr>
                </pic:pic>
              </a:graphicData>
            </a:graphic>
            <wp14:sizeRelH relativeFrom="margin">
              <wp14:pctWidth>0</wp14:pctWidth>
            </wp14:sizeRelH>
            <wp14:sizeRelV relativeFrom="margin">
              <wp14:pctHeight>0</wp14:pctHeight>
            </wp14:sizeRelV>
          </wp:anchor>
        </w:drawing>
      </w:r>
      <w:r w:rsidR="003E0150">
        <w:rPr>
          <w:rFonts w:ascii="Times New Roman" w:hAnsi="Times New Roman"/>
          <w:sz w:val="28"/>
          <w:szCs w:val="28"/>
        </w:rPr>
        <w:t>U.S. Embassy is proud to present</w:t>
      </w:r>
    </w:p>
    <w:p w:rsidR="003E0150" w:rsidRDefault="003E0150" w:rsidP="003E0150">
      <w:pPr>
        <w:jc w:val="center"/>
      </w:pPr>
      <w:r>
        <w:rPr>
          <w:rFonts w:ascii="Times New Roman" w:hAnsi="Times New Roman"/>
          <w:b/>
          <w:bCs/>
          <w:sz w:val="36"/>
          <w:szCs w:val="36"/>
        </w:rPr>
        <w:t>Celebrating Black History Month</w:t>
      </w:r>
    </w:p>
    <w:p w:rsidR="003E0150" w:rsidRDefault="003E0150" w:rsidP="003E0150">
      <w:pPr>
        <w:jc w:val="center"/>
      </w:pPr>
      <w:r>
        <w:rPr>
          <w:rFonts w:ascii="Times New Roman" w:hAnsi="Times New Roman"/>
          <w:b/>
          <w:bCs/>
          <w:sz w:val="36"/>
          <w:szCs w:val="36"/>
        </w:rPr>
        <w:t>With the Soul and Blues singer</w:t>
      </w:r>
    </w:p>
    <w:p w:rsidR="003E0150" w:rsidRDefault="003E0150" w:rsidP="003E0150">
      <w:pPr>
        <w:jc w:val="center"/>
      </w:pPr>
      <w:r>
        <w:rPr>
          <w:rFonts w:ascii="Times New Roman" w:hAnsi="Times New Roman"/>
          <w:b/>
          <w:bCs/>
          <w:sz w:val="36"/>
          <w:szCs w:val="36"/>
        </w:rPr>
        <w:t>Roy Young and his band</w:t>
      </w:r>
    </w:p>
    <w:p w:rsidR="003E0150" w:rsidRDefault="003E0150" w:rsidP="003E0150">
      <w:pPr>
        <w:jc w:val="center"/>
      </w:pPr>
      <w:r>
        <w:rPr>
          <w:rFonts w:ascii="Times New Roman" w:hAnsi="Times New Roman"/>
          <w:sz w:val="32"/>
          <w:szCs w:val="32"/>
        </w:rPr>
        <w:t>February 16, 11:00 a.m.</w:t>
      </w:r>
    </w:p>
    <w:p w:rsidR="003E0150" w:rsidRDefault="003E0150" w:rsidP="003E0150">
      <w:pPr>
        <w:jc w:val="center"/>
      </w:pPr>
      <w:proofErr w:type="spellStart"/>
      <w:r>
        <w:rPr>
          <w:rFonts w:ascii="Times New Roman" w:hAnsi="Times New Roman"/>
          <w:sz w:val="32"/>
          <w:szCs w:val="32"/>
        </w:rPr>
        <w:t>Heichal</w:t>
      </w:r>
      <w:proofErr w:type="spellEnd"/>
      <w:r>
        <w:rPr>
          <w:rFonts w:ascii="Times New Roman" w:hAnsi="Times New Roman"/>
          <w:sz w:val="32"/>
          <w:szCs w:val="32"/>
        </w:rPr>
        <w:t xml:space="preserve"> </w:t>
      </w:r>
      <w:proofErr w:type="spellStart"/>
      <w:r>
        <w:rPr>
          <w:rFonts w:ascii="Times New Roman" w:hAnsi="Times New Roman"/>
          <w:sz w:val="32"/>
          <w:szCs w:val="32"/>
        </w:rPr>
        <w:t>HaTarbut</w:t>
      </w:r>
      <w:proofErr w:type="spellEnd"/>
      <w:r>
        <w:rPr>
          <w:rFonts w:ascii="Times New Roman" w:hAnsi="Times New Roman"/>
          <w:sz w:val="32"/>
          <w:szCs w:val="32"/>
        </w:rPr>
        <w:t xml:space="preserve">, </w:t>
      </w:r>
      <w:proofErr w:type="spellStart"/>
      <w:r>
        <w:rPr>
          <w:rFonts w:ascii="Times New Roman" w:hAnsi="Times New Roman"/>
          <w:sz w:val="32"/>
          <w:szCs w:val="32"/>
        </w:rPr>
        <w:t>Lod</w:t>
      </w:r>
      <w:proofErr w:type="spellEnd"/>
    </w:p>
    <w:p w:rsidR="003E0150" w:rsidRDefault="003E0150" w:rsidP="003E0150">
      <w:pPr>
        <w:jc w:val="center"/>
      </w:pPr>
      <w:r>
        <w:rPr>
          <w:rFonts w:ascii="Times New Roman" w:hAnsi="Times New Roman"/>
          <w:sz w:val="32"/>
          <w:szCs w:val="32"/>
        </w:rPr>
        <w:t> </w:t>
      </w:r>
    </w:p>
    <w:p w:rsidR="00E57FF4" w:rsidRDefault="00E57FF4" w:rsidP="003E0150">
      <w:pPr>
        <w:rPr>
          <w:rFonts w:ascii="Times New Roman" w:hAnsi="Times New Roman"/>
          <w:sz w:val="28"/>
          <w:szCs w:val="28"/>
        </w:rPr>
      </w:pPr>
      <w:r>
        <w:rPr>
          <w:rFonts w:ascii="Times New Roman" w:hAnsi="Times New Roman"/>
          <w:noProof/>
          <w:sz w:val="28"/>
          <w:szCs w:val="28"/>
        </w:rPr>
        <w:drawing>
          <wp:anchor distT="0" distB="0" distL="114300" distR="114300" simplePos="0" relativeHeight="251658240" behindDoc="0" locked="0" layoutInCell="1" allowOverlap="1">
            <wp:simplePos x="0" y="0"/>
            <wp:positionH relativeFrom="column">
              <wp:posOffset>1790700</wp:posOffset>
            </wp:positionH>
            <wp:positionV relativeFrom="paragraph">
              <wp:posOffset>12700</wp:posOffset>
            </wp:positionV>
            <wp:extent cx="2352641" cy="2557522"/>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b="22422"/>
                    <a:stretch/>
                  </pic:blipFill>
                  <pic:spPr bwMode="auto">
                    <a:xfrm>
                      <a:off x="0" y="0"/>
                      <a:ext cx="2352641" cy="2557522"/>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E57FF4" w:rsidRDefault="00E57FF4" w:rsidP="00E57FF4">
      <w:pPr>
        <w:jc w:val="center"/>
        <w:rPr>
          <w:rFonts w:ascii="Times New Roman" w:hAnsi="Times New Roman"/>
          <w:sz w:val="28"/>
          <w:szCs w:val="28"/>
        </w:rPr>
      </w:pPr>
    </w:p>
    <w:p w:rsidR="00E57FF4" w:rsidRDefault="00E57FF4" w:rsidP="003E0150">
      <w:pPr>
        <w:rPr>
          <w:rFonts w:ascii="Times New Roman" w:hAnsi="Times New Roman"/>
          <w:sz w:val="28"/>
          <w:szCs w:val="28"/>
        </w:rPr>
      </w:pPr>
    </w:p>
    <w:p w:rsidR="00E57FF4" w:rsidRDefault="00E57FF4" w:rsidP="003E0150">
      <w:pPr>
        <w:rPr>
          <w:rFonts w:ascii="Times New Roman" w:hAnsi="Times New Roman"/>
          <w:sz w:val="28"/>
          <w:szCs w:val="28"/>
        </w:rPr>
      </w:pPr>
    </w:p>
    <w:p w:rsidR="00E57FF4" w:rsidRDefault="00E57FF4" w:rsidP="003E0150">
      <w:pPr>
        <w:rPr>
          <w:rFonts w:ascii="Times New Roman" w:hAnsi="Times New Roman"/>
          <w:sz w:val="28"/>
          <w:szCs w:val="28"/>
        </w:rPr>
      </w:pPr>
    </w:p>
    <w:p w:rsidR="00E57FF4" w:rsidRDefault="00E57FF4" w:rsidP="003E0150">
      <w:pPr>
        <w:rPr>
          <w:rFonts w:ascii="Times New Roman" w:hAnsi="Times New Roman"/>
          <w:sz w:val="28"/>
          <w:szCs w:val="28"/>
        </w:rPr>
      </w:pPr>
    </w:p>
    <w:p w:rsidR="00E57FF4" w:rsidRDefault="00E57FF4" w:rsidP="003E0150">
      <w:pPr>
        <w:rPr>
          <w:rFonts w:ascii="Times New Roman" w:hAnsi="Times New Roman"/>
          <w:sz w:val="28"/>
          <w:szCs w:val="28"/>
        </w:rPr>
      </w:pPr>
    </w:p>
    <w:p w:rsidR="00E57FF4" w:rsidRDefault="00E57FF4" w:rsidP="003E0150">
      <w:pPr>
        <w:rPr>
          <w:rFonts w:ascii="Times New Roman" w:hAnsi="Times New Roman"/>
          <w:sz w:val="28"/>
          <w:szCs w:val="28"/>
        </w:rPr>
      </w:pPr>
    </w:p>
    <w:p w:rsidR="00E57FF4" w:rsidRDefault="00E57FF4" w:rsidP="003E0150">
      <w:pPr>
        <w:rPr>
          <w:rFonts w:ascii="Times New Roman" w:hAnsi="Times New Roman"/>
          <w:sz w:val="28"/>
          <w:szCs w:val="28"/>
        </w:rPr>
      </w:pPr>
    </w:p>
    <w:p w:rsidR="00E57FF4" w:rsidRDefault="00E57FF4" w:rsidP="003E0150">
      <w:pPr>
        <w:rPr>
          <w:rFonts w:ascii="Times New Roman" w:hAnsi="Times New Roman"/>
          <w:sz w:val="28"/>
          <w:szCs w:val="28"/>
        </w:rPr>
      </w:pPr>
    </w:p>
    <w:p w:rsidR="00E57FF4" w:rsidRDefault="00E57FF4" w:rsidP="003E0150">
      <w:pPr>
        <w:rPr>
          <w:rFonts w:ascii="Times New Roman" w:hAnsi="Times New Roman"/>
          <w:sz w:val="28"/>
          <w:szCs w:val="28"/>
        </w:rPr>
      </w:pPr>
    </w:p>
    <w:p w:rsidR="00E57FF4" w:rsidRDefault="00E57FF4" w:rsidP="003E0150">
      <w:pPr>
        <w:rPr>
          <w:rFonts w:ascii="Times New Roman" w:hAnsi="Times New Roman"/>
          <w:sz w:val="28"/>
          <w:szCs w:val="28"/>
        </w:rPr>
      </w:pPr>
    </w:p>
    <w:p w:rsidR="00E57FF4" w:rsidRDefault="00E57FF4" w:rsidP="003E0150">
      <w:pPr>
        <w:rPr>
          <w:rFonts w:ascii="Times New Roman" w:hAnsi="Times New Roman"/>
          <w:sz w:val="28"/>
          <w:szCs w:val="28"/>
        </w:rPr>
      </w:pPr>
    </w:p>
    <w:p w:rsidR="003E0150" w:rsidRDefault="003E0150" w:rsidP="003E0150">
      <w:r>
        <w:rPr>
          <w:rFonts w:ascii="Times New Roman" w:hAnsi="Times New Roman"/>
          <w:sz w:val="28"/>
          <w:szCs w:val="28"/>
        </w:rPr>
        <w:t xml:space="preserve">International Soul and Blues singer Roy Young and his band will perform </w:t>
      </w:r>
      <w:r w:rsidR="00E57FF4">
        <w:rPr>
          <w:rFonts w:ascii="Times New Roman" w:hAnsi="Times New Roman"/>
          <w:sz w:val="28"/>
          <w:szCs w:val="28"/>
        </w:rPr>
        <w:t xml:space="preserve">in </w:t>
      </w:r>
      <w:proofErr w:type="spellStart"/>
      <w:r w:rsidR="00E57FF4">
        <w:rPr>
          <w:rFonts w:ascii="Times New Roman" w:hAnsi="Times New Roman"/>
          <w:sz w:val="28"/>
          <w:szCs w:val="28"/>
        </w:rPr>
        <w:t>Lod</w:t>
      </w:r>
      <w:proofErr w:type="spellEnd"/>
      <w:r w:rsidR="00E57FF4">
        <w:rPr>
          <w:rFonts w:ascii="Times New Roman" w:hAnsi="Times New Roman"/>
          <w:sz w:val="28"/>
          <w:szCs w:val="28"/>
        </w:rPr>
        <w:t xml:space="preserve"> </w:t>
      </w:r>
      <w:r>
        <w:rPr>
          <w:rFonts w:ascii="Times New Roman" w:hAnsi="Times New Roman"/>
          <w:sz w:val="28"/>
          <w:szCs w:val="28"/>
        </w:rPr>
        <w:t>for 500 Jewish and Arab high school students from all sectors and diverse communities of Israeli society.</w:t>
      </w:r>
    </w:p>
    <w:p w:rsidR="003E0150" w:rsidRDefault="003E0150" w:rsidP="003E0150">
      <w:r>
        <w:rPr>
          <w:rFonts w:ascii="Times New Roman" w:hAnsi="Times New Roman"/>
          <w:sz w:val="28"/>
          <w:szCs w:val="28"/>
        </w:rPr>
        <w:t> </w:t>
      </w:r>
    </w:p>
    <w:p w:rsidR="003E0150" w:rsidRDefault="003E0150" w:rsidP="003E0150">
      <w:r>
        <w:rPr>
          <w:rFonts w:ascii="Times New Roman" w:hAnsi="Times New Roman"/>
          <w:sz w:val="28"/>
          <w:szCs w:val="28"/>
        </w:rPr>
        <w:t>Throughout the concert Roy will demonstrate the deep connection between African- American music and the struggle for equal rights as illustrated during the Civil Rights Movement in the 1960s in the United States.  During the concert he will engage with many of the students personally and get them to understand how their lives are connected to this seminal moment in American history.</w:t>
      </w:r>
    </w:p>
    <w:p w:rsidR="003E0150" w:rsidRDefault="003E0150" w:rsidP="003E0150">
      <w:r>
        <w:rPr>
          <w:rFonts w:ascii="Times New Roman" w:hAnsi="Times New Roman"/>
          <w:sz w:val="28"/>
          <w:szCs w:val="28"/>
        </w:rPr>
        <w:t>The concert is the culminating event of the U.S. Embassy’s programs to commemorate Black History Month, and to promote and celebrate the values of tolerance, respect and equal rights for all.</w:t>
      </w:r>
    </w:p>
    <w:p w:rsidR="003E0150" w:rsidRDefault="003E0150" w:rsidP="003E0150">
      <w:r>
        <w:rPr>
          <w:rFonts w:ascii="Times New Roman" w:hAnsi="Times New Roman"/>
          <w:sz w:val="28"/>
          <w:szCs w:val="28"/>
        </w:rPr>
        <w:t> </w:t>
      </w:r>
    </w:p>
    <w:p w:rsidR="003E0150" w:rsidRDefault="003E0150" w:rsidP="003E0150">
      <w:pPr>
        <w:spacing w:after="320"/>
      </w:pPr>
      <w:r>
        <w:rPr>
          <w:rFonts w:ascii="Times New Roman" w:hAnsi="Times New Roman"/>
          <w:color w:val="000000"/>
          <w:sz w:val="28"/>
          <w:szCs w:val="28"/>
          <w:shd w:val="clear" w:color="auto" w:fill="FFFFFF"/>
        </w:rPr>
        <w:t xml:space="preserve">Born in the hills of Jamaica, Roy </w:t>
      </w:r>
      <w:r>
        <w:rPr>
          <w:rFonts w:ascii="Times New Roman" w:hAnsi="Times New Roman"/>
          <w:color w:val="000000"/>
          <w:sz w:val="28"/>
          <w:szCs w:val="28"/>
        </w:rPr>
        <w:t>was attracted to Soul and Blues music at an early age.</w:t>
      </w:r>
      <w:r>
        <w:rPr>
          <w:rFonts w:ascii="Times New Roman" w:hAnsi="Times New Roman"/>
          <w:sz w:val="28"/>
          <w:szCs w:val="28"/>
        </w:rPr>
        <w:t xml:space="preserve">  Residing in Israel, Roy and his band have cooperated with the U.S. Embassy for many years, using music to promote peace, tolerance and understanding between all Israelis. </w:t>
      </w:r>
    </w:p>
    <w:p w:rsidR="003E0150" w:rsidRDefault="003E0150" w:rsidP="003E0150">
      <w:pPr>
        <w:spacing w:after="320"/>
      </w:pPr>
      <w:r>
        <w:rPr>
          <w:rFonts w:ascii="Times New Roman" w:hAnsi="Times New Roman"/>
          <w:sz w:val="28"/>
          <w:szCs w:val="28"/>
        </w:rPr>
        <w:lastRenderedPageBreak/>
        <w:t xml:space="preserve">The project is implemented in partnership with </w:t>
      </w:r>
      <w:proofErr w:type="spellStart"/>
      <w:r>
        <w:rPr>
          <w:rFonts w:ascii="Times New Roman" w:hAnsi="Times New Roman"/>
          <w:sz w:val="28"/>
          <w:szCs w:val="28"/>
        </w:rPr>
        <w:t>Lod</w:t>
      </w:r>
      <w:proofErr w:type="spellEnd"/>
      <w:r>
        <w:rPr>
          <w:rFonts w:ascii="Times New Roman" w:hAnsi="Times New Roman"/>
          <w:sz w:val="28"/>
          <w:szCs w:val="28"/>
        </w:rPr>
        <w:t xml:space="preserve"> Municipality.</w:t>
      </w:r>
    </w:p>
    <w:p w:rsidR="003E0150" w:rsidRDefault="003E0150" w:rsidP="003E0150">
      <w:r>
        <w:rPr>
          <w:rFonts w:ascii="Times New Roman" w:hAnsi="Times New Roman"/>
          <w:sz w:val="28"/>
          <w:szCs w:val="28"/>
        </w:rPr>
        <w:t> </w:t>
      </w:r>
    </w:p>
    <w:p w:rsidR="003E0150" w:rsidRDefault="003E0150" w:rsidP="003E0150">
      <w:r>
        <w:rPr>
          <w:rFonts w:ascii="Times New Roman" w:hAnsi="Times New Roman"/>
          <w:sz w:val="28"/>
          <w:szCs w:val="28"/>
        </w:rPr>
        <w:t xml:space="preserve">For more information please contact: </w:t>
      </w:r>
    </w:p>
    <w:p w:rsidR="003E0150" w:rsidRDefault="003E0150" w:rsidP="003E0150">
      <w:r>
        <w:rPr>
          <w:rFonts w:ascii="Times New Roman" w:hAnsi="Times New Roman"/>
          <w:sz w:val="28"/>
          <w:szCs w:val="28"/>
        </w:rPr>
        <w:t xml:space="preserve">Polina Levy Eskenazi, </w:t>
      </w:r>
      <w:hyperlink r:id="rId7" w:history="1">
        <w:r>
          <w:rPr>
            <w:rStyle w:val="Hyperlink"/>
            <w:rFonts w:ascii="Times New Roman" w:hAnsi="Times New Roman"/>
            <w:sz w:val="28"/>
            <w:szCs w:val="28"/>
          </w:rPr>
          <w:t>eskenazipl@state.gov</w:t>
        </w:r>
      </w:hyperlink>
      <w:r>
        <w:rPr>
          <w:rFonts w:ascii="Times New Roman" w:hAnsi="Times New Roman"/>
          <w:sz w:val="28"/>
          <w:szCs w:val="28"/>
        </w:rPr>
        <w:t>  053-4206828</w:t>
      </w:r>
    </w:p>
    <w:p w:rsidR="003E0150" w:rsidRDefault="003E0150" w:rsidP="003E0150">
      <w:r>
        <w:rPr>
          <w:rFonts w:ascii="Times New Roman" w:hAnsi="Times New Roman"/>
          <w:sz w:val="28"/>
          <w:szCs w:val="28"/>
        </w:rPr>
        <w:t xml:space="preserve">Yael Feldboy, </w:t>
      </w:r>
      <w:hyperlink r:id="rId8" w:history="1">
        <w:r>
          <w:rPr>
            <w:rStyle w:val="Hyperlink"/>
            <w:rFonts w:ascii="Times New Roman" w:hAnsi="Times New Roman"/>
            <w:sz w:val="28"/>
            <w:szCs w:val="28"/>
          </w:rPr>
          <w:t>feldboyyx@state.gov</w:t>
        </w:r>
      </w:hyperlink>
      <w:r>
        <w:rPr>
          <w:rFonts w:ascii="Times New Roman" w:hAnsi="Times New Roman"/>
          <w:sz w:val="28"/>
          <w:szCs w:val="28"/>
        </w:rPr>
        <w:t>, 053-4206822</w:t>
      </w:r>
    </w:p>
    <w:p w:rsidR="003E0150" w:rsidRDefault="003E0150" w:rsidP="003E0150">
      <w:r>
        <w:rPr>
          <w:rFonts w:ascii="Times New Roman" w:hAnsi="Times New Roman"/>
          <w:sz w:val="28"/>
          <w:szCs w:val="28"/>
        </w:rPr>
        <w:t> </w:t>
      </w:r>
    </w:p>
    <w:p w:rsidR="00CF1356" w:rsidRDefault="00CF1356"/>
    <w:sectPr w:rsidR="00CF13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0150"/>
    <w:rsid w:val="003E0150"/>
    <w:rsid w:val="007A7978"/>
    <w:rsid w:val="00CF1356"/>
    <w:rsid w:val="00E57FF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E8FDAD-2CBA-41C7-83FB-3F7429587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0150"/>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E01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4331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eldboyyx@state.gov" TargetMode="External"/><Relationship Id="rId3" Type="http://schemas.openxmlformats.org/officeDocument/2006/relationships/webSettings" Target="webSettings.xml"/><Relationship Id="rId7" Type="http://schemas.openxmlformats.org/officeDocument/2006/relationships/hyperlink" Target="mailto:eskenazipl@state.gov"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225</Words>
  <Characters>1288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U S Department of State</Company>
  <LinksUpToDate>false</LinksUpToDate>
  <CharactersWithSpaces>1510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Feldboy, Yael</dc:creator>
  <cp:lastModifiedBy>Avida Landau</cp:lastModifiedBy>
  <cp:revision>3</cp:revision>
  <dcterms:created xsi:type="dcterms:W3CDTF">2017-02-15T10:03:00Z</dcterms:created>
  <dcterms:modified xsi:type="dcterms:W3CDTF">2017-02-15T10:33:00Z</dcterms:modified>
</cp:coreProperties>
</file>