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3D673" w14:textId="510289E8" w:rsidR="00D71292" w:rsidRDefault="00AF33F6" w:rsidP="00D71292">
      <w:pPr>
        <w:bidi/>
        <w:rPr>
          <w:rFonts w:ascii="Times New Roman" w:hAnsi="Times New Roman" w:cs="Times New Roman"/>
          <w:rtl/>
        </w:rPr>
      </w:pPr>
      <w:r w:rsidRPr="00D71292">
        <w:rPr>
          <w:rFonts w:ascii="Assistant" w:hAnsi="Assistant" w:cs="Assistant"/>
          <w:b/>
          <w:bCs/>
          <w:noProof/>
          <w:color w:val="000000"/>
          <w:sz w:val="28"/>
          <w:szCs w:val="28"/>
        </w:rPr>
        <w:drawing>
          <wp:inline distT="0" distB="0" distL="0" distR="0" wp14:anchorId="69716E22" wp14:editId="3F9AFAEC">
            <wp:extent cx="2049780" cy="410210"/>
            <wp:effectExtent l="0" t="0" r="7620" b="0"/>
            <wp:docPr id="1" name="Picture 1" descr="https://lh5.googleusercontent.com/xhEXPoRRIaCAWRgE9pgZwxgtTXIViUBgLRbLJ7XuqpDh4q4z70tNUI1F3Q3fVX2npppPtNhI6gEliehc5fTYfa-PcE3TChNNyDBXCB_pDTac7PPXntT5NWmpF21wUguNxufLPQK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xhEXPoRRIaCAWRgE9pgZwxgtTXIViUBgLRbLJ7XuqpDh4q4z70tNUI1F3Q3fVX2npppPtNhI6gEliehc5fTYfa-PcE3TChNNyDBXCB_pDTac7PPXntT5NWmpF21wUguNxufLPQK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ssistant" w:hAnsi="Assistant" w:cs="Assistant"/>
          <w:b/>
          <w:bCs/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658240" behindDoc="1" locked="0" layoutInCell="1" allowOverlap="1" wp14:anchorId="7B2BA23C" wp14:editId="5D894CBE">
            <wp:simplePos x="0" y="0"/>
            <wp:positionH relativeFrom="column">
              <wp:posOffset>-721995</wp:posOffset>
            </wp:positionH>
            <wp:positionV relativeFrom="paragraph">
              <wp:posOffset>-638810</wp:posOffset>
            </wp:positionV>
            <wp:extent cx="1173480" cy="1059815"/>
            <wp:effectExtent l="0" t="0" r="0" b="6985"/>
            <wp:wrapNone/>
            <wp:docPr id="2" name="Picture 2" descr="/Users/yotammichaelyogev/Downloads/קליפה 37 לוגו מושלם 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yotammichaelyogev/Downloads/קליפה 37 לוגו מושלם -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E6F0B0" w14:textId="62656703" w:rsidR="00D71292" w:rsidRDefault="00D71292" w:rsidP="00AF33F6">
      <w:pPr>
        <w:bidi/>
        <w:jc w:val="right"/>
        <w:rPr>
          <w:rFonts w:ascii="Times New Roman" w:hAnsi="Times New Roman" w:cs="Times New Roman"/>
        </w:rPr>
      </w:pPr>
    </w:p>
    <w:p w14:paraId="30BE6010" w14:textId="0C4C71E2" w:rsidR="00D71292" w:rsidRPr="00D71292" w:rsidRDefault="00D71292" w:rsidP="00AF33F6">
      <w:pPr>
        <w:bidi/>
        <w:rPr>
          <w:rFonts w:ascii="Times New Roman" w:hAnsi="Times New Roman" w:cs="Times New Roman"/>
          <w:rtl/>
        </w:rPr>
      </w:pPr>
    </w:p>
    <w:p w14:paraId="68ADC9F0" w14:textId="77777777" w:rsidR="000F649C" w:rsidRPr="000F649C" w:rsidRDefault="00D71292" w:rsidP="00D71292">
      <w:pPr>
        <w:bidi/>
        <w:jc w:val="center"/>
        <w:rPr>
          <w:rFonts w:ascii="MingLiU" w:eastAsia="MingLiU" w:hAnsi="MingLiU" w:cs="MingLiU"/>
          <w:b/>
          <w:bCs/>
          <w:color w:val="000000"/>
          <w:sz w:val="56"/>
          <w:szCs w:val="56"/>
          <w:u w:val="single"/>
          <w:rtl/>
        </w:rPr>
      </w:pPr>
      <w:r w:rsidRPr="000F649C">
        <w:rPr>
          <w:rFonts w:ascii="Assistant" w:hAnsi="Assistant" w:cs="Assistant"/>
          <w:b/>
          <w:bCs/>
          <w:color w:val="000000"/>
          <w:sz w:val="56"/>
          <w:szCs w:val="56"/>
          <w:u w:val="single"/>
          <w:rtl/>
        </w:rPr>
        <w:t>פלאי החיים</w:t>
      </w:r>
    </w:p>
    <w:p w14:paraId="733CFC70" w14:textId="77777777" w:rsidR="000F649C" w:rsidRDefault="000F649C" w:rsidP="000F649C">
      <w:pPr>
        <w:bidi/>
        <w:jc w:val="center"/>
        <w:rPr>
          <w:rFonts w:asciiTheme="minorBidi" w:eastAsia="MingLiU" w:hAnsiTheme="minorBidi"/>
          <w:b/>
          <w:bCs/>
          <w:color w:val="000000"/>
          <w:sz w:val="36"/>
          <w:szCs w:val="36"/>
          <w:u w:val="single"/>
          <w:rtl/>
        </w:rPr>
      </w:pPr>
      <w:r w:rsidRPr="000F649C">
        <w:rPr>
          <w:rFonts w:asciiTheme="minorBidi" w:eastAsia="MingLiU" w:hAnsiTheme="minorBidi"/>
          <w:b/>
          <w:bCs/>
          <w:color w:val="000000"/>
          <w:sz w:val="36"/>
          <w:szCs w:val="36"/>
          <w:u w:val="single"/>
          <w:rtl/>
        </w:rPr>
        <w:t>מפגש חוויתי-חייתי לילדים בגילאי 3-7</w:t>
      </w:r>
    </w:p>
    <w:p w14:paraId="6E28F2DF" w14:textId="010FC3C3" w:rsidR="000F649C" w:rsidRDefault="000F649C" w:rsidP="000F649C">
      <w:pPr>
        <w:bidi/>
        <w:jc w:val="center"/>
        <w:rPr>
          <w:rFonts w:asciiTheme="minorBidi" w:eastAsia="MingLiU" w:hAnsiTheme="minorBidi"/>
          <w:b/>
          <w:bCs/>
          <w:color w:val="000000"/>
          <w:sz w:val="36"/>
          <w:szCs w:val="36"/>
          <w:u w:val="single"/>
          <w:rtl/>
        </w:rPr>
      </w:pPr>
      <w:r w:rsidRPr="000F649C">
        <w:rPr>
          <w:rFonts w:asciiTheme="minorBidi" w:eastAsia="MingLiU" w:hAnsiTheme="minorBidi"/>
          <w:b/>
          <w:bCs/>
          <w:color w:val="000000"/>
          <w:sz w:val="36"/>
          <w:szCs w:val="36"/>
          <w:u w:val="single"/>
          <w:rtl/>
        </w:rPr>
        <w:t>בשילוב בעלי חיים, תנועה והומור</w:t>
      </w:r>
    </w:p>
    <w:p w14:paraId="31683C2B" w14:textId="77777777" w:rsidR="000F649C" w:rsidRDefault="000F649C" w:rsidP="000F649C">
      <w:pPr>
        <w:bidi/>
        <w:jc w:val="center"/>
        <w:rPr>
          <w:rFonts w:asciiTheme="minorBidi" w:eastAsia="MingLiU" w:hAnsiTheme="minorBidi"/>
          <w:b/>
          <w:bCs/>
          <w:color w:val="000000"/>
          <w:sz w:val="36"/>
          <w:szCs w:val="36"/>
          <w:u w:val="single"/>
          <w:rtl/>
        </w:rPr>
      </w:pPr>
      <w:r>
        <w:rPr>
          <w:rFonts w:asciiTheme="minorBidi" w:eastAsia="MingLiU" w:hAnsiTheme="minorBidi" w:hint="cs"/>
          <w:b/>
          <w:bCs/>
          <w:color w:val="000000"/>
          <w:sz w:val="36"/>
          <w:szCs w:val="36"/>
          <w:u w:val="single"/>
          <w:rtl/>
        </w:rPr>
        <w:t xml:space="preserve">13 באפריל </w:t>
      </w:r>
    </w:p>
    <w:p w14:paraId="038F6AE5" w14:textId="7F5D17D5" w:rsidR="000F649C" w:rsidRPr="000F649C" w:rsidRDefault="000F649C" w:rsidP="000F649C">
      <w:pPr>
        <w:bidi/>
        <w:jc w:val="center"/>
        <w:rPr>
          <w:rFonts w:asciiTheme="minorBidi" w:eastAsia="MingLiU" w:hAnsiTheme="minorBidi"/>
          <w:b/>
          <w:bCs/>
          <w:color w:val="000000"/>
          <w:sz w:val="36"/>
          <w:szCs w:val="36"/>
          <w:u w:val="single"/>
          <w:rtl/>
        </w:rPr>
      </w:pPr>
      <w:r>
        <w:rPr>
          <w:rFonts w:asciiTheme="minorBidi" w:eastAsia="MingLiU" w:hAnsiTheme="minorBidi" w:hint="cs"/>
          <w:b/>
          <w:bCs/>
          <w:color w:val="000000"/>
          <w:sz w:val="36"/>
          <w:szCs w:val="36"/>
          <w:u w:val="single"/>
          <w:rtl/>
        </w:rPr>
        <w:t>קליפה 37 בתל אביב</w:t>
      </w:r>
    </w:p>
    <w:p w14:paraId="12782559" w14:textId="37991124" w:rsidR="00D71292" w:rsidRPr="00D71292" w:rsidRDefault="00D71292" w:rsidP="00AF33F6">
      <w:pPr>
        <w:bidi/>
        <w:rPr>
          <w:rFonts w:ascii="Times New Roman" w:hAnsi="Times New Roman" w:cs="Times New Roman"/>
          <w:rtl/>
        </w:rPr>
      </w:pPr>
    </w:p>
    <w:p w14:paraId="263D9183" w14:textId="77777777" w:rsidR="00D71292" w:rsidRPr="00D71292" w:rsidRDefault="00D71292" w:rsidP="000F649C">
      <w:pPr>
        <w:bidi/>
        <w:jc w:val="center"/>
        <w:rPr>
          <w:rFonts w:ascii="Times New Roman" w:hAnsi="Times New Roman" w:cs="Times New Roman"/>
          <w:rtl/>
        </w:rPr>
      </w:pPr>
      <w:r w:rsidRPr="00D71292">
        <w:rPr>
          <w:rFonts w:ascii="Assistant" w:hAnsi="Assistant" w:cs="Assistant"/>
          <w:color w:val="000000"/>
          <w:sz w:val="22"/>
          <w:szCs w:val="22"/>
          <w:rtl/>
        </w:rPr>
        <w:t>מפגש חוויתי-חייתי לילדים בגילאי 3-7, בשילוב בעלי חיים, תנועה והומור.</w:t>
      </w:r>
    </w:p>
    <w:p w14:paraId="230421B0" w14:textId="06D905C8" w:rsidR="00D71292" w:rsidRPr="00D71292" w:rsidRDefault="00D71292" w:rsidP="000F649C">
      <w:pPr>
        <w:bidi/>
        <w:jc w:val="center"/>
        <w:rPr>
          <w:rFonts w:ascii="Times New Roman" w:hAnsi="Times New Roman" w:cs="Times New Roman"/>
          <w:rtl/>
        </w:rPr>
      </w:pPr>
      <w:r w:rsidRPr="00D71292">
        <w:rPr>
          <w:rFonts w:ascii="Assistant" w:hAnsi="Assistant" w:cs="Assistant"/>
          <w:color w:val="000000"/>
          <w:sz w:val="22"/>
          <w:szCs w:val="22"/>
          <w:rtl/>
        </w:rPr>
        <w:t>הילדים יערכו היכרות עם מגוון רחב וצבעוני של חיות שיגיעו מפינת החי אלחריזי.</w:t>
      </w:r>
    </w:p>
    <w:p w14:paraId="708D2145" w14:textId="77777777" w:rsidR="00D71292" w:rsidRPr="00D71292" w:rsidRDefault="00D71292" w:rsidP="000F649C">
      <w:pPr>
        <w:bidi/>
        <w:jc w:val="center"/>
        <w:rPr>
          <w:rFonts w:ascii="Times New Roman" w:hAnsi="Times New Roman" w:cs="Times New Roman"/>
          <w:rtl/>
        </w:rPr>
      </w:pPr>
      <w:r w:rsidRPr="00D71292">
        <w:rPr>
          <w:rFonts w:ascii="Assistant" w:hAnsi="Assistant" w:cs="Assistant"/>
          <w:color w:val="000000"/>
          <w:sz w:val="22"/>
          <w:szCs w:val="22"/>
          <w:rtl/>
        </w:rPr>
        <w:t>במהלכו, נחשף להרגלי המחייה של החיות השונות, נאזין לסיפורים ועובדות זואולוגיות מרתקות, נלמד על התנהגות החיות בטבע ובשבי וננסה להתחקות אחר גופניות ואופי</w:t>
      </w:r>
      <w:bookmarkStart w:id="0" w:name="_GoBack"/>
      <w:bookmarkEnd w:id="0"/>
      <w:r w:rsidRPr="00D71292">
        <w:rPr>
          <w:rFonts w:ascii="Assistant" w:hAnsi="Assistant" w:cs="Assistant"/>
          <w:color w:val="000000"/>
          <w:sz w:val="22"/>
          <w:szCs w:val="22"/>
          <w:rtl/>
        </w:rPr>
        <w:t xml:space="preserve"> החיה באמצעות תרגילי ריקוד בהנחיית מדריכות מחול לילדים.</w:t>
      </w:r>
    </w:p>
    <w:p w14:paraId="71424714" w14:textId="77777777" w:rsidR="00D71292" w:rsidRPr="00D71292" w:rsidRDefault="00D71292" w:rsidP="000F649C">
      <w:pPr>
        <w:jc w:val="center"/>
        <w:rPr>
          <w:rFonts w:ascii="Times New Roman" w:eastAsia="Times New Roman" w:hAnsi="Times New Roman" w:cs="Times New Roman"/>
          <w:rtl/>
        </w:rPr>
      </w:pPr>
    </w:p>
    <w:p w14:paraId="16ADC394" w14:textId="77777777" w:rsidR="00D71292" w:rsidRPr="00D71292" w:rsidRDefault="00D71292" w:rsidP="000F649C">
      <w:pPr>
        <w:bidi/>
        <w:jc w:val="center"/>
        <w:rPr>
          <w:rFonts w:ascii="Times New Roman" w:hAnsi="Times New Roman" w:cs="Times New Roman"/>
        </w:rPr>
      </w:pPr>
      <w:r w:rsidRPr="00D71292">
        <w:rPr>
          <w:rFonts w:ascii="Assistant" w:hAnsi="Assistant" w:cs="Assistant"/>
          <w:color w:val="000000"/>
          <w:sz w:val="22"/>
          <w:szCs w:val="22"/>
          <w:rtl/>
        </w:rPr>
        <w:t>פלאי החיים יכלול מגוון של חיות ממשפחות שונות:</w:t>
      </w:r>
    </w:p>
    <w:p w14:paraId="2334BB3E" w14:textId="77777777" w:rsidR="00D71292" w:rsidRPr="00D71292" w:rsidRDefault="00D71292" w:rsidP="000F649C">
      <w:pPr>
        <w:bidi/>
        <w:jc w:val="center"/>
        <w:rPr>
          <w:rFonts w:ascii="Times New Roman" w:hAnsi="Times New Roman" w:cs="Times New Roman"/>
          <w:rtl/>
        </w:rPr>
      </w:pPr>
      <w:r w:rsidRPr="00D71292">
        <w:rPr>
          <w:rFonts w:ascii="Assistant" w:hAnsi="Assistant" w:cs="Assistant"/>
          <w:color w:val="000000"/>
          <w:sz w:val="22"/>
          <w:szCs w:val="22"/>
          <w:rtl/>
        </w:rPr>
        <w:t>יונקים- חמוסים, כבשה, אוגרים ועכברון.</w:t>
      </w:r>
    </w:p>
    <w:p w14:paraId="38FFEF06" w14:textId="77777777" w:rsidR="00D71292" w:rsidRPr="00D71292" w:rsidRDefault="00D71292" w:rsidP="000F649C">
      <w:pPr>
        <w:bidi/>
        <w:jc w:val="center"/>
        <w:rPr>
          <w:rFonts w:ascii="Times New Roman" w:hAnsi="Times New Roman" w:cs="Times New Roman"/>
          <w:rtl/>
        </w:rPr>
      </w:pPr>
      <w:r w:rsidRPr="00D71292">
        <w:rPr>
          <w:rFonts w:ascii="Assistant" w:hAnsi="Assistant" w:cs="Assistant"/>
          <w:color w:val="000000"/>
          <w:sz w:val="22"/>
          <w:szCs w:val="22"/>
          <w:rtl/>
        </w:rPr>
        <w:t>עופות- תרנגולים, ברווזים ויונים.</w:t>
      </w:r>
    </w:p>
    <w:p w14:paraId="4D81872E" w14:textId="77777777" w:rsidR="00D71292" w:rsidRPr="00D71292" w:rsidRDefault="00D71292" w:rsidP="000F649C">
      <w:pPr>
        <w:bidi/>
        <w:jc w:val="center"/>
        <w:rPr>
          <w:rFonts w:ascii="Times New Roman" w:hAnsi="Times New Roman" w:cs="Times New Roman"/>
          <w:rtl/>
        </w:rPr>
      </w:pPr>
      <w:r w:rsidRPr="00D71292">
        <w:rPr>
          <w:rFonts w:ascii="Assistant" w:hAnsi="Assistant" w:cs="Assistant"/>
          <w:color w:val="000000"/>
          <w:sz w:val="22"/>
          <w:szCs w:val="22"/>
          <w:rtl/>
        </w:rPr>
        <w:t>זוחלים- צבים, לטאות ונחשים.</w:t>
      </w:r>
    </w:p>
    <w:p w14:paraId="7D2BCCEB" w14:textId="77777777" w:rsidR="00D71292" w:rsidRPr="00D71292" w:rsidRDefault="00D71292" w:rsidP="000F649C">
      <w:pPr>
        <w:bidi/>
        <w:jc w:val="center"/>
        <w:rPr>
          <w:rFonts w:ascii="Times New Roman" w:hAnsi="Times New Roman" w:cs="Times New Roman"/>
          <w:rtl/>
        </w:rPr>
      </w:pPr>
      <w:r w:rsidRPr="00D71292">
        <w:rPr>
          <w:rFonts w:ascii="Assistant" w:hAnsi="Assistant" w:cs="Assistant"/>
          <w:color w:val="000000"/>
          <w:sz w:val="22"/>
          <w:szCs w:val="22"/>
          <w:rtl/>
        </w:rPr>
        <w:t>חרקים- חיפושיות, זחלים, מקלונים, עכבישים ואף חלזונות (ממשפחה אחרת).</w:t>
      </w:r>
    </w:p>
    <w:p w14:paraId="14615214" w14:textId="77777777" w:rsidR="00D71292" w:rsidRPr="00D71292" w:rsidRDefault="00D71292" w:rsidP="00D71292">
      <w:pPr>
        <w:spacing w:after="240"/>
        <w:rPr>
          <w:rFonts w:ascii="Times New Roman" w:eastAsia="Times New Roman" w:hAnsi="Times New Roman" w:cs="Times New Roman"/>
          <w:rtl/>
        </w:rPr>
      </w:pPr>
    </w:p>
    <w:p w14:paraId="749682BC" w14:textId="77777777" w:rsidR="00D71292" w:rsidRPr="000F649C" w:rsidRDefault="00D71292" w:rsidP="000F649C">
      <w:pPr>
        <w:bidi/>
        <w:jc w:val="center"/>
        <w:rPr>
          <w:rFonts w:ascii="Times New Roman" w:hAnsi="Times New Roman" w:cs="Times New Roman"/>
          <w:b/>
          <w:bCs/>
        </w:rPr>
      </w:pPr>
      <w:r w:rsidRPr="000F649C">
        <w:rPr>
          <w:rFonts w:ascii="Assistant" w:hAnsi="Assistant" w:cs="Assistant"/>
          <w:b/>
          <w:bCs/>
          <w:color w:val="000000"/>
          <w:sz w:val="22"/>
          <w:szCs w:val="22"/>
          <w:rtl/>
        </w:rPr>
        <w:t xml:space="preserve">פלאי החיים יהיה המפגש הראשון מבין סדרת מפגשים </w:t>
      </w:r>
      <w:proofErr w:type="spellStart"/>
      <w:r w:rsidRPr="000F649C">
        <w:rPr>
          <w:rFonts w:ascii="Assistant" w:hAnsi="Assistant" w:cs="Assistant"/>
          <w:b/>
          <w:bCs/>
          <w:color w:val="000000"/>
          <w:sz w:val="22"/>
          <w:szCs w:val="22"/>
          <w:rtl/>
        </w:rPr>
        <w:t>חוויתית</w:t>
      </w:r>
      <w:proofErr w:type="spellEnd"/>
      <w:r w:rsidRPr="000F649C">
        <w:rPr>
          <w:rFonts w:ascii="Assistant" w:hAnsi="Assistant" w:cs="Assistant"/>
          <w:b/>
          <w:bCs/>
          <w:color w:val="000000"/>
          <w:sz w:val="22"/>
          <w:szCs w:val="22"/>
          <w:rtl/>
        </w:rPr>
        <w:t>-חינוכית לילדים בימי שישי בבוקר בקליפה 37.</w:t>
      </w:r>
    </w:p>
    <w:p w14:paraId="4D224C59" w14:textId="77777777" w:rsidR="00D71292" w:rsidRPr="00D71292" w:rsidRDefault="00D71292" w:rsidP="00D71292">
      <w:pPr>
        <w:rPr>
          <w:rFonts w:ascii="Times New Roman" w:eastAsia="Times New Roman" w:hAnsi="Times New Roman" w:cs="Times New Roman"/>
          <w:rtl/>
        </w:rPr>
      </w:pPr>
    </w:p>
    <w:p w14:paraId="37D7DB75" w14:textId="5640B296" w:rsidR="00D71292" w:rsidRPr="00AF33F6" w:rsidRDefault="00D71292" w:rsidP="000F649C">
      <w:pPr>
        <w:bidi/>
        <w:jc w:val="center"/>
        <w:rPr>
          <w:rFonts w:ascii="Times New Roman" w:hAnsi="Times New Roman" w:cs="Times New Roman"/>
          <w:b/>
          <w:bCs/>
        </w:rPr>
      </w:pPr>
      <w:r w:rsidRPr="00AF33F6">
        <w:rPr>
          <w:rFonts w:ascii="Assistant" w:hAnsi="Assistant" w:cs="Assistant"/>
          <w:b/>
          <w:bCs/>
          <w:color w:val="000000"/>
          <w:sz w:val="22"/>
          <w:szCs w:val="22"/>
          <w:rtl/>
        </w:rPr>
        <w:t>בהנחיית:</w:t>
      </w:r>
    </w:p>
    <w:p w14:paraId="6F0AEB45" w14:textId="77777777" w:rsidR="00D71292" w:rsidRPr="00D71292" w:rsidRDefault="00D71292" w:rsidP="000F649C">
      <w:pPr>
        <w:bidi/>
        <w:jc w:val="center"/>
        <w:rPr>
          <w:rFonts w:ascii="Times New Roman" w:hAnsi="Times New Roman" w:cs="Times New Roman"/>
          <w:rtl/>
        </w:rPr>
      </w:pPr>
      <w:r w:rsidRPr="000F649C">
        <w:rPr>
          <w:rFonts w:ascii="Assistant" w:hAnsi="Assistant" w:cs="Assistant"/>
          <w:b/>
          <w:bCs/>
          <w:color w:val="000000"/>
          <w:sz w:val="22"/>
          <w:szCs w:val="22"/>
          <w:rtl/>
        </w:rPr>
        <w:t>רן שלזינגר</w:t>
      </w:r>
      <w:r w:rsidRPr="00D71292">
        <w:rPr>
          <w:rFonts w:ascii="Assistant" w:hAnsi="Assistant" w:cs="Assistant"/>
          <w:color w:val="000000"/>
          <w:sz w:val="22"/>
          <w:szCs w:val="22"/>
          <w:rtl/>
        </w:rPr>
        <w:t xml:space="preserve"> - איש החיות ומנהל פינת חי אלחריזי בתל ברוך הישנה, תל אביב.</w:t>
      </w:r>
    </w:p>
    <w:p w14:paraId="10F0B91F" w14:textId="1E9AED59" w:rsidR="00D71292" w:rsidRDefault="00D71292" w:rsidP="000F649C">
      <w:pPr>
        <w:bidi/>
        <w:jc w:val="center"/>
        <w:rPr>
          <w:rFonts w:ascii="Times New Roman" w:hAnsi="Times New Roman" w:cs="Times New Roman"/>
          <w:rtl/>
        </w:rPr>
      </w:pPr>
      <w:r w:rsidRPr="000F649C">
        <w:rPr>
          <w:rFonts w:ascii="Assistant" w:hAnsi="Assistant" w:cs="Assistant"/>
          <w:b/>
          <w:bCs/>
          <w:color w:val="000000"/>
          <w:sz w:val="22"/>
          <w:szCs w:val="22"/>
          <w:rtl/>
        </w:rPr>
        <w:t xml:space="preserve">אייר </w:t>
      </w:r>
      <w:proofErr w:type="spellStart"/>
      <w:r w:rsidRPr="000F649C">
        <w:rPr>
          <w:rFonts w:ascii="Assistant" w:hAnsi="Assistant" w:cs="Assistant"/>
          <w:b/>
          <w:bCs/>
          <w:color w:val="000000"/>
          <w:sz w:val="22"/>
          <w:szCs w:val="22"/>
          <w:rtl/>
        </w:rPr>
        <w:t>בלומברג</w:t>
      </w:r>
      <w:proofErr w:type="spellEnd"/>
      <w:r w:rsidRPr="000F649C">
        <w:rPr>
          <w:rFonts w:ascii="Assistant" w:hAnsi="Assistant" w:cs="Assistant"/>
          <w:b/>
          <w:bCs/>
          <w:color w:val="000000"/>
          <w:sz w:val="22"/>
          <w:szCs w:val="22"/>
          <w:rtl/>
        </w:rPr>
        <w:t xml:space="preserve"> </w:t>
      </w:r>
      <w:proofErr w:type="spellStart"/>
      <w:r w:rsidRPr="000F649C">
        <w:rPr>
          <w:rFonts w:ascii="Assistant" w:hAnsi="Assistant" w:cs="Assistant"/>
          <w:b/>
          <w:bCs/>
          <w:color w:val="000000"/>
          <w:sz w:val="22"/>
          <w:szCs w:val="22"/>
          <w:rtl/>
        </w:rPr>
        <w:t>ויהלי</w:t>
      </w:r>
      <w:proofErr w:type="spellEnd"/>
      <w:r w:rsidRPr="000F649C">
        <w:rPr>
          <w:rFonts w:ascii="Assistant" w:hAnsi="Assistant" w:cs="Assistant"/>
          <w:b/>
          <w:bCs/>
          <w:color w:val="000000"/>
          <w:sz w:val="22"/>
          <w:szCs w:val="22"/>
          <w:rtl/>
        </w:rPr>
        <w:t xml:space="preserve"> אלימלך</w:t>
      </w:r>
      <w:r w:rsidRPr="00D71292">
        <w:rPr>
          <w:rFonts w:ascii="Assistant" w:hAnsi="Assistant" w:cs="Assistant"/>
          <w:color w:val="000000"/>
          <w:sz w:val="22"/>
          <w:szCs w:val="22"/>
          <w:rtl/>
        </w:rPr>
        <w:t>- שחקניות</w:t>
      </w:r>
      <w:r w:rsidR="00AF33F6">
        <w:rPr>
          <w:rFonts w:ascii="Assistant" w:hAnsi="Assistant" w:cs="Assistant" w:hint="cs"/>
          <w:color w:val="000000"/>
          <w:sz w:val="22"/>
          <w:szCs w:val="22"/>
          <w:rtl/>
        </w:rPr>
        <w:t>,</w:t>
      </w:r>
      <w:r w:rsidRPr="00D71292">
        <w:rPr>
          <w:rFonts w:ascii="Assistant" w:hAnsi="Assistant" w:cs="Assistant"/>
          <w:color w:val="000000"/>
          <w:sz w:val="22"/>
          <w:szCs w:val="22"/>
          <w:rtl/>
        </w:rPr>
        <w:t xml:space="preserve"> רקדניות ומורות תנועה לילדים.</w:t>
      </w:r>
    </w:p>
    <w:p w14:paraId="51AA87EA" w14:textId="162D0309" w:rsidR="00AF33F6" w:rsidRDefault="00AF33F6" w:rsidP="00AF33F6">
      <w:pPr>
        <w:bidi/>
        <w:jc w:val="center"/>
        <w:rPr>
          <w:rFonts w:ascii="Times New Roman" w:hAnsi="Times New Roman" w:cs="Times New Roman"/>
          <w:rtl/>
        </w:rPr>
      </w:pPr>
    </w:p>
    <w:p w14:paraId="276700BA" w14:textId="04A4145A" w:rsidR="00AF33F6" w:rsidRPr="00AF33F6" w:rsidRDefault="00AF33F6" w:rsidP="00411D61">
      <w:pPr>
        <w:bidi/>
        <w:spacing w:after="160" w:line="276" w:lineRule="auto"/>
        <w:jc w:val="center"/>
        <w:rPr>
          <w:rFonts w:ascii="Arial" w:eastAsia="Calibri" w:hAnsi="Arial" w:cs="Arial"/>
          <w:sz w:val="22"/>
          <w:szCs w:val="22"/>
          <w:rtl/>
        </w:rPr>
      </w:pPr>
      <w:r w:rsidRPr="00AF33F6">
        <w:rPr>
          <w:rFonts w:ascii="Arial" w:eastAsia="Calibri" w:hAnsi="Arial" w:cs="Arial"/>
          <w:b/>
          <w:bCs/>
          <w:sz w:val="22"/>
          <w:szCs w:val="22"/>
          <w:rtl/>
        </w:rPr>
        <w:t>קליפה 37</w:t>
      </w:r>
      <w:r w:rsidRPr="00AF33F6">
        <w:rPr>
          <w:rFonts w:ascii="Arial" w:eastAsia="Calibri" w:hAnsi="Arial" w:cs="Arial"/>
          <w:sz w:val="22"/>
          <w:szCs w:val="22"/>
          <w:rtl/>
        </w:rPr>
        <w:t xml:space="preserve"> </w:t>
      </w:r>
      <w:r w:rsidR="00411D61">
        <w:rPr>
          <w:rFonts w:ascii="Arial" w:eastAsia="Calibri" w:hAnsi="Arial" w:cs="Arial" w:hint="cs"/>
          <w:sz w:val="22"/>
          <w:szCs w:val="22"/>
          <w:rtl/>
        </w:rPr>
        <w:t xml:space="preserve">- </w:t>
      </w:r>
      <w:r w:rsidRPr="00AF33F6">
        <w:rPr>
          <w:rFonts w:ascii="Arial" w:eastAsia="Calibri" w:hAnsi="Arial" w:cs="Arial"/>
          <w:sz w:val="22"/>
          <w:szCs w:val="22"/>
          <w:rtl/>
        </w:rPr>
        <w:t xml:space="preserve">גלריית תיאטרון עכשווי, פרפורמנס, ואמנות </w:t>
      </w:r>
      <w:r w:rsidRPr="00AF33F6">
        <w:rPr>
          <w:rFonts w:ascii="Arial" w:eastAsia="Calibri" w:hAnsi="Arial" w:cs="Arial"/>
          <w:sz w:val="22"/>
          <w:szCs w:val="22"/>
          <w:rtl/>
        </w:rPr>
        <w:br/>
        <w:t>מיזם אומנותי-חברתי-חדשני והבית החדש של תיאטרון קליפה</w:t>
      </w:r>
      <w:r w:rsidR="00411D61">
        <w:rPr>
          <w:rFonts w:ascii="Arial" w:eastAsia="Calibri" w:hAnsi="Arial" w:cs="Arial" w:hint="cs"/>
          <w:sz w:val="22"/>
          <w:szCs w:val="22"/>
          <w:rtl/>
        </w:rPr>
        <w:t xml:space="preserve"> </w:t>
      </w:r>
      <w:r w:rsidR="00411D61" w:rsidRPr="00411D61">
        <w:rPr>
          <w:rFonts w:ascii="Arial" w:eastAsia="Calibri" w:hAnsi="Arial" w:cs="Arial"/>
          <w:sz w:val="22"/>
          <w:szCs w:val="22"/>
          <w:rtl/>
        </w:rPr>
        <w:t>בכרם התימנים בת"א</w:t>
      </w:r>
      <w:r w:rsidRPr="00AF33F6">
        <w:rPr>
          <w:rFonts w:ascii="Arial" w:eastAsia="Calibri" w:hAnsi="Arial" w:cs="Arial"/>
          <w:sz w:val="22"/>
          <w:szCs w:val="22"/>
          <w:rtl/>
        </w:rPr>
        <w:t>.</w:t>
      </w:r>
    </w:p>
    <w:p w14:paraId="5B7FCA6B" w14:textId="50855DA9" w:rsidR="00AF33F6" w:rsidRPr="00AF33F6" w:rsidRDefault="00AF33F6" w:rsidP="00AF33F6">
      <w:pPr>
        <w:bidi/>
        <w:spacing w:after="160" w:line="276" w:lineRule="auto"/>
        <w:jc w:val="center"/>
        <w:rPr>
          <w:rFonts w:ascii="Arial" w:eastAsia="Calibri" w:hAnsi="Arial" w:cs="Arial"/>
          <w:sz w:val="22"/>
          <w:szCs w:val="22"/>
        </w:rPr>
      </w:pPr>
      <w:r w:rsidRPr="00AF33F6">
        <w:rPr>
          <w:rFonts w:ascii="Arial" w:eastAsia="Calibri" w:hAnsi="Arial" w:cs="Arial"/>
          <w:sz w:val="22"/>
          <w:szCs w:val="22"/>
          <w:rtl/>
        </w:rPr>
        <w:br/>
      </w:r>
      <w:r w:rsidRPr="00AF33F6">
        <w:rPr>
          <w:rFonts w:ascii="Arial" w:eastAsia="Calibri" w:hAnsi="Arial" w:cs="Arial"/>
          <w:b/>
          <w:bCs/>
          <w:sz w:val="22"/>
          <w:szCs w:val="22"/>
          <w:rtl/>
        </w:rPr>
        <w:t>קבוצת תיאטרון קליפה</w:t>
      </w:r>
      <w:r w:rsidRPr="00AF33F6">
        <w:rPr>
          <w:rFonts w:ascii="Arial" w:eastAsia="Calibri" w:hAnsi="Arial" w:cs="Arial"/>
          <w:sz w:val="22"/>
          <w:szCs w:val="22"/>
          <w:rtl/>
        </w:rPr>
        <w:t xml:space="preserve"> הוקמה ב1995 והינה  מפורצי הדרך בתחום התיאטרון החזותי, הפרפורמנס והתיאטרון </w:t>
      </w:r>
      <w:proofErr w:type="spellStart"/>
      <w:r w:rsidRPr="00AF33F6">
        <w:rPr>
          <w:rFonts w:ascii="Arial" w:eastAsia="Calibri" w:hAnsi="Arial" w:cs="Arial"/>
          <w:sz w:val="22"/>
          <w:szCs w:val="22"/>
          <w:rtl/>
        </w:rPr>
        <w:t>האימרסיבי</w:t>
      </w:r>
      <w:proofErr w:type="spellEnd"/>
      <w:r w:rsidRPr="00AF33F6">
        <w:rPr>
          <w:rFonts w:ascii="Arial" w:eastAsia="Calibri" w:hAnsi="Arial" w:cs="Arial"/>
          <w:sz w:val="22"/>
          <w:szCs w:val="22"/>
          <w:rtl/>
        </w:rPr>
        <w:t xml:space="preserve"> בארץ ובעולם. במהלך שנות קיומה יצרה קליפה עשרות מופעים, שיתפה פעולה עם גורמי תרבות מרכזיים והשתתפה בפסטיבלים בינלאומיים רבים. העיסוק במסורות </w:t>
      </w:r>
      <w:proofErr w:type="spellStart"/>
      <w:r w:rsidRPr="00AF33F6">
        <w:rPr>
          <w:rFonts w:ascii="Arial" w:eastAsia="Calibri" w:hAnsi="Arial" w:cs="Arial"/>
          <w:sz w:val="22"/>
          <w:szCs w:val="22"/>
          <w:rtl/>
        </w:rPr>
        <w:t>קאנוניות</w:t>
      </w:r>
      <w:proofErr w:type="spellEnd"/>
      <w:r w:rsidRPr="00AF33F6">
        <w:rPr>
          <w:rFonts w:ascii="Arial" w:eastAsia="Calibri" w:hAnsi="Arial" w:cs="Arial"/>
          <w:sz w:val="22"/>
          <w:szCs w:val="22"/>
          <w:rtl/>
        </w:rPr>
        <w:t xml:space="preserve"> תוך מתיחת גבולות האסתטיקה והשפה המוכרים, מאפשר לקבוצה לייצר תגובה מתמדת וחתרנית למציאות החברתית-פוליטית בישראל.</w:t>
      </w:r>
    </w:p>
    <w:p w14:paraId="57DA40BE" w14:textId="525BC684" w:rsidR="00AF33F6" w:rsidRPr="00AF33F6" w:rsidRDefault="00AF33F6" w:rsidP="00AF33F6">
      <w:pPr>
        <w:bidi/>
        <w:jc w:val="center"/>
        <w:rPr>
          <w:rFonts w:ascii="Times New Roman" w:hAnsi="Times New Roman" w:cs="Times New Roman"/>
          <w:rtl/>
        </w:rPr>
      </w:pPr>
    </w:p>
    <w:p w14:paraId="0115639D" w14:textId="2C9B2E4A" w:rsidR="000F649C" w:rsidRPr="00AF33F6" w:rsidRDefault="000F649C" w:rsidP="000F649C">
      <w:pPr>
        <w:bidi/>
        <w:jc w:val="center"/>
        <w:rPr>
          <w:rFonts w:ascii="Times New Roman" w:hAnsi="Times New Roman" w:cs="Times New Roman"/>
          <w:rtl/>
        </w:rPr>
      </w:pPr>
    </w:p>
    <w:p w14:paraId="584BA5D3" w14:textId="52FFB768" w:rsidR="000F649C" w:rsidRPr="00AF33F6" w:rsidRDefault="000F649C" w:rsidP="000F649C">
      <w:pPr>
        <w:bidi/>
        <w:jc w:val="center"/>
        <w:rPr>
          <w:rFonts w:asciiTheme="minorBidi" w:hAnsiTheme="minorBidi"/>
          <w:b/>
          <w:bCs/>
          <w:rtl/>
        </w:rPr>
      </w:pPr>
      <w:r w:rsidRPr="00AF33F6">
        <w:rPr>
          <w:rFonts w:asciiTheme="minorBidi" w:hAnsiTheme="minorBidi"/>
          <w:b/>
          <w:bCs/>
          <w:rtl/>
        </w:rPr>
        <w:t xml:space="preserve">"פלאי החיים", 13 באפריל, יום שישי בשעה: 13:00 בקליפה 37, הרב קוק 37, כרם התימנים </w:t>
      </w:r>
      <w:r w:rsidR="00AF33F6">
        <w:rPr>
          <w:rFonts w:asciiTheme="minorBidi" w:hAnsiTheme="minorBidi" w:hint="cs"/>
          <w:b/>
          <w:bCs/>
          <w:rtl/>
        </w:rPr>
        <w:t>ב</w:t>
      </w:r>
      <w:r w:rsidRPr="00AF33F6">
        <w:rPr>
          <w:rFonts w:asciiTheme="minorBidi" w:hAnsiTheme="minorBidi"/>
          <w:b/>
          <w:bCs/>
          <w:rtl/>
        </w:rPr>
        <w:t>תל אביב</w:t>
      </w:r>
    </w:p>
    <w:p w14:paraId="02426A4C" w14:textId="7F208BAA" w:rsidR="00AF33F6" w:rsidRPr="00AF33F6" w:rsidRDefault="00AF33F6" w:rsidP="00AF33F6">
      <w:pPr>
        <w:bidi/>
        <w:jc w:val="center"/>
        <w:rPr>
          <w:rFonts w:asciiTheme="minorBidi" w:hAnsiTheme="minorBidi"/>
          <w:b/>
          <w:bCs/>
        </w:rPr>
      </w:pPr>
      <w:r w:rsidRPr="00AF33F6">
        <w:rPr>
          <w:rFonts w:asciiTheme="minorBidi" w:hAnsiTheme="minorBidi" w:hint="cs"/>
          <w:b/>
          <w:bCs/>
          <w:rtl/>
        </w:rPr>
        <w:t xml:space="preserve">מחיר כרטיס: </w:t>
      </w:r>
      <w:r>
        <w:rPr>
          <w:rFonts w:asciiTheme="minorBidi" w:hAnsiTheme="minorBidi" w:hint="cs"/>
          <w:b/>
          <w:bCs/>
          <w:rtl/>
        </w:rPr>
        <w:t>60 ₪</w:t>
      </w:r>
      <w:r w:rsidRPr="00AF33F6">
        <w:rPr>
          <w:rFonts w:asciiTheme="minorBidi" w:hAnsiTheme="minorBidi" w:hint="cs"/>
          <w:b/>
          <w:bCs/>
          <w:rtl/>
        </w:rPr>
        <w:t xml:space="preserve">  טל' לרכישת כרטיסים: </w:t>
      </w:r>
      <w:r w:rsidRPr="00AF33F6">
        <w:rPr>
          <w:rFonts w:asciiTheme="minorBidi" w:hAnsiTheme="minorBidi"/>
          <w:b/>
          <w:bCs/>
        </w:rPr>
        <w:t>03-6399090</w:t>
      </w:r>
      <w:r w:rsidRPr="00AF33F6">
        <w:rPr>
          <w:rFonts w:asciiTheme="minorBidi" w:hAnsiTheme="minorBidi" w:hint="cs"/>
          <w:b/>
          <w:bCs/>
          <w:rtl/>
        </w:rPr>
        <w:t xml:space="preserve"> או באתר התיאטרון:</w:t>
      </w:r>
      <w:r w:rsidRPr="00AF33F6">
        <w:rPr>
          <w:rFonts w:asciiTheme="minorBidi" w:hAnsiTheme="minorBidi" w:hint="cs"/>
          <w:b/>
          <w:bCs/>
        </w:rPr>
        <w:t xml:space="preserve"> </w:t>
      </w:r>
      <w:r w:rsidRPr="00AF33F6">
        <w:rPr>
          <w:rFonts w:asciiTheme="minorBidi" w:hAnsiTheme="minorBidi"/>
          <w:b/>
          <w:bCs/>
        </w:rPr>
        <w:t>clipa.co.il</w:t>
      </w:r>
    </w:p>
    <w:p w14:paraId="7E835F3F" w14:textId="68FE63AA" w:rsidR="00AF33F6" w:rsidRPr="00AF33F6" w:rsidRDefault="00AF33F6" w:rsidP="00AF33F6">
      <w:pPr>
        <w:bidi/>
        <w:jc w:val="center"/>
        <w:rPr>
          <w:rFonts w:asciiTheme="minorBidi" w:hAnsiTheme="minorBidi"/>
          <w:b/>
          <w:bCs/>
          <w:rtl/>
        </w:rPr>
      </w:pPr>
      <w:r w:rsidRPr="00AF33F6">
        <w:rPr>
          <w:rFonts w:asciiTheme="minorBidi" w:hAnsiTheme="minorBidi" w:hint="cs"/>
          <w:b/>
          <w:bCs/>
          <w:rtl/>
        </w:rPr>
        <w:t xml:space="preserve">  </w:t>
      </w:r>
    </w:p>
    <w:p w14:paraId="7DFA81E5" w14:textId="77777777" w:rsidR="00D71292" w:rsidRPr="00D71292" w:rsidRDefault="00D71292" w:rsidP="00D71292">
      <w:pPr>
        <w:rPr>
          <w:rFonts w:ascii="Times New Roman" w:eastAsia="Times New Roman" w:hAnsi="Times New Roman" w:cs="Times New Roman"/>
          <w:rtl/>
        </w:rPr>
      </w:pPr>
    </w:p>
    <w:p w14:paraId="1BC0048C" w14:textId="77777777" w:rsidR="00D71292" w:rsidRPr="00D71292" w:rsidRDefault="00D71292" w:rsidP="00D71292">
      <w:pPr>
        <w:rPr>
          <w:rFonts w:ascii="Times New Roman" w:eastAsia="Times New Roman" w:hAnsi="Times New Roman" w:cs="Times New Roman" w:hint="cs"/>
        </w:rPr>
      </w:pPr>
    </w:p>
    <w:p w14:paraId="307B2841" w14:textId="77777777" w:rsidR="006522F4" w:rsidRDefault="006522F4"/>
    <w:sectPr w:rsidR="006522F4" w:rsidSect="009E226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ssistant">
    <w:altName w:val="Arial"/>
    <w:charset w:val="00"/>
    <w:family w:val="auto"/>
    <w:pitch w:val="variable"/>
    <w:sig w:usb0="00000803" w:usb1="40000000" w:usb2="00000000" w:usb3="00000000" w:csb0="0000002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292"/>
    <w:rsid w:val="000F649C"/>
    <w:rsid w:val="00411D61"/>
    <w:rsid w:val="006522F4"/>
    <w:rsid w:val="009E2268"/>
    <w:rsid w:val="00AF33F6"/>
    <w:rsid w:val="00D7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BFA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D71292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1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Karnit</cp:lastModifiedBy>
  <cp:revision>2</cp:revision>
  <dcterms:created xsi:type="dcterms:W3CDTF">2018-03-19T13:50:00Z</dcterms:created>
  <dcterms:modified xsi:type="dcterms:W3CDTF">2018-03-19T14:34:00Z</dcterms:modified>
</cp:coreProperties>
</file>