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588" w:rsidRDefault="00F47588" w:rsidP="00F47588">
      <w:pPr>
        <w:pStyle w:val="a3"/>
        <w:rPr>
          <w:spacing w:val="80"/>
          <w:sz w:val="28"/>
          <w:szCs w:val="28"/>
          <w:rtl/>
        </w:rPr>
      </w:pPr>
      <w:r>
        <w:rPr>
          <w:spacing w:val="80"/>
          <w:sz w:val="28"/>
          <w:szCs w:val="28"/>
          <w:rtl/>
        </w:rPr>
        <w:t xml:space="preserve">ציפי לוין </w:t>
      </w:r>
      <w:r>
        <w:rPr>
          <w:spacing w:val="80"/>
          <w:sz w:val="28"/>
          <w:szCs w:val="28"/>
        </w:rPr>
        <w:t xml:space="preserve"> </w:t>
      </w:r>
      <w:r>
        <w:rPr>
          <w:spacing w:val="80"/>
          <w:sz w:val="28"/>
          <w:szCs w:val="28"/>
        </w:rPr>
        <w:sym w:font="Symbol" w:char="F0B7"/>
      </w:r>
      <w:r>
        <w:rPr>
          <w:spacing w:val="80"/>
          <w:sz w:val="28"/>
          <w:szCs w:val="28"/>
          <w:rtl/>
        </w:rPr>
        <w:t>יחסי ציבור</w:t>
      </w:r>
    </w:p>
    <w:p w:rsidR="00F47588" w:rsidRDefault="00F47588" w:rsidP="00F47588">
      <w:pPr>
        <w:pStyle w:val="a3"/>
        <w:rPr>
          <w:spacing w:val="100"/>
          <w:sz w:val="28"/>
          <w:szCs w:val="28"/>
          <w:rtl/>
        </w:rPr>
      </w:pPr>
      <w:r>
        <w:rPr>
          <w:spacing w:val="100"/>
          <w:sz w:val="28"/>
          <w:szCs w:val="28"/>
          <w:rtl/>
        </w:rPr>
        <w:t>רח' סוקולוב 52</w:t>
      </w:r>
      <w:r>
        <w:rPr>
          <w:rFonts w:hint="cs"/>
          <w:spacing w:val="100"/>
          <w:sz w:val="28"/>
          <w:szCs w:val="28"/>
          <w:rtl/>
        </w:rPr>
        <w:t xml:space="preserve"> </w:t>
      </w:r>
      <w:r>
        <w:rPr>
          <w:spacing w:val="100"/>
          <w:sz w:val="28"/>
          <w:szCs w:val="28"/>
          <w:rtl/>
        </w:rPr>
        <w:t xml:space="preserve">א' תל אביב </w:t>
      </w:r>
      <w:r w:rsidRPr="00352A0C">
        <w:rPr>
          <w:rFonts w:asciiTheme="majorBidi" w:hAnsiTheme="majorBidi" w:cstheme="majorBidi"/>
          <w:spacing w:val="100"/>
          <w:sz w:val="28"/>
          <w:szCs w:val="28"/>
          <w:rtl/>
        </w:rPr>
        <w:t>622840</w:t>
      </w:r>
      <w:r>
        <w:rPr>
          <w:rFonts w:asciiTheme="majorBidi" w:hAnsiTheme="majorBidi" w:cstheme="majorBidi" w:hint="cs"/>
          <w:spacing w:val="100"/>
          <w:sz w:val="28"/>
          <w:szCs w:val="28"/>
          <w:rtl/>
        </w:rPr>
        <w:t>6</w:t>
      </w:r>
    </w:p>
    <w:p w:rsidR="00F47588" w:rsidRDefault="00F47588" w:rsidP="00F47588">
      <w:pPr>
        <w:pStyle w:val="a3"/>
        <w:rPr>
          <w:spacing w:val="10"/>
          <w:sz w:val="28"/>
          <w:szCs w:val="28"/>
          <w:rtl/>
        </w:rPr>
      </w:pPr>
      <w:r w:rsidRPr="00DE0D3D">
        <w:rPr>
          <w:spacing w:val="10"/>
          <w:sz w:val="28"/>
          <w:szCs w:val="28"/>
          <w:rtl/>
        </w:rPr>
        <w:t>טל'</w:t>
      </w:r>
      <w:r w:rsidRPr="00DE0D3D">
        <w:rPr>
          <w:rFonts w:hint="cs"/>
          <w:spacing w:val="10"/>
          <w:sz w:val="28"/>
          <w:szCs w:val="28"/>
          <w:rtl/>
        </w:rPr>
        <w:t xml:space="preserve"> 03</w:t>
      </w:r>
      <w:r w:rsidRPr="00DE0D3D">
        <w:rPr>
          <w:spacing w:val="10"/>
          <w:sz w:val="28"/>
          <w:szCs w:val="28"/>
          <w:rtl/>
        </w:rPr>
        <w:t>6042210</w:t>
      </w:r>
      <w:r w:rsidRPr="00DE0D3D">
        <w:rPr>
          <w:rFonts w:hint="cs"/>
          <w:spacing w:val="10"/>
          <w:sz w:val="28"/>
          <w:szCs w:val="28"/>
          <w:rtl/>
        </w:rPr>
        <w:t xml:space="preserve"> </w:t>
      </w:r>
      <w:r>
        <w:rPr>
          <w:rFonts w:hint="cs"/>
          <w:spacing w:val="10"/>
          <w:sz w:val="28"/>
          <w:szCs w:val="28"/>
          <w:rtl/>
        </w:rPr>
        <w:t xml:space="preserve">   </w:t>
      </w:r>
      <w:r w:rsidRPr="00DE0D3D">
        <w:rPr>
          <w:spacing w:val="10"/>
          <w:sz w:val="28"/>
          <w:szCs w:val="28"/>
          <w:rtl/>
        </w:rPr>
        <w:t>פקס</w:t>
      </w:r>
      <w:r w:rsidRPr="00DE0D3D">
        <w:rPr>
          <w:rFonts w:hint="cs"/>
          <w:spacing w:val="10"/>
          <w:sz w:val="28"/>
          <w:szCs w:val="28"/>
          <w:rtl/>
        </w:rPr>
        <w:t xml:space="preserve"> 035467465</w:t>
      </w:r>
      <w:r w:rsidRPr="00DE0D3D">
        <w:rPr>
          <w:spacing w:val="10"/>
          <w:sz w:val="28"/>
          <w:szCs w:val="28"/>
          <w:rtl/>
        </w:rPr>
        <w:t xml:space="preserve"> </w:t>
      </w:r>
      <w:r>
        <w:rPr>
          <w:rFonts w:hint="cs"/>
          <w:spacing w:val="10"/>
          <w:sz w:val="28"/>
          <w:szCs w:val="28"/>
          <w:rtl/>
        </w:rPr>
        <w:t xml:space="preserve">   </w:t>
      </w:r>
      <w:r w:rsidRPr="00DE0D3D">
        <w:rPr>
          <w:spacing w:val="10"/>
          <w:sz w:val="28"/>
          <w:szCs w:val="28"/>
          <w:rtl/>
        </w:rPr>
        <w:t>פלאפון</w:t>
      </w:r>
      <w:r>
        <w:rPr>
          <w:rFonts w:hint="cs"/>
          <w:spacing w:val="10"/>
          <w:sz w:val="28"/>
          <w:szCs w:val="28"/>
          <w:rtl/>
        </w:rPr>
        <w:t xml:space="preserve"> </w:t>
      </w:r>
      <w:r w:rsidRPr="00DE0D3D">
        <w:rPr>
          <w:rFonts w:hint="cs"/>
          <w:spacing w:val="10"/>
          <w:sz w:val="28"/>
          <w:szCs w:val="28"/>
          <w:rtl/>
        </w:rPr>
        <w:t>0505400379</w:t>
      </w:r>
      <w:r>
        <w:rPr>
          <w:rFonts w:hint="cs"/>
          <w:spacing w:val="10"/>
          <w:sz w:val="28"/>
          <w:szCs w:val="28"/>
          <w:rtl/>
        </w:rPr>
        <w:t xml:space="preserve"> </w:t>
      </w:r>
    </w:p>
    <w:p w:rsidR="00F47588" w:rsidRDefault="00A30187" w:rsidP="00F47588">
      <w:pPr>
        <w:pStyle w:val="a3"/>
        <w:bidi w:val="0"/>
        <w:rPr>
          <w:rFonts w:asciiTheme="majorBidi" w:hAnsiTheme="majorBidi" w:cstheme="majorBidi"/>
          <w:b w:val="0"/>
          <w:bCs w:val="0"/>
          <w:sz w:val="56"/>
          <w:szCs w:val="56"/>
        </w:rPr>
      </w:pPr>
      <w:hyperlink r:id="rId4" w:history="1">
        <w:r w:rsidR="00F47588" w:rsidRPr="00FA2017">
          <w:rPr>
            <w:rStyle w:val="Hyperlink"/>
            <w:spacing w:val="10"/>
            <w:sz w:val="28"/>
            <w:szCs w:val="28"/>
          </w:rPr>
          <w:t>zipi.levin@gmail.com</w:t>
        </w:r>
      </w:hyperlink>
      <w:r w:rsidR="00F47588" w:rsidRPr="004508B8">
        <w:rPr>
          <w:rFonts w:hint="cs"/>
          <w:spacing w:val="10"/>
          <w:sz w:val="28"/>
          <w:szCs w:val="28"/>
          <w:rtl/>
        </w:rPr>
        <w:t xml:space="preserve"> </w:t>
      </w:r>
    </w:p>
    <w:p w:rsidR="00F47588" w:rsidRDefault="00F47588" w:rsidP="00F47588">
      <w:pPr>
        <w:jc w:val="both"/>
        <w:rPr>
          <w:rFonts w:asciiTheme="majorBidi" w:hAnsiTheme="majorBidi" w:cstheme="majorBidi"/>
          <w:sz w:val="28"/>
          <w:szCs w:val="28"/>
          <w:rtl/>
        </w:rPr>
      </w:pPr>
    </w:p>
    <w:p w:rsidR="00F47588" w:rsidRPr="00570AB1" w:rsidRDefault="00F47588" w:rsidP="00F47588">
      <w:pPr>
        <w:pStyle w:val="a5"/>
        <w:jc w:val="center"/>
        <w:rPr>
          <w:rFonts w:asciiTheme="majorBidi" w:hAnsiTheme="majorBidi" w:cstheme="majorBidi"/>
          <w:sz w:val="56"/>
          <w:szCs w:val="56"/>
          <w:rtl/>
        </w:rPr>
      </w:pPr>
    </w:p>
    <w:p w:rsidR="00F47588" w:rsidRDefault="00F47588" w:rsidP="00F47588">
      <w:pPr>
        <w:pStyle w:val="a5"/>
        <w:jc w:val="center"/>
        <w:rPr>
          <w:rFonts w:asciiTheme="majorBidi" w:hAnsiTheme="majorBidi" w:cstheme="majorBidi"/>
          <w:b/>
          <w:bCs/>
          <w:sz w:val="52"/>
          <w:szCs w:val="52"/>
          <w:rtl/>
        </w:rPr>
      </w:pPr>
      <w:r>
        <w:rPr>
          <w:rFonts w:asciiTheme="majorBidi" w:hAnsiTheme="majorBidi" w:cstheme="majorBidi" w:hint="cs"/>
          <w:b/>
          <w:bCs/>
          <w:sz w:val="52"/>
          <w:szCs w:val="52"/>
          <w:rtl/>
        </w:rPr>
        <w:t>אנחנו שבקרוב נהיה</w:t>
      </w:r>
    </w:p>
    <w:p w:rsidR="00F47588" w:rsidRPr="00F47588" w:rsidRDefault="00F47588" w:rsidP="00F47588">
      <w:pPr>
        <w:pStyle w:val="a5"/>
        <w:jc w:val="center"/>
        <w:rPr>
          <w:rFonts w:asciiTheme="majorBidi" w:hAnsiTheme="majorBidi" w:cstheme="majorBidi"/>
          <w:b/>
          <w:bCs/>
          <w:sz w:val="32"/>
          <w:szCs w:val="32"/>
          <w:rtl/>
        </w:rPr>
      </w:pPr>
      <w:r w:rsidRPr="00F47588">
        <w:rPr>
          <w:rFonts w:asciiTheme="majorBidi" w:hAnsiTheme="majorBidi" w:cstheme="majorBidi" w:hint="cs"/>
          <w:b/>
          <w:bCs/>
          <w:sz w:val="32"/>
          <w:szCs w:val="32"/>
          <w:rtl/>
        </w:rPr>
        <w:t>ספר שירים משותף</w:t>
      </w:r>
    </w:p>
    <w:p w:rsidR="00F47588" w:rsidRPr="00F47588" w:rsidRDefault="00F47588" w:rsidP="00F47588">
      <w:pPr>
        <w:pStyle w:val="a5"/>
        <w:jc w:val="center"/>
        <w:rPr>
          <w:rFonts w:asciiTheme="majorBidi" w:hAnsiTheme="majorBidi" w:cstheme="majorBidi"/>
          <w:b/>
          <w:bCs/>
          <w:sz w:val="32"/>
          <w:szCs w:val="32"/>
          <w:rtl/>
        </w:rPr>
      </w:pPr>
      <w:r w:rsidRPr="00F47588">
        <w:rPr>
          <w:rFonts w:asciiTheme="majorBidi" w:hAnsiTheme="majorBidi" w:cstheme="majorBidi" w:hint="cs"/>
          <w:b/>
          <w:bCs/>
          <w:sz w:val="32"/>
          <w:szCs w:val="32"/>
          <w:rtl/>
        </w:rPr>
        <w:t>לאבישר וסיון הר-שפי</w:t>
      </w:r>
    </w:p>
    <w:p w:rsidR="00F47588" w:rsidRPr="00F47588" w:rsidRDefault="00F47588" w:rsidP="00F47588">
      <w:pPr>
        <w:pStyle w:val="a5"/>
        <w:jc w:val="center"/>
        <w:rPr>
          <w:rFonts w:asciiTheme="majorBidi" w:hAnsiTheme="majorBidi" w:cstheme="majorBidi"/>
          <w:b/>
          <w:bCs/>
          <w:sz w:val="32"/>
          <w:szCs w:val="32"/>
          <w:rtl/>
        </w:rPr>
      </w:pPr>
      <w:r w:rsidRPr="00F47588">
        <w:rPr>
          <w:rFonts w:asciiTheme="majorBidi" w:hAnsiTheme="majorBidi" w:cstheme="majorBidi" w:hint="cs"/>
          <w:b/>
          <w:bCs/>
          <w:sz w:val="32"/>
          <w:szCs w:val="32"/>
          <w:rtl/>
        </w:rPr>
        <w:t>מלווה בציוריה של סיון הר-שפי</w:t>
      </w:r>
    </w:p>
    <w:p w:rsidR="00F47588" w:rsidRPr="00F47588" w:rsidRDefault="00F47588" w:rsidP="00F47588">
      <w:pPr>
        <w:pStyle w:val="a5"/>
        <w:jc w:val="center"/>
        <w:rPr>
          <w:rFonts w:asciiTheme="majorBidi" w:hAnsiTheme="majorBidi" w:cstheme="majorBidi"/>
          <w:b/>
          <w:bCs/>
          <w:sz w:val="32"/>
          <w:szCs w:val="32"/>
          <w:rtl/>
        </w:rPr>
      </w:pPr>
      <w:r w:rsidRPr="00F47588">
        <w:rPr>
          <w:rFonts w:asciiTheme="majorBidi" w:hAnsiTheme="majorBidi" w:cstheme="majorBidi" w:hint="cs"/>
          <w:b/>
          <w:bCs/>
          <w:sz w:val="32"/>
          <w:szCs w:val="32"/>
          <w:rtl/>
        </w:rPr>
        <w:t xml:space="preserve">חוט הכסף </w:t>
      </w:r>
      <w:r w:rsidRPr="00F47588">
        <w:rPr>
          <w:rFonts w:asciiTheme="majorBidi" w:hAnsiTheme="majorBidi" w:cstheme="majorBidi"/>
          <w:b/>
          <w:bCs/>
          <w:sz w:val="32"/>
          <w:szCs w:val="32"/>
          <w:rtl/>
        </w:rPr>
        <w:t>–</w:t>
      </w:r>
      <w:r w:rsidRPr="00F47588">
        <w:rPr>
          <w:rFonts w:asciiTheme="majorBidi" w:hAnsiTheme="majorBidi" w:cstheme="majorBidi" w:hint="cs"/>
          <w:b/>
          <w:bCs/>
          <w:sz w:val="32"/>
          <w:szCs w:val="32"/>
          <w:rtl/>
        </w:rPr>
        <w:t xml:space="preserve"> סידרה לשירה חדשה</w:t>
      </w:r>
    </w:p>
    <w:p w:rsidR="00F47588" w:rsidRPr="00F47588" w:rsidRDefault="00F47588" w:rsidP="00F47588">
      <w:pPr>
        <w:pStyle w:val="a5"/>
        <w:jc w:val="center"/>
        <w:rPr>
          <w:rFonts w:asciiTheme="majorBidi" w:hAnsiTheme="majorBidi" w:cstheme="majorBidi"/>
          <w:b/>
          <w:bCs/>
          <w:sz w:val="32"/>
          <w:szCs w:val="32"/>
          <w:rtl/>
        </w:rPr>
      </w:pPr>
      <w:r w:rsidRPr="00F47588">
        <w:rPr>
          <w:rFonts w:asciiTheme="majorBidi" w:hAnsiTheme="majorBidi" w:cstheme="majorBidi" w:hint="cs"/>
          <w:b/>
          <w:bCs/>
          <w:sz w:val="32"/>
          <w:szCs w:val="32"/>
          <w:rtl/>
        </w:rPr>
        <w:t>הוצאת משיב הרוח</w:t>
      </w:r>
    </w:p>
    <w:p w:rsidR="00F47588" w:rsidRDefault="00F47588" w:rsidP="00F47588">
      <w:pPr>
        <w:pStyle w:val="a5"/>
        <w:jc w:val="center"/>
        <w:rPr>
          <w:rFonts w:asciiTheme="majorBidi" w:hAnsiTheme="majorBidi" w:cstheme="majorBidi"/>
          <w:b/>
          <w:bCs/>
          <w:sz w:val="32"/>
          <w:szCs w:val="32"/>
          <w:rtl/>
        </w:rPr>
      </w:pPr>
      <w:r>
        <w:rPr>
          <w:rFonts w:asciiTheme="majorBidi" w:hAnsiTheme="majorBidi" w:cstheme="majorBidi" w:hint="cs"/>
          <w:b/>
          <w:bCs/>
          <w:sz w:val="32"/>
          <w:szCs w:val="32"/>
          <w:rtl/>
        </w:rPr>
        <w:t>*****</w:t>
      </w:r>
    </w:p>
    <w:p w:rsidR="00F47588" w:rsidRPr="00570AB1" w:rsidRDefault="00F47588" w:rsidP="00F47588">
      <w:pPr>
        <w:pStyle w:val="a5"/>
        <w:jc w:val="center"/>
        <w:rPr>
          <w:rFonts w:asciiTheme="majorBidi" w:hAnsiTheme="majorBidi" w:cstheme="majorBidi"/>
          <w:b/>
          <w:bCs/>
          <w:sz w:val="28"/>
          <w:szCs w:val="28"/>
          <w:rtl/>
        </w:rPr>
      </w:pPr>
      <w:r>
        <w:rPr>
          <w:rFonts w:asciiTheme="majorBidi" w:hAnsiTheme="majorBidi" w:cstheme="majorBidi" w:hint="cs"/>
          <w:b/>
          <w:bCs/>
          <w:sz w:val="28"/>
          <w:szCs w:val="28"/>
          <w:rtl/>
        </w:rPr>
        <w:t>116 עמודים, 95 ש"ח</w:t>
      </w:r>
    </w:p>
    <w:p w:rsidR="00F47588" w:rsidRDefault="00F47588" w:rsidP="00F47588">
      <w:pPr>
        <w:jc w:val="center"/>
        <w:rPr>
          <w:rFonts w:asciiTheme="majorBidi" w:hAnsiTheme="majorBidi" w:cstheme="majorBidi"/>
          <w:sz w:val="28"/>
          <w:szCs w:val="28"/>
          <w:rtl/>
        </w:rPr>
      </w:pPr>
    </w:p>
    <w:p w:rsidR="004C07E2" w:rsidRDefault="004C07E2" w:rsidP="00F47588">
      <w:pPr>
        <w:jc w:val="center"/>
        <w:rPr>
          <w:rFonts w:asciiTheme="majorBidi" w:hAnsiTheme="majorBidi" w:cstheme="majorBidi"/>
          <w:sz w:val="28"/>
          <w:szCs w:val="28"/>
          <w:rtl/>
        </w:rPr>
      </w:pPr>
    </w:p>
    <w:p w:rsidR="00EA1990" w:rsidRPr="00FF5915" w:rsidRDefault="00EA1990" w:rsidP="00EA1990">
      <w:pPr>
        <w:spacing w:line="360" w:lineRule="auto"/>
        <w:contextualSpacing/>
        <w:rPr>
          <w:rFonts w:asciiTheme="majorBidi" w:hAnsiTheme="majorBidi" w:cstheme="majorBidi"/>
          <w:b/>
          <w:bCs/>
          <w:sz w:val="32"/>
          <w:szCs w:val="32"/>
          <w:rtl/>
        </w:rPr>
      </w:pPr>
      <w:r w:rsidRPr="00FF5915">
        <w:rPr>
          <w:rFonts w:asciiTheme="majorBidi" w:hAnsiTheme="majorBidi" w:cstheme="majorBidi"/>
          <w:b/>
          <w:bCs/>
          <w:sz w:val="32"/>
          <w:szCs w:val="32"/>
          <w:rtl/>
        </w:rPr>
        <w:t>נס</w:t>
      </w:r>
    </w:p>
    <w:p w:rsidR="004C07E2" w:rsidRPr="00FF5915" w:rsidRDefault="004C07E2" w:rsidP="00FF5915">
      <w:pPr>
        <w:pStyle w:val="a5"/>
        <w:rPr>
          <w:rFonts w:asciiTheme="majorBidi" w:hAnsiTheme="majorBidi" w:cstheme="majorBidi"/>
          <w:sz w:val="28"/>
          <w:szCs w:val="28"/>
          <w:rtl/>
        </w:rPr>
      </w:pPr>
      <w:r w:rsidRPr="00FF5915">
        <w:rPr>
          <w:rFonts w:asciiTheme="majorBidi" w:hAnsiTheme="majorBidi" w:cstheme="majorBidi"/>
          <w:sz w:val="28"/>
          <w:szCs w:val="28"/>
          <w:rtl/>
        </w:rPr>
        <w:t>כְּמוֹ נִסֵּי הַמִּדְבָּר,</w:t>
      </w:r>
    </w:p>
    <w:p w:rsidR="004C07E2" w:rsidRPr="00FF5915" w:rsidRDefault="004C07E2" w:rsidP="00FF5915">
      <w:pPr>
        <w:pStyle w:val="a5"/>
        <w:rPr>
          <w:rFonts w:asciiTheme="majorBidi" w:hAnsiTheme="majorBidi" w:cstheme="majorBidi"/>
          <w:sz w:val="28"/>
          <w:szCs w:val="28"/>
          <w:rtl/>
        </w:rPr>
      </w:pPr>
      <w:r w:rsidRPr="00FF5915">
        <w:rPr>
          <w:rFonts w:asciiTheme="majorBidi" w:hAnsiTheme="majorBidi" w:cstheme="majorBidi"/>
          <w:sz w:val="28"/>
          <w:szCs w:val="28"/>
          <w:rtl/>
        </w:rPr>
        <w:t>אֲנִי מְגַלָּה</w:t>
      </w:r>
    </w:p>
    <w:p w:rsidR="004C07E2" w:rsidRPr="00FF5915" w:rsidRDefault="004C07E2" w:rsidP="00FF5915">
      <w:pPr>
        <w:pStyle w:val="a5"/>
        <w:rPr>
          <w:rFonts w:asciiTheme="majorBidi" w:hAnsiTheme="majorBidi" w:cstheme="majorBidi"/>
          <w:sz w:val="28"/>
          <w:szCs w:val="28"/>
          <w:rtl/>
        </w:rPr>
      </w:pPr>
      <w:r w:rsidRPr="00FF5915">
        <w:rPr>
          <w:rFonts w:asciiTheme="majorBidi" w:hAnsiTheme="majorBidi" w:cstheme="majorBidi"/>
          <w:sz w:val="28"/>
          <w:szCs w:val="28"/>
          <w:rtl/>
        </w:rPr>
        <w:t>שֶׁאֵינֶנִּי בָּלָה בְּעֵינֶיךָ</w:t>
      </w:r>
    </w:p>
    <w:p w:rsidR="004C07E2" w:rsidRPr="00FF5915" w:rsidRDefault="004C07E2" w:rsidP="00FF5915">
      <w:pPr>
        <w:pStyle w:val="a5"/>
        <w:rPr>
          <w:rFonts w:asciiTheme="majorBidi" w:hAnsiTheme="majorBidi" w:cstheme="majorBidi"/>
          <w:sz w:val="28"/>
          <w:szCs w:val="28"/>
          <w:rtl/>
        </w:rPr>
      </w:pPr>
      <w:r w:rsidRPr="00FF5915">
        <w:rPr>
          <w:rFonts w:asciiTheme="majorBidi" w:hAnsiTheme="majorBidi" w:cstheme="majorBidi"/>
          <w:sz w:val="28"/>
          <w:szCs w:val="28"/>
          <w:rtl/>
        </w:rPr>
        <w:t>כָּל הַשָּׁנִים הַלָּלוּ</w:t>
      </w:r>
    </w:p>
    <w:p w:rsidR="004C07E2" w:rsidRPr="00FF5915" w:rsidRDefault="004C07E2" w:rsidP="00FF5915">
      <w:pPr>
        <w:pStyle w:val="a5"/>
        <w:rPr>
          <w:rFonts w:asciiTheme="majorBidi" w:hAnsiTheme="majorBidi" w:cstheme="majorBidi"/>
          <w:sz w:val="28"/>
          <w:szCs w:val="28"/>
          <w:rtl/>
        </w:rPr>
      </w:pPr>
      <w:r w:rsidRPr="00FF5915">
        <w:rPr>
          <w:rFonts w:asciiTheme="majorBidi" w:hAnsiTheme="majorBidi" w:cstheme="majorBidi"/>
          <w:sz w:val="28"/>
          <w:szCs w:val="28"/>
          <w:rtl/>
        </w:rPr>
        <w:t>חִנְּךָ לֹא כָּלָה</w:t>
      </w:r>
    </w:p>
    <w:p w:rsidR="004C07E2" w:rsidRPr="00FF5915" w:rsidRDefault="004C07E2" w:rsidP="00FF5915">
      <w:pPr>
        <w:pStyle w:val="a5"/>
        <w:rPr>
          <w:rFonts w:asciiTheme="majorBidi" w:hAnsiTheme="majorBidi" w:cstheme="majorBidi"/>
          <w:sz w:val="28"/>
          <w:szCs w:val="28"/>
          <w:rtl/>
        </w:rPr>
      </w:pPr>
      <w:r w:rsidRPr="00FF5915">
        <w:rPr>
          <w:rFonts w:asciiTheme="majorBidi" w:hAnsiTheme="majorBidi" w:cstheme="majorBidi"/>
          <w:sz w:val="28"/>
          <w:szCs w:val="28"/>
          <w:rtl/>
        </w:rPr>
        <w:t>וְכִי יָדֵינוּ עוֹשׂוֹת</w:t>
      </w:r>
    </w:p>
    <w:p w:rsidR="004C07E2" w:rsidRPr="00FF5915" w:rsidRDefault="004C07E2" w:rsidP="00FF5915">
      <w:pPr>
        <w:pStyle w:val="a5"/>
        <w:rPr>
          <w:rFonts w:asciiTheme="majorBidi" w:hAnsiTheme="majorBidi" w:cstheme="majorBidi"/>
          <w:sz w:val="28"/>
          <w:szCs w:val="28"/>
          <w:rtl/>
        </w:rPr>
      </w:pPr>
      <w:r w:rsidRPr="00FF5915">
        <w:rPr>
          <w:rFonts w:asciiTheme="majorBidi" w:hAnsiTheme="majorBidi" w:cstheme="majorBidi"/>
          <w:sz w:val="28"/>
          <w:szCs w:val="28"/>
          <w:rtl/>
        </w:rPr>
        <w:t>אַהֲבָה גְּדוֹלָה</w:t>
      </w:r>
    </w:p>
    <w:p w:rsidR="00FF60C9" w:rsidRDefault="00FF60C9">
      <w:pPr>
        <w:rPr>
          <w:rtl/>
        </w:rPr>
      </w:pPr>
    </w:p>
    <w:p w:rsidR="004C07E2" w:rsidRDefault="004C07E2" w:rsidP="004D12D0">
      <w:pPr>
        <w:jc w:val="both"/>
        <w:rPr>
          <w:rFonts w:asciiTheme="majorBidi" w:hAnsiTheme="majorBidi" w:cstheme="majorBidi"/>
          <w:sz w:val="28"/>
          <w:szCs w:val="28"/>
          <w:rtl/>
        </w:rPr>
      </w:pPr>
      <w:r>
        <w:rPr>
          <w:rFonts w:asciiTheme="majorBidi" w:hAnsiTheme="majorBidi" w:cstheme="majorBidi" w:hint="cs"/>
          <w:sz w:val="28"/>
          <w:szCs w:val="28"/>
          <w:rtl/>
        </w:rPr>
        <w:t>המשוררים סיון ואבישר הר-שפי יוצאים בספר שירה משותף של זוג על זוגיות משלביה הראשונים אל האהבה ולאורך המסע המשו</w:t>
      </w:r>
      <w:r w:rsidR="004D12D0">
        <w:rPr>
          <w:rFonts w:asciiTheme="majorBidi" w:hAnsiTheme="majorBidi" w:cstheme="majorBidi" w:hint="cs"/>
          <w:sz w:val="28"/>
          <w:szCs w:val="28"/>
          <w:rtl/>
        </w:rPr>
        <w:t>ת</w:t>
      </w:r>
      <w:r>
        <w:rPr>
          <w:rFonts w:asciiTheme="majorBidi" w:hAnsiTheme="majorBidi" w:cstheme="majorBidi" w:hint="cs"/>
          <w:sz w:val="28"/>
          <w:szCs w:val="28"/>
          <w:rtl/>
        </w:rPr>
        <w:t>ף א</w:t>
      </w:r>
      <w:r w:rsidR="004D12D0">
        <w:rPr>
          <w:rFonts w:asciiTheme="majorBidi" w:hAnsiTheme="majorBidi" w:cstheme="majorBidi" w:hint="cs"/>
          <w:sz w:val="28"/>
          <w:szCs w:val="28"/>
          <w:rtl/>
        </w:rPr>
        <w:t>ל</w:t>
      </w:r>
      <w:r>
        <w:rPr>
          <w:rFonts w:asciiTheme="majorBidi" w:hAnsiTheme="majorBidi" w:cstheme="majorBidi" w:hint="cs"/>
          <w:sz w:val="28"/>
          <w:szCs w:val="28"/>
          <w:rtl/>
        </w:rPr>
        <w:t xml:space="preserve"> עומקי </w:t>
      </w:r>
      <w:proofErr w:type="spellStart"/>
      <w:r>
        <w:rPr>
          <w:rFonts w:asciiTheme="majorBidi" w:hAnsiTheme="majorBidi" w:cstheme="majorBidi" w:hint="cs"/>
          <w:sz w:val="28"/>
          <w:szCs w:val="28"/>
          <w:rtl/>
        </w:rPr>
        <w:t>היחד</w:t>
      </w:r>
      <w:proofErr w:type="spellEnd"/>
      <w:r>
        <w:rPr>
          <w:rFonts w:asciiTheme="majorBidi" w:hAnsiTheme="majorBidi" w:cstheme="majorBidi" w:hint="cs"/>
          <w:sz w:val="28"/>
          <w:szCs w:val="28"/>
          <w:rtl/>
        </w:rPr>
        <w:t>. מניצני הכיסופים, הצמיחה, המלאות ועד בשלות ופירות.</w:t>
      </w:r>
    </w:p>
    <w:p w:rsidR="004C07E2" w:rsidRDefault="004C07E2" w:rsidP="004D12D0">
      <w:pPr>
        <w:jc w:val="both"/>
        <w:rPr>
          <w:rFonts w:asciiTheme="majorBidi" w:hAnsiTheme="majorBidi" w:cstheme="majorBidi"/>
          <w:sz w:val="28"/>
          <w:szCs w:val="28"/>
          <w:rtl/>
        </w:rPr>
      </w:pPr>
      <w:r>
        <w:rPr>
          <w:rFonts w:asciiTheme="majorBidi" w:hAnsiTheme="majorBidi" w:cstheme="majorBidi" w:hint="cs"/>
          <w:sz w:val="28"/>
          <w:szCs w:val="28"/>
          <w:rtl/>
        </w:rPr>
        <w:t>שירת אהבה הצומחת באותו בית. על גווניה וקולותיה, מעלותיה וגם מורדותיה.</w:t>
      </w:r>
    </w:p>
    <w:p w:rsidR="008C24C1" w:rsidRDefault="008C24C1" w:rsidP="008C24C1">
      <w:pPr>
        <w:widowControl w:val="0"/>
        <w:autoSpaceDE w:val="0"/>
        <w:autoSpaceDN w:val="0"/>
        <w:adjustRightInd w:val="0"/>
        <w:spacing w:line="360" w:lineRule="auto"/>
        <w:contextualSpacing/>
        <w:rPr>
          <w:rFonts w:cs="FrankRuehl"/>
          <w:b/>
          <w:bCs/>
          <w:sz w:val="32"/>
          <w:szCs w:val="32"/>
          <w:rtl/>
        </w:rPr>
      </w:pPr>
    </w:p>
    <w:p w:rsidR="008C24C1" w:rsidRPr="00FF5915" w:rsidRDefault="008C24C1" w:rsidP="008C24C1">
      <w:pPr>
        <w:widowControl w:val="0"/>
        <w:autoSpaceDE w:val="0"/>
        <w:autoSpaceDN w:val="0"/>
        <w:adjustRightInd w:val="0"/>
        <w:spacing w:line="360" w:lineRule="auto"/>
        <w:contextualSpacing/>
        <w:rPr>
          <w:rFonts w:asciiTheme="majorBidi" w:hAnsiTheme="majorBidi" w:cstheme="majorBidi"/>
          <w:b/>
          <w:bCs/>
          <w:sz w:val="32"/>
          <w:szCs w:val="32"/>
          <w:rtl/>
        </w:rPr>
      </w:pPr>
      <w:r w:rsidRPr="00FF5915">
        <w:rPr>
          <w:rFonts w:asciiTheme="majorBidi" w:hAnsiTheme="majorBidi" w:cstheme="majorBidi"/>
          <w:b/>
          <w:bCs/>
          <w:sz w:val="32"/>
          <w:szCs w:val="32"/>
          <w:rtl/>
        </w:rPr>
        <w:t>חדשים</w:t>
      </w:r>
    </w:p>
    <w:p w:rsidR="002D70C6" w:rsidRPr="002E3AEC" w:rsidRDefault="002D70C6" w:rsidP="002E3AEC">
      <w:pPr>
        <w:pStyle w:val="a5"/>
        <w:rPr>
          <w:rFonts w:asciiTheme="majorBidi" w:hAnsiTheme="majorBidi" w:cstheme="majorBidi"/>
          <w:sz w:val="28"/>
          <w:szCs w:val="28"/>
          <w:rtl/>
        </w:rPr>
      </w:pPr>
      <w:r w:rsidRPr="002E3AEC">
        <w:rPr>
          <w:rFonts w:asciiTheme="majorBidi" w:hAnsiTheme="majorBidi" w:cstheme="majorBidi"/>
          <w:sz w:val="28"/>
          <w:szCs w:val="28"/>
          <w:rtl/>
        </w:rPr>
        <w:t>בַּמָּקוֹם הֶחָדָשׁ,</w:t>
      </w:r>
    </w:p>
    <w:p w:rsidR="002D70C6" w:rsidRPr="002E3AEC" w:rsidRDefault="002D70C6" w:rsidP="002E3AEC">
      <w:pPr>
        <w:pStyle w:val="a5"/>
        <w:rPr>
          <w:rFonts w:asciiTheme="majorBidi" w:hAnsiTheme="majorBidi" w:cstheme="majorBidi"/>
          <w:sz w:val="28"/>
          <w:szCs w:val="28"/>
          <w:rtl/>
        </w:rPr>
      </w:pPr>
      <w:r w:rsidRPr="002E3AEC">
        <w:rPr>
          <w:rFonts w:asciiTheme="majorBidi" w:hAnsiTheme="majorBidi" w:cstheme="majorBidi"/>
          <w:sz w:val="28"/>
          <w:szCs w:val="28"/>
          <w:rtl/>
        </w:rPr>
        <w:t>הָאֵיבָרִים נִגְלִים</w:t>
      </w:r>
    </w:p>
    <w:p w:rsidR="002D70C6" w:rsidRPr="002E3AEC" w:rsidRDefault="002D70C6" w:rsidP="002E3AEC">
      <w:pPr>
        <w:pStyle w:val="a5"/>
        <w:rPr>
          <w:rFonts w:asciiTheme="majorBidi" w:hAnsiTheme="majorBidi" w:cstheme="majorBidi"/>
          <w:sz w:val="28"/>
          <w:szCs w:val="28"/>
          <w:rtl/>
        </w:rPr>
      </w:pPr>
      <w:r w:rsidRPr="002E3AEC">
        <w:rPr>
          <w:rFonts w:asciiTheme="majorBidi" w:hAnsiTheme="majorBidi" w:cstheme="majorBidi"/>
          <w:sz w:val="28"/>
          <w:szCs w:val="28"/>
          <w:rtl/>
        </w:rPr>
        <w:t>וְהַלֵּב מִסְתַּתֵּר.</w:t>
      </w:r>
    </w:p>
    <w:p w:rsidR="002D70C6" w:rsidRDefault="002D70C6" w:rsidP="002E3AEC">
      <w:pPr>
        <w:pStyle w:val="a5"/>
        <w:rPr>
          <w:rFonts w:asciiTheme="majorBidi" w:hAnsiTheme="majorBidi" w:cstheme="majorBidi"/>
          <w:sz w:val="28"/>
          <w:szCs w:val="28"/>
          <w:rtl/>
        </w:rPr>
      </w:pPr>
    </w:p>
    <w:p w:rsidR="00A30187" w:rsidRPr="002E3AEC" w:rsidRDefault="00A30187" w:rsidP="002E3AEC">
      <w:pPr>
        <w:pStyle w:val="a5"/>
        <w:rPr>
          <w:rFonts w:asciiTheme="majorBidi" w:hAnsiTheme="majorBidi" w:cstheme="majorBidi"/>
          <w:sz w:val="28"/>
          <w:szCs w:val="28"/>
          <w:rtl/>
        </w:rPr>
      </w:pPr>
    </w:p>
    <w:p w:rsidR="002D70C6" w:rsidRPr="002E3AEC" w:rsidRDefault="002D70C6" w:rsidP="002E3AEC">
      <w:pPr>
        <w:pStyle w:val="a5"/>
        <w:rPr>
          <w:rFonts w:asciiTheme="majorBidi" w:hAnsiTheme="majorBidi" w:cstheme="majorBidi"/>
          <w:sz w:val="28"/>
          <w:szCs w:val="28"/>
          <w:rtl/>
        </w:rPr>
      </w:pPr>
      <w:r w:rsidRPr="002E3AEC">
        <w:rPr>
          <w:rFonts w:asciiTheme="majorBidi" w:hAnsiTheme="majorBidi" w:cstheme="majorBidi"/>
          <w:sz w:val="28"/>
          <w:szCs w:val="28"/>
          <w:rtl/>
        </w:rPr>
        <w:lastRenderedPageBreak/>
        <w:t>כָּךְ בּוֹנִים קֵן:</w:t>
      </w:r>
    </w:p>
    <w:p w:rsidR="002D70C6" w:rsidRPr="002E3AEC" w:rsidRDefault="002D70C6" w:rsidP="002E3AEC">
      <w:pPr>
        <w:pStyle w:val="a5"/>
        <w:rPr>
          <w:rFonts w:asciiTheme="majorBidi" w:hAnsiTheme="majorBidi" w:cstheme="majorBidi"/>
          <w:sz w:val="28"/>
          <w:szCs w:val="28"/>
          <w:rtl/>
        </w:rPr>
      </w:pPr>
      <w:r w:rsidRPr="002E3AEC">
        <w:rPr>
          <w:rFonts w:asciiTheme="majorBidi" w:hAnsiTheme="majorBidi" w:cstheme="majorBidi"/>
          <w:sz w:val="28"/>
          <w:szCs w:val="28"/>
          <w:rtl/>
        </w:rPr>
        <w:t>בְּפִי אֲנִי אוֹחֶזֶת</w:t>
      </w:r>
    </w:p>
    <w:p w:rsidR="002D70C6" w:rsidRPr="002E3AEC" w:rsidRDefault="002D70C6" w:rsidP="002E3AEC">
      <w:pPr>
        <w:pStyle w:val="a5"/>
        <w:rPr>
          <w:rFonts w:asciiTheme="majorBidi" w:hAnsiTheme="majorBidi" w:cstheme="majorBidi"/>
          <w:sz w:val="28"/>
          <w:szCs w:val="28"/>
          <w:rtl/>
        </w:rPr>
      </w:pPr>
      <w:r w:rsidRPr="002E3AEC">
        <w:rPr>
          <w:rFonts w:asciiTheme="majorBidi" w:hAnsiTheme="majorBidi" w:cstheme="majorBidi"/>
          <w:sz w:val="28"/>
          <w:szCs w:val="28"/>
          <w:rtl/>
        </w:rPr>
        <w:t>קַרְנֵי שֶׁמֶשׁ אַחֲרוֹנוֹת</w:t>
      </w:r>
    </w:p>
    <w:p w:rsidR="002D70C6" w:rsidRPr="002E3AEC" w:rsidRDefault="002D70C6" w:rsidP="002E3AEC">
      <w:pPr>
        <w:pStyle w:val="a5"/>
        <w:rPr>
          <w:rFonts w:asciiTheme="majorBidi" w:hAnsiTheme="majorBidi" w:cstheme="majorBidi"/>
          <w:sz w:val="28"/>
          <w:szCs w:val="28"/>
          <w:rtl/>
        </w:rPr>
      </w:pPr>
      <w:r w:rsidRPr="002E3AEC">
        <w:rPr>
          <w:rFonts w:asciiTheme="majorBidi" w:hAnsiTheme="majorBidi" w:cstheme="majorBidi"/>
          <w:sz w:val="28"/>
          <w:szCs w:val="28"/>
          <w:rtl/>
        </w:rPr>
        <w:t>עִם רִאשׁוֹנוֹת</w:t>
      </w:r>
    </w:p>
    <w:p w:rsidR="002D70C6" w:rsidRPr="002E3AEC" w:rsidRDefault="002D70C6" w:rsidP="002E3AEC">
      <w:pPr>
        <w:pStyle w:val="a5"/>
        <w:rPr>
          <w:rFonts w:asciiTheme="majorBidi" w:hAnsiTheme="majorBidi" w:cstheme="majorBidi"/>
          <w:sz w:val="28"/>
          <w:szCs w:val="28"/>
          <w:rtl/>
        </w:rPr>
      </w:pPr>
      <w:r w:rsidRPr="002E3AEC">
        <w:rPr>
          <w:rFonts w:asciiTheme="majorBidi" w:hAnsiTheme="majorBidi" w:cstheme="majorBidi"/>
          <w:sz w:val="28"/>
          <w:szCs w:val="28"/>
          <w:rtl/>
        </w:rPr>
        <w:t>מְרַפֶּדֶת שָׁעָה</w:t>
      </w:r>
    </w:p>
    <w:p w:rsidR="002D70C6" w:rsidRPr="002E3AEC" w:rsidRDefault="002D70C6" w:rsidP="002E3AEC">
      <w:pPr>
        <w:pStyle w:val="a5"/>
        <w:rPr>
          <w:rFonts w:asciiTheme="majorBidi" w:hAnsiTheme="majorBidi" w:cstheme="majorBidi"/>
          <w:sz w:val="28"/>
          <w:szCs w:val="28"/>
          <w:rtl/>
        </w:rPr>
      </w:pPr>
      <w:r w:rsidRPr="002E3AEC">
        <w:rPr>
          <w:rFonts w:asciiTheme="majorBidi" w:hAnsiTheme="majorBidi" w:cstheme="majorBidi"/>
          <w:sz w:val="28"/>
          <w:szCs w:val="28"/>
          <w:rtl/>
        </w:rPr>
        <w:t>שֶׁהִיא לֹא יוֹם וְלֹא לַיְלָה</w:t>
      </w:r>
    </w:p>
    <w:p w:rsidR="002E3AEC" w:rsidRDefault="002E3AEC" w:rsidP="002E3AEC">
      <w:pPr>
        <w:pStyle w:val="a5"/>
        <w:rPr>
          <w:rFonts w:asciiTheme="majorBidi" w:hAnsiTheme="majorBidi" w:cstheme="majorBidi"/>
          <w:sz w:val="28"/>
          <w:szCs w:val="28"/>
          <w:rtl/>
        </w:rPr>
      </w:pPr>
    </w:p>
    <w:p w:rsidR="002D70C6" w:rsidRPr="002E3AEC" w:rsidRDefault="002D70C6" w:rsidP="002E3AEC">
      <w:pPr>
        <w:pStyle w:val="a5"/>
        <w:rPr>
          <w:rFonts w:asciiTheme="majorBidi" w:hAnsiTheme="majorBidi" w:cstheme="majorBidi"/>
          <w:sz w:val="28"/>
          <w:szCs w:val="28"/>
          <w:rtl/>
        </w:rPr>
      </w:pPr>
      <w:r w:rsidRPr="002E3AEC">
        <w:rPr>
          <w:rFonts w:asciiTheme="majorBidi" w:hAnsiTheme="majorBidi" w:cstheme="majorBidi"/>
          <w:sz w:val="28"/>
          <w:szCs w:val="28"/>
          <w:rtl/>
        </w:rPr>
        <w:t>צוֹפֶנֶת לְךָ אֲ נִ י</w:t>
      </w:r>
    </w:p>
    <w:p w:rsidR="002D70C6" w:rsidRPr="002E3AEC" w:rsidRDefault="002D70C6" w:rsidP="002E3AEC">
      <w:pPr>
        <w:pStyle w:val="a5"/>
        <w:rPr>
          <w:rFonts w:asciiTheme="majorBidi" w:hAnsiTheme="majorBidi" w:cstheme="majorBidi"/>
          <w:sz w:val="28"/>
          <w:szCs w:val="28"/>
          <w:rtl/>
        </w:rPr>
      </w:pPr>
      <w:r w:rsidRPr="002E3AEC">
        <w:rPr>
          <w:rFonts w:asciiTheme="majorBidi" w:hAnsiTheme="majorBidi" w:cstheme="majorBidi"/>
          <w:sz w:val="28"/>
          <w:szCs w:val="28"/>
          <w:rtl/>
        </w:rPr>
        <w:t>שֶׁעֲדַיִן אֵינֶנִּי,</w:t>
      </w:r>
    </w:p>
    <w:p w:rsidR="002D70C6" w:rsidRPr="002E3AEC" w:rsidRDefault="002D70C6" w:rsidP="002E3AEC">
      <w:pPr>
        <w:pStyle w:val="a5"/>
        <w:rPr>
          <w:rFonts w:asciiTheme="majorBidi" w:hAnsiTheme="majorBidi" w:cstheme="majorBidi"/>
          <w:sz w:val="28"/>
          <w:szCs w:val="28"/>
          <w:rtl/>
        </w:rPr>
      </w:pPr>
      <w:r w:rsidRPr="002E3AEC">
        <w:rPr>
          <w:rFonts w:asciiTheme="majorBidi" w:hAnsiTheme="majorBidi" w:cstheme="majorBidi"/>
          <w:sz w:val="28"/>
          <w:szCs w:val="28"/>
          <w:rtl/>
        </w:rPr>
        <w:t>אֲ נַ חְ נ וּ</w:t>
      </w:r>
    </w:p>
    <w:p w:rsidR="002D70C6" w:rsidRPr="002E3AEC" w:rsidRDefault="002D70C6" w:rsidP="002E3AEC">
      <w:pPr>
        <w:pStyle w:val="a5"/>
        <w:rPr>
          <w:rFonts w:asciiTheme="majorBidi" w:hAnsiTheme="majorBidi" w:cstheme="majorBidi"/>
          <w:sz w:val="28"/>
          <w:szCs w:val="28"/>
          <w:rtl/>
        </w:rPr>
      </w:pPr>
      <w:r w:rsidRPr="002E3AEC">
        <w:rPr>
          <w:rFonts w:asciiTheme="majorBidi" w:hAnsiTheme="majorBidi" w:cstheme="majorBidi"/>
          <w:sz w:val="28"/>
          <w:szCs w:val="28"/>
          <w:rtl/>
        </w:rPr>
        <w:t>שֶׁבְּקָרוֹב נִהְיֶה.</w:t>
      </w:r>
    </w:p>
    <w:p w:rsidR="004D12D0" w:rsidRPr="002D70C6" w:rsidRDefault="004D12D0" w:rsidP="002D70C6">
      <w:pPr>
        <w:jc w:val="center"/>
        <w:rPr>
          <w:rFonts w:asciiTheme="majorBidi" w:hAnsiTheme="majorBidi" w:cstheme="majorBidi"/>
          <w:sz w:val="28"/>
          <w:szCs w:val="28"/>
          <w:rtl/>
        </w:rPr>
      </w:pPr>
    </w:p>
    <w:p w:rsidR="002868FD" w:rsidRDefault="002868FD" w:rsidP="002868FD">
      <w:pPr>
        <w:spacing w:after="0"/>
        <w:jc w:val="both"/>
        <w:rPr>
          <w:rFonts w:ascii="Times New Roman" w:eastAsia="Times New Roman" w:hAnsi="Times New Roman" w:cs="Times New Roman"/>
          <w:sz w:val="24"/>
          <w:szCs w:val="24"/>
          <w:rtl/>
        </w:rPr>
      </w:pPr>
      <w:r w:rsidRPr="002814AB">
        <w:rPr>
          <w:rFonts w:ascii="Times New Roman" w:eastAsia="Times New Roman" w:hAnsi="Times New Roman" w:cs="Times New Roman" w:hint="cs"/>
          <w:b/>
          <w:bCs/>
          <w:sz w:val="32"/>
          <w:szCs w:val="32"/>
          <w:rtl/>
        </w:rPr>
        <w:t>סיון הר-שפי</w:t>
      </w:r>
      <w:r w:rsidRPr="002814AB">
        <w:rPr>
          <w:rFonts w:ascii="Times New Roman" w:eastAsia="Times New Roman" w:hAnsi="Times New Roman" w:cs="Times New Roman" w:hint="cs"/>
          <w:sz w:val="28"/>
          <w:szCs w:val="28"/>
          <w:rtl/>
        </w:rPr>
        <w:t xml:space="preserve"> היא דוקטור לספרות עברית (אוניברסיטת בר-אילן) ועורכת עם בן-זוגה המשורר אבישר הר-שפי את כתב העת הספרותי "עתר". כמו בספר זה, גם ספריה הקודמים: "גלות </w:t>
      </w:r>
      <w:proofErr w:type="spellStart"/>
      <w:r w:rsidRPr="002814AB">
        <w:rPr>
          <w:rFonts w:ascii="Times New Roman" w:eastAsia="Times New Roman" w:hAnsi="Times New Roman" w:cs="Times New Roman" w:hint="cs"/>
          <w:sz w:val="28"/>
          <w:szCs w:val="28"/>
          <w:rtl/>
        </w:rPr>
        <w:t>הלויתן</w:t>
      </w:r>
      <w:proofErr w:type="spellEnd"/>
      <w:r w:rsidRPr="002814AB">
        <w:rPr>
          <w:rFonts w:ascii="Times New Roman" w:eastAsia="Times New Roman" w:hAnsi="Times New Roman" w:cs="Times New Roman" w:hint="cs"/>
          <w:sz w:val="28"/>
          <w:szCs w:val="28"/>
          <w:rtl/>
        </w:rPr>
        <w:t>" (2005), ו"תהילים ליום רעש" (2010) ראו אור בסדרת "</w:t>
      </w:r>
      <w:proofErr w:type="spellStart"/>
      <w:r w:rsidRPr="002814AB">
        <w:rPr>
          <w:rFonts w:ascii="Times New Roman" w:eastAsia="Times New Roman" w:hAnsi="Times New Roman" w:cs="Times New Roman" w:hint="cs"/>
          <w:sz w:val="28"/>
          <w:szCs w:val="28"/>
          <w:rtl/>
        </w:rPr>
        <w:t>רתמוס</w:t>
      </w:r>
      <w:proofErr w:type="spellEnd"/>
      <w:r w:rsidRPr="002814AB">
        <w:rPr>
          <w:rFonts w:ascii="Times New Roman" w:eastAsia="Times New Roman" w:hAnsi="Times New Roman" w:cs="Times New Roman" w:hint="cs"/>
          <w:sz w:val="28"/>
          <w:szCs w:val="28"/>
          <w:rtl/>
        </w:rPr>
        <w:t>" של הוצאת הקיבוץ המאוחד, וזיכו אותה בפרס הרי הרשון של האוניברסיטה העברית (תשס"א), פרס אקו"ם (תשס"ג), פרס שרת החינוך (תשס"ד) ופרס היצירה על שם ראש הממשלה (תשע"ב). מתגוררת בתקוע, נשואה למשורר אבישר הר שפי ואם לחמישה.</w:t>
      </w:r>
    </w:p>
    <w:p w:rsidR="002868FD" w:rsidRPr="002814AB" w:rsidRDefault="002868FD" w:rsidP="002868FD">
      <w:pPr>
        <w:spacing w:after="0"/>
        <w:jc w:val="both"/>
        <w:rPr>
          <w:rFonts w:ascii="Times New Roman" w:eastAsia="Times New Roman" w:hAnsi="Times New Roman" w:cs="Times New Roman"/>
          <w:sz w:val="24"/>
          <w:szCs w:val="24"/>
          <w:rtl/>
        </w:rPr>
      </w:pPr>
    </w:p>
    <w:p w:rsidR="004D12D0" w:rsidRDefault="002868FD">
      <w:pPr>
        <w:rPr>
          <w:rFonts w:asciiTheme="majorBidi" w:hAnsiTheme="majorBidi" w:cstheme="majorBidi"/>
          <w:b/>
          <w:bCs/>
          <w:sz w:val="28"/>
          <w:szCs w:val="28"/>
          <w:u w:val="single"/>
          <w:rtl/>
        </w:rPr>
      </w:pPr>
      <w:r w:rsidRPr="002868FD">
        <w:rPr>
          <w:rFonts w:asciiTheme="majorBidi" w:hAnsiTheme="majorBidi" w:cstheme="majorBidi" w:hint="cs"/>
          <w:b/>
          <w:bCs/>
          <w:sz w:val="28"/>
          <w:szCs w:val="28"/>
          <w:u w:val="single"/>
          <w:rtl/>
        </w:rPr>
        <w:t>משבחי הביקורת:</w:t>
      </w:r>
    </w:p>
    <w:p w:rsidR="002868FD" w:rsidRDefault="002868FD" w:rsidP="002868FD">
      <w:pPr>
        <w:spacing w:after="0"/>
        <w:jc w:val="both"/>
        <w:rPr>
          <w:rFonts w:ascii="Times New Roman" w:eastAsia="Times New Roman" w:hAnsi="Times New Roman" w:cs="Times New Roman"/>
          <w:sz w:val="28"/>
          <w:szCs w:val="28"/>
          <w:rtl/>
        </w:rPr>
      </w:pPr>
      <w:r w:rsidRPr="002814AB">
        <w:rPr>
          <w:rFonts w:ascii="Times New Roman" w:eastAsia="Times New Roman" w:hAnsi="Times New Roman" w:cs="Times New Roman" w:hint="cs"/>
          <w:sz w:val="28"/>
          <w:szCs w:val="28"/>
          <w:rtl/>
        </w:rPr>
        <w:t>"הר-שפי היא משוררת בעלת קול אישי מקורי ומגובש, עמוק צלול ונפלא, שכתבה כמה מן השורות היפות והמעניינות ביותר בשירה העברית של העת האחרונה"  </w:t>
      </w:r>
    </w:p>
    <w:p w:rsidR="002868FD" w:rsidRPr="002814AB" w:rsidRDefault="002868FD" w:rsidP="002868FD">
      <w:pPr>
        <w:spacing w:after="0"/>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                                                                               </w:t>
      </w:r>
      <w:r w:rsidR="00A30187">
        <w:rPr>
          <w:rFonts w:ascii="Times New Roman" w:eastAsia="Times New Roman" w:hAnsi="Times New Roman" w:cs="Times New Roman" w:hint="cs"/>
          <w:sz w:val="28"/>
          <w:szCs w:val="28"/>
          <w:rtl/>
        </w:rPr>
        <w:t xml:space="preserve">       </w:t>
      </w:r>
      <w:r>
        <w:rPr>
          <w:rFonts w:ascii="Times New Roman" w:eastAsia="Times New Roman" w:hAnsi="Times New Roman" w:cs="Times New Roman" w:hint="cs"/>
          <w:sz w:val="28"/>
          <w:szCs w:val="28"/>
          <w:rtl/>
        </w:rPr>
        <w:t xml:space="preserve">  </w:t>
      </w:r>
      <w:r w:rsidRPr="002814AB">
        <w:rPr>
          <w:rFonts w:ascii="Times New Roman" w:eastAsia="Times New Roman" w:hAnsi="Times New Roman" w:cs="Times New Roman" w:hint="cs"/>
          <w:sz w:val="28"/>
          <w:szCs w:val="28"/>
          <w:rtl/>
        </w:rPr>
        <w:t>   </w:t>
      </w:r>
      <w:r w:rsidRPr="002814AB">
        <w:rPr>
          <w:rFonts w:ascii="Times New Roman" w:eastAsia="Times New Roman" w:hAnsi="Times New Roman" w:cs="Times New Roman" w:hint="cs"/>
          <w:b/>
          <w:bCs/>
          <w:sz w:val="28"/>
          <w:szCs w:val="28"/>
          <w:rtl/>
        </w:rPr>
        <w:t xml:space="preserve">ארז </w:t>
      </w:r>
      <w:proofErr w:type="spellStart"/>
      <w:r w:rsidRPr="002814AB">
        <w:rPr>
          <w:rFonts w:ascii="Times New Roman" w:eastAsia="Times New Roman" w:hAnsi="Times New Roman" w:cs="Times New Roman" w:hint="cs"/>
          <w:b/>
          <w:bCs/>
          <w:sz w:val="28"/>
          <w:szCs w:val="28"/>
          <w:rtl/>
        </w:rPr>
        <w:t>שוייצר</w:t>
      </w:r>
      <w:proofErr w:type="spellEnd"/>
      <w:r w:rsidRPr="002814AB">
        <w:rPr>
          <w:rFonts w:ascii="Times New Roman" w:eastAsia="Times New Roman" w:hAnsi="Times New Roman" w:cs="Times New Roman" w:hint="cs"/>
          <w:b/>
          <w:bCs/>
          <w:sz w:val="28"/>
          <w:szCs w:val="28"/>
          <w:rtl/>
        </w:rPr>
        <w:t>, הארץ</w:t>
      </w:r>
    </w:p>
    <w:p w:rsidR="002868FD" w:rsidRPr="002814AB" w:rsidRDefault="002868FD" w:rsidP="002868FD">
      <w:pPr>
        <w:spacing w:after="0"/>
        <w:rPr>
          <w:rFonts w:ascii="Times New Roman" w:eastAsia="Times New Roman" w:hAnsi="Times New Roman" w:cs="Times New Roman"/>
          <w:sz w:val="24"/>
          <w:szCs w:val="24"/>
          <w:rtl/>
        </w:rPr>
      </w:pPr>
    </w:p>
    <w:p w:rsidR="002868FD" w:rsidRPr="002814AB" w:rsidRDefault="002868FD" w:rsidP="002868FD">
      <w:pPr>
        <w:spacing w:after="0"/>
        <w:jc w:val="both"/>
        <w:rPr>
          <w:rFonts w:ascii="Times New Roman" w:eastAsia="Times New Roman" w:hAnsi="Times New Roman" w:cs="Times New Roman"/>
          <w:sz w:val="24"/>
          <w:szCs w:val="24"/>
          <w:rtl/>
        </w:rPr>
      </w:pPr>
      <w:r w:rsidRPr="002814AB">
        <w:rPr>
          <w:rFonts w:ascii="Times New Roman" w:eastAsia="Times New Roman" w:hAnsi="Times New Roman" w:cs="Times New Roman" w:hint="cs"/>
          <w:sz w:val="28"/>
          <w:szCs w:val="28"/>
          <w:rtl/>
        </w:rPr>
        <w:t xml:space="preserve">"סיון הר-שפי היא משוררת מצוינת משום ששיריה מבוססים על מודעות רגשית ולשונית מתמדת, עדינה וחכמה מאוד, המתייחסת לקונפליקט הגדול של חייה: למתח בין נאמנות למסורת לבין הצורך להתחדש </w:t>
      </w:r>
      <w:proofErr w:type="spellStart"/>
      <w:r w:rsidRPr="002814AB">
        <w:rPr>
          <w:rFonts w:ascii="Times New Roman" w:eastAsia="Times New Roman" w:hAnsi="Times New Roman" w:cs="Times New Roman" w:hint="cs"/>
          <w:sz w:val="28"/>
          <w:szCs w:val="28"/>
          <w:rtl/>
        </w:rPr>
        <w:t>ולהתחיות</w:t>
      </w:r>
      <w:proofErr w:type="spellEnd"/>
      <w:r w:rsidRPr="002814AB">
        <w:rPr>
          <w:rFonts w:ascii="Times New Roman" w:eastAsia="Times New Roman" w:hAnsi="Times New Roman" w:cs="Times New Roman" w:hint="cs"/>
          <w:sz w:val="28"/>
          <w:szCs w:val="28"/>
          <w:rtl/>
        </w:rPr>
        <w:t xml:space="preserve">. מעלה נוספת של שירתה – היא להשכין שלום: שלום בין קודש וחול, אישה וגבר, אלוהים </w:t>
      </w:r>
      <w:proofErr w:type="spellStart"/>
      <w:r w:rsidRPr="002814AB">
        <w:rPr>
          <w:rFonts w:ascii="Times New Roman" w:eastAsia="Times New Roman" w:hAnsi="Times New Roman" w:cs="Times New Roman" w:hint="cs"/>
          <w:sz w:val="28"/>
          <w:szCs w:val="28"/>
          <w:rtl/>
        </w:rPr>
        <w:t>פטריאכלי</w:t>
      </w:r>
      <w:proofErr w:type="spellEnd"/>
      <w:r w:rsidRPr="002814AB">
        <w:rPr>
          <w:rFonts w:ascii="Times New Roman" w:eastAsia="Times New Roman" w:hAnsi="Times New Roman" w:cs="Times New Roman" w:hint="cs"/>
          <w:sz w:val="28"/>
          <w:szCs w:val="28"/>
          <w:rtl/>
        </w:rPr>
        <w:t xml:space="preserve"> ומאמינה פמיניסטית, שירתה היא שירת חיים ושלום".                                              </w:t>
      </w:r>
      <w:r w:rsidR="00A30187">
        <w:rPr>
          <w:rFonts w:ascii="Times New Roman" w:eastAsia="Times New Roman" w:hAnsi="Times New Roman" w:cs="Times New Roman" w:hint="cs"/>
          <w:sz w:val="28"/>
          <w:szCs w:val="28"/>
          <w:rtl/>
        </w:rPr>
        <w:t xml:space="preserve">    </w:t>
      </w:r>
      <w:r w:rsidRPr="002814AB">
        <w:rPr>
          <w:rFonts w:ascii="Times New Roman" w:eastAsia="Times New Roman" w:hAnsi="Times New Roman" w:cs="Times New Roman" w:hint="cs"/>
          <w:sz w:val="28"/>
          <w:szCs w:val="28"/>
          <w:rtl/>
        </w:rPr>
        <w:t>    </w:t>
      </w:r>
      <w:r w:rsidRPr="002814AB">
        <w:rPr>
          <w:rFonts w:ascii="Times New Roman" w:eastAsia="Times New Roman" w:hAnsi="Times New Roman" w:cs="Times New Roman" w:hint="cs"/>
          <w:b/>
          <w:bCs/>
          <w:sz w:val="28"/>
          <w:szCs w:val="28"/>
          <w:rtl/>
        </w:rPr>
        <w:t>אלי הירש, ידיעות אחרונות</w:t>
      </w:r>
    </w:p>
    <w:p w:rsidR="002868FD" w:rsidRPr="002814AB" w:rsidRDefault="00A30187" w:rsidP="002868FD">
      <w:pPr>
        <w:spacing w:after="0"/>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    </w:t>
      </w:r>
    </w:p>
    <w:p w:rsidR="002868FD" w:rsidRPr="002814AB" w:rsidRDefault="002868FD" w:rsidP="002868FD">
      <w:pPr>
        <w:spacing w:after="0"/>
        <w:jc w:val="both"/>
        <w:rPr>
          <w:rFonts w:ascii="Times New Roman" w:eastAsia="Times New Roman" w:hAnsi="Times New Roman" w:cs="Times New Roman"/>
          <w:sz w:val="24"/>
          <w:szCs w:val="24"/>
          <w:rtl/>
        </w:rPr>
      </w:pPr>
      <w:r w:rsidRPr="002814AB">
        <w:rPr>
          <w:rFonts w:ascii="Times New Roman" w:eastAsia="Times New Roman" w:hAnsi="Times New Roman" w:cs="Times New Roman" w:hint="cs"/>
          <w:sz w:val="28"/>
          <w:szCs w:val="28"/>
          <w:rtl/>
        </w:rPr>
        <w:t xml:space="preserve">"הר-שפי היא זלדה של הדור הזה. קולה הפואטי אישי ומקומי מאוד, ויש בו הוויה דתית עמוקה. כמו לזלדה, יש בה כוח לשבות בקסמה אוהבי שירה באשר הם. זו שירה של אישה שתורתה יונקת ממקורות חז"ל וחסידות, תנ"ך וזוהר, ואלה הופכים אישיים מאד... דווקא כשקול אישי מזדכך מאוד, הוא יכול להפוך אוניברסלי – וקסם זה אכן מתרחש ב"תהלים ליום רעש".                                                      </w:t>
      </w:r>
      <w:r w:rsidR="00A30187">
        <w:rPr>
          <w:rFonts w:ascii="Times New Roman" w:eastAsia="Times New Roman" w:hAnsi="Times New Roman" w:cs="Times New Roman" w:hint="cs"/>
          <w:sz w:val="28"/>
          <w:szCs w:val="28"/>
          <w:rtl/>
        </w:rPr>
        <w:t xml:space="preserve">       </w:t>
      </w:r>
      <w:r w:rsidRPr="002814AB">
        <w:rPr>
          <w:rFonts w:ascii="Times New Roman" w:eastAsia="Times New Roman" w:hAnsi="Times New Roman" w:cs="Times New Roman" w:hint="cs"/>
          <w:sz w:val="28"/>
          <w:szCs w:val="28"/>
          <w:rtl/>
        </w:rPr>
        <w:t>         </w:t>
      </w:r>
      <w:r w:rsidRPr="002814AB">
        <w:rPr>
          <w:rFonts w:ascii="Times New Roman" w:eastAsia="Times New Roman" w:hAnsi="Times New Roman" w:cs="Times New Roman" w:hint="cs"/>
          <w:b/>
          <w:bCs/>
          <w:sz w:val="28"/>
          <w:szCs w:val="28"/>
          <w:rtl/>
        </w:rPr>
        <w:t>חנה פנחסי, </w:t>
      </w:r>
      <w:proofErr w:type="spellStart"/>
      <w:r w:rsidRPr="002814AB">
        <w:rPr>
          <w:rFonts w:ascii="Times New Roman" w:eastAsia="Times New Roman" w:hAnsi="Times New Roman" w:cs="Times New Roman"/>
          <w:b/>
          <w:bCs/>
          <w:sz w:val="28"/>
          <w:szCs w:val="28"/>
        </w:rPr>
        <w:t>ynet</w:t>
      </w:r>
      <w:proofErr w:type="spellEnd"/>
      <w:r w:rsidRPr="002814AB">
        <w:rPr>
          <w:rFonts w:ascii="Times New Roman" w:eastAsia="Times New Roman" w:hAnsi="Times New Roman" w:cs="Times New Roman" w:hint="cs"/>
          <w:b/>
          <w:bCs/>
          <w:sz w:val="28"/>
          <w:szCs w:val="28"/>
          <w:rtl/>
        </w:rPr>
        <w:t> יהדות</w:t>
      </w:r>
    </w:p>
    <w:p w:rsidR="002868FD" w:rsidRPr="002814AB" w:rsidRDefault="002868FD" w:rsidP="002868FD">
      <w:pPr>
        <w:spacing w:after="0"/>
        <w:jc w:val="both"/>
        <w:rPr>
          <w:rFonts w:ascii="Times New Roman" w:eastAsia="Times New Roman" w:hAnsi="Times New Roman" w:cs="Times New Roman"/>
          <w:sz w:val="24"/>
          <w:szCs w:val="24"/>
          <w:rtl/>
        </w:rPr>
      </w:pPr>
    </w:p>
    <w:p w:rsidR="00D77405" w:rsidRDefault="002868FD" w:rsidP="002868FD">
      <w:pPr>
        <w:spacing w:after="0"/>
        <w:jc w:val="both"/>
        <w:rPr>
          <w:rFonts w:asciiTheme="majorBidi" w:eastAsia="Times New Roman" w:hAnsiTheme="majorBidi" w:cstheme="majorBidi"/>
          <w:sz w:val="28"/>
          <w:szCs w:val="28"/>
          <w:rtl/>
        </w:rPr>
      </w:pPr>
      <w:r w:rsidRPr="002814AB">
        <w:rPr>
          <w:rFonts w:asciiTheme="majorBidi" w:eastAsia="Times New Roman" w:hAnsiTheme="majorBidi" w:cstheme="majorBidi"/>
          <w:sz w:val="28"/>
          <w:szCs w:val="28"/>
          <w:rtl/>
        </w:rPr>
        <w:t> "המשוררת סיון הר-שפי היא תקוות הספרות העברית, ואינני ציני בכותבי זאת" </w:t>
      </w:r>
    </w:p>
    <w:p w:rsidR="002868FD" w:rsidRPr="002814AB" w:rsidRDefault="00D77405" w:rsidP="002868FD">
      <w:pPr>
        <w:spacing w:after="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                                                                                               </w:t>
      </w:r>
      <w:r w:rsidR="00A30187">
        <w:rPr>
          <w:rFonts w:asciiTheme="majorBidi" w:eastAsia="Times New Roman" w:hAnsiTheme="majorBidi" w:cstheme="majorBidi" w:hint="cs"/>
          <w:sz w:val="28"/>
          <w:szCs w:val="28"/>
          <w:rtl/>
        </w:rPr>
        <w:t xml:space="preserve">       </w:t>
      </w:r>
      <w:r>
        <w:rPr>
          <w:rFonts w:asciiTheme="majorBidi" w:eastAsia="Times New Roman" w:hAnsiTheme="majorBidi" w:cstheme="majorBidi" w:hint="cs"/>
          <w:sz w:val="28"/>
          <w:szCs w:val="28"/>
          <w:rtl/>
        </w:rPr>
        <w:t xml:space="preserve">    </w:t>
      </w:r>
      <w:r w:rsidR="002868FD" w:rsidRPr="002814AB">
        <w:rPr>
          <w:rFonts w:asciiTheme="majorBidi" w:eastAsia="Times New Roman" w:hAnsiTheme="majorBidi" w:cstheme="majorBidi"/>
          <w:sz w:val="28"/>
          <w:szCs w:val="28"/>
          <w:rtl/>
        </w:rPr>
        <w:t>  </w:t>
      </w:r>
      <w:r w:rsidR="002868FD" w:rsidRPr="002814AB">
        <w:rPr>
          <w:rFonts w:asciiTheme="majorBidi" w:eastAsia="Times New Roman" w:hAnsiTheme="majorBidi" w:cstheme="majorBidi"/>
          <w:b/>
          <w:bCs/>
          <w:sz w:val="28"/>
          <w:szCs w:val="28"/>
          <w:rtl/>
        </w:rPr>
        <w:t>רן יגיל</w:t>
      </w:r>
      <w:r w:rsidR="002868FD" w:rsidRPr="002814AB">
        <w:rPr>
          <w:rFonts w:asciiTheme="majorBidi" w:eastAsia="Times New Roman" w:hAnsiTheme="majorBidi" w:cstheme="majorBidi"/>
          <w:sz w:val="28"/>
          <w:szCs w:val="28"/>
          <w:rtl/>
        </w:rPr>
        <w:t> </w:t>
      </w:r>
    </w:p>
    <w:p w:rsidR="002868FD" w:rsidRDefault="002868FD">
      <w:pPr>
        <w:rPr>
          <w:rFonts w:asciiTheme="majorBidi" w:hAnsiTheme="majorBidi" w:cstheme="majorBidi"/>
          <w:sz w:val="28"/>
          <w:szCs w:val="28"/>
          <w:rtl/>
        </w:rPr>
      </w:pPr>
    </w:p>
    <w:p w:rsidR="00A30187" w:rsidRDefault="00A30187">
      <w:pPr>
        <w:rPr>
          <w:rFonts w:asciiTheme="majorBidi" w:hAnsiTheme="majorBidi" w:cstheme="majorBidi"/>
          <w:sz w:val="28"/>
          <w:szCs w:val="28"/>
          <w:rtl/>
        </w:rPr>
      </w:pPr>
    </w:p>
    <w:p w:rsidR="005261A7" w:rsidRPr="002814AB" w:rsidRDefault="005261A7" w:rsidP="00041B6F">
      <w:pPr>
        <w:shd w:val="clear" w:color="auto" w:fill="FFFFFF"/>
        <w:spacing w:after="0" w:line="276" w:lineRule="atLeast"/>
        <w:jc w:val="both"/>
        <w:rPr>
          <w:rFonts w:asciiTheme="majorBidi" w:eastAsia="Times New Roman" w:hAnsiTheme="majorBidi" w:cstheme="majorBidi"/>
          <w:color w:val="222222"/>
          <w:sz w:val="28"/>
          <w:szCs w:val="28"/>
          <w:rtl/>
        </w:rPr>
      </w:pPr>
      <w:r w:rsidRPr="002814AB">
        <w:rPr>
          <w:rFonts w:asciiTheme="majorBidi" w:eastAsia="Times New Roman" w:hAnsiTheme="majorBidi" w:cstheme="majorBidi"/>
          <w:b/>
          <w:bCs/>
          <w:color w:val="222222"/>
          <w:sz w:val="32"/>
          <w:szCs w:val="32"/>
          <w:rtl/>
        </w:rPr>
        <w:lastRenderedPageBreak/>
        <w:t>אבישר הר</w:t>
      </w:r>
      <w:r w:rsidR="00041B6F">
        <w:rPr>
          <w:rFonts w:asciiTheme="majorBidi" w:eastAsia="Times New Roman" w:hAnsiTheme="majorBidi" w:cstheme="majorBidi" w:hint="cs"/>
          <w:b/>
          <w:bCs/>
          <w:color w:val="222222"/>
          <w:sz w:val="32"/>
          <w:szCs w:val="32"/>
          <w:rtl/>
        </w:rPr>
        <w:t>-</w:t>
      </w:r>
      <w:r w:rsidRPr="002814AB">
        <w:rPr>
          <w:rFonts w:asciiTheme="majorBidi" w:eastAsia="Times New Roman" w:hAnsiTheme="majorBidi" w:cstheme="majorBidi"/>
          <w:b/>
          <w:bCs/>
          <w:color w:val="222222"/>
          <w:sz w:val="32"/>
          <w:szCs w:val="32"/>
          <w:rtl/>
        </w:rPr>
        <w:t>שפי</w:t>
      </w:r>
      <w:r w:rsidRPr="002814AB">
        <w:rPr>
          <w:rFonts w:asciiTheme="majorBidi" w:eastAsia="Times New Roman" w:hAnsiTheme="majorBidi" w:cstheme="majorBidi"/>
          <w:color w:val="222222"/>
          <w:sz w:val="28"/>
          <w:szCs w:val="28"/>
          <w:rtl/>
        </w:rPr>
        <w:t> הוא דוקטור לספרות הקבלה (אוניברסיטת בר-אילן). מלמד קבלה</w:t>
      </w:r>
      <w:r w:rsidRPr="002814AB">
        <w:rPr>
          <w:rFonts w:asciiTheme="majorBidi" w:eastAsia="Times New Roman" w:hAnsiTheme="majorBidi" w:cstheme="majorBidi"/>
          <w:b/>
          <w:bCs/>
          <w:color w:val="222222"/>
          <w:sz w:val="28"/>
          <w:szCs w:val="28"/>
          <w:rtl/>
        </w:rPr>
        <w:t>,</w:t>
      </w:r>
      <w:r w:rsidRPr="002814AB">
        <w:rPr>
          <w:rFonts w:asciiTheme="majorBidi" w:eastAsia="Times New Roman" w:hAnsiTheme="majorBidi" w:cstheme="majorBidi"/>
          <w:color w:val="222222"/>
          <w:sz w:val="28"/>
          <w:szCs w:val="28"/>
          <w:rtl/>
        </w:rPr>
        <w:t xml:space="preserve"> חסידות וספרות. עורך עם בת זוגו המשוררת סיון הר שפי את כתב העת עתר ואת האנתולוגיה להגות וסיפורת חסידית. הוא ממקימי בית המדרש 'זהר חי', תלמידם של הרב </w:t>
      </w:r>
      <w:proofErr w:type="spellStart"/>
      <w:r w:rsidRPr="002814AB">
        <w:rPr>
          <w:rFonts w:asciiTheme="majorBidi" w:eastAsia="Times New Roman" w:hAnsiTheme="majorBidi" w:cstheme="majorBidi"/>
          <w:color w:val="222222"/>
          <w:sz w:val="28"/>
          <w:szCs w:val="28"/>
          <w:rtl/>
        </w:rPr>
        <w:t>שג"ר</w:t>
      </w:r>
      <w:proofErr w:type="spellEnd"/>
      <w:r w:rsidRPr="002814AB">
        <w:rPr>
          <w:rFonts w:asciiTheme="majorBidi" w:eastAsia="Times New Roman" w:hAnsiTheme="majorBidi" w:cstheme="majorBidi"/>
          <w:color w:val="222222"/>
          <w:sz w:val="28"/>
          <w:szCs w:val="28"/>
          <w:rtl/>
        </w:rPr>
        <w:t xml:space="preserve"> והרב מנחם פרומן זכרם לברכה. </w:t>
      </w:r>
      <w:r w:rsidRPr="002814AB">
        <w:rPr>
          <w:rFonts w:asciiTheme="majorBidi" w:eastAsia="Times New Roman" w:hAnsiTheme="majorBidi" w:cstheme="majorBidi"/>
          <w:color w:val="000000"/>
          <w:sz w:val="28"/>
          <w:szCs w:val="28"/>
          <w:rtl/>
        </w:rPr>
        <w:t>היה מעורכי כתב העת לשירה "משיב הרוח"</w:t>
      </w:r>
      <w:r w:rsidRPr="002814AB">
        <w:rPr>
          <w:rFonts w:asciiTheme="majorBidi" w:eastAsia="Times New Roman" w:hAnsiTheme="majorBidi" w:cstheme="majorBidi"/>
          <w:color w:val="000000"/>
          <w:sz w:val="28"/>
          <w:szCs w:val="28"/>
        </w:rPr>
        <w:t>.</w:t>
      </w:r>
    </w:p>
    <w:p w:rsidR="005261A7" w:rsidRPr="002814AB" w:rsidRDefault="005261A7" w:rsidP="005261A7">
      <w:pPr>
        <w:shd w:val="clear" w:color="auto" w:fill="FFFFFF"/>
        <w:spacing w:after="0" w:line="276" w:lineRule="atLeast"/>
        <w:jc w:val="both"/>
        <w:rPr>
          <w:rFonts w:asciiTheme="majorBidi" w:eastAsia="Times New Roman" w:hAnsiTheme="majorBidi" w:cstheme="majorBidi"/>
          <w:color w:val="222222"/>
          <w:sz w:val="28"/>
          <w:szCs w:val="28"/>
          <w:rtl/>
        </w:rPr>
      </w:pPr>
      <w:r w:rsidRPr="002814AB">
        <w:rPr>
          <w:rFonts w:asciiTheme="majorBidi" w:eastAsia="Times New Roman" w:hAnsiTheme="majorBidi" w:cstheme="majorBidi"/>
          <w:color w:val="222222"/>
          <w:sz w:val="28"/>
          <w:szCs w:val="28"/>
          <w:rtl/>
        </w:rPr>
        <w:t>תושב תקוע, נשוי למשוררת סיון הר-שפי ואב לחמישה. </w:t>
      </w:r>
    </w:p>
    <w:p w:rsidR="005261A7" w:rsidRPr="002814AB" w:rsidRDefault="005261A7" w:rsidP="005261A7">
      <w:pPr>
        <w:shd w:val="clear" w:color="auto" w:fill="FFFFFF"/>
        <w:spacing w:after="0" w:line="276" w:lineRule="atLeast"/>
        <w:jc w:val="both"/>
        <w:rPr>
          <w:rFonts w:asciiTheme="majorBidi" w:eastAsia="Times New Roman" w:hAnsiTheme="majorBidi" w:cstheme="majorBidi"/>
          <w:color w:val="222222"/>
          <w:sz w:val="28"/>
          <w:szCs w:val="28"/>
          <w:rtl/>
        </w:rPr>
      </w:pPr>
      <w:r w:rsidRPr="002814AB">
        <w:rPr>
          <w:rFonts w:asciiTheme="majorBidi" w:eastAsia="Times New Roman" w:hAnsiTheme="majorBidi" w:cstheme="majorBidi"/>
          <w:b/>
          <w:bCs/>
          <w:color w:val="222222"/>
          <w:sz w:val="28"/>
          <w:szCs w:val="28"/>
          <w:u w:val="single"/>
          <w:rtl/>
        </w:rPr>
        <w:t>פרסם שני ספרי שירה:</w:t>
      </w:r>
    </w:p>
    <w:p w:rsidR="005261A7" w:rsidRPr="002814AB" w:rsidRDefault="005261A7" w:rsidP="005261A7">
      <w:pPr>
        <w:shd w:val="clear" w:color="auto" w:fill="FFFFFF"/>
        <w:spacing w:after="0" w:line="276" w:lineRule="atLeast"/>
        <w:jc w:val="both"/>
        <w:rPr>
          <w:rFonts w:asciiTheme="majorBidi" w:eastAsia="Times New Roman" w:hAnsiTheme="majorBidi" w:cstheme="majorBidi"/>
          <w:color w:val="222222"/>
          <w:sz w:val="28"/>
          <w:szCs w:val="28"/>
          <w:rtl/>
        </w:rPr>
      </w:pPr>
      <w:r w:rsidRPr="002814AB">
        <w:rPr>
          <w:rFonts w:asciiTheme="majorBidi" w:eastAsia="Times New Roman" w:hAnsiTheme="majorBidi" w:cstheme="majorBidi"/>
          <w:color w:val="222222"/>
          <w:sz w:val="28"/>
          <w:szCs w:val="28"/>
          <w:rtl/>
        </w:rPr>
        <w:t>ספר שיריו הראשון </w:t>
      </w:r>
      <w:r w:rsidRPr="002814AB">
        <w:rPr>
          <w:rFonts w:asciiTheme="majorBidi" w:eastAsia="Times New Roman" w:hAnsiTheme="majorBidi" w:cstheme="majorBidi"/>
          <w:b/>
          <w:bCs/>
          <w:color w:val="222222"/>
          <w:sz w:val="28"/>
          <w:szCs w:val="28"/>
          <w:rtl/>
        </w:rPr>
        <w:t>סוסי אש</w:t>
      </w:r>
      <w:r w:rsidRPr="002814AB">
        <w:rPr>
          <w:rFonts w:asciiTheme="majorBidi" w:eastAsia="Times New Roman" w:hAnsiTheme="majorBidi" w:cstheme="majorBidi"/>
          <w:color w:val="222222"/>
          <w:sz w:val="28"/>
          <w:szCs w:val="28"/>
          <w:rtl/>
        </w:rPr>
        <w:t>, ראה אור ב 2005 בהוצאת שוקן. </w:t>
      </w:r>
    </w:p>
    <w:p w:rsidR="005261A7" w:rsidRPr="002814AB" w:rsidRDefault="005261A7" w:rsidP="005261A7">
      <w:pPr>
        <w:shd w:val="clear" w:color="auto" w:fill="FFFFFF"/>
        <w:spacing w:after="0" w:line="224" w:lineRule="atLeast"/>
        <w:jc w:val="both"/>
        <w:rPr>
          <w:rFonts w:asciiTheme="majorBidi" w:eastAsia="Times New Roman" w:hAnsiTheme="majorBidi" w:cstheme="majorBidi"/>
          <w:color w:val="222222"/>
          <w:sz w:val="28"/>
          <w:szCs w:val="28"/>
          <w:rtl/>
        </w:rPr>
      </w:pPr>
      <w:r w:rsidRPr="002814AB">
        <w:rPr>
          <w:rFonts w:asciiTheme="majorBidi" w:eastAsia="Times New Roman" w:hAnsiTheme="majorBidi" w:cstheme="majorBidi"/>
          <w:color w:val="222222"/>
          <w:sz w:val="28"/>
          <w:szCs w:val="28"/>
          <w:rtl/>
        </w:rPr>
        <w:t>ספרו השני  </w:t>
      </w:r>
      <w:r w:rsidRPr="002814AB">
        <w:rPr>
          <w:rFonts w:asciiTheme="majorBidi" w:eastAsia="Times New Roman" w:hAnsiTheme="majorBidi" w:cstheme="majorBidi"/>
          <w:b/>
          <w:bCs/>
          <w:color w:val="222222"/>
          <w:sz w:val="28"/>
          <w:szCs w:val="28"/>
          <w:rtl/>
        </w:rPr>
        <w:t>אל אשר לו אחוזת הארץ </w:t>
      </w:r>
      <w:r w:rsidRPr="002814AB">
        <w:rPr>
          <w:rFonts w:asciiTheme="majorBidi" w:eastAsia="Times New Roman" w:hAnsiTheme="majorBidi" w:cstheme="majorBidi"/>
          <w:color w:val="222222"/>
          <w:sz w:val="28"/>
          <w:szCs w:val="28"/>
          <w:rtl/>
        </w:rPr>
        <w:t>ראה אור בעריכת בנימין שבילי ב"הוצאת 62 " שייסדו המשורר בנימין שבילי והסופרת סמדר הרצפלד. </w:t>
      </w:r>
    </w:p>
    <w:p w:rsidR="005261A7" w:rsidRPr="002814AB" w:rsidRDefault="005261A7" w:rsidP="005261A7">
      <w:pPr>
        <w:shd w:val="clear" w:color="auto" w:fill="FFFFFF"/>
        <w:spacing w:after="0" w:line="224" w:lineRule="atLeast"/>
        <w:jc w:val="both"/>
        <w:rPr>
          <w:rFonts w:asciiTheme="majorBidi" w:eastAsia="Times New Roman" w:hAnsiTheme="majorBidi" w:cstheme="majorBidi"/>
          <w:color w:val="222222"/>
          <w:sz w:val="28"/>
          <w:szCs w:val="28"/>
          <w:rtl/>
        </w:rPr>
      </w:pPr>
    </w:p>
    <w:p w:rsidR="005261A7" w:rsidRPr="002814AB" w:rsidRDefault="005261A7" w:rsidP="005261A7">
      <w:pPr>
        <w:shd w:val="clear" w:color="auto" w:fill="FFFFFF"/>
        <w:spacing w:after="0" w:line="224" w:lineRule="atLeast"/>
        <w:jc w:val="both"/>
        <w:rPr>
          <w:rFonts w:asciiTheme="majorBidi" w:eastAsia="Times New Roman" w:hAnsiTheme="majorBidi" w:cstheme="majorBidi"/>
          <w:color w:val="222222"/>
          <w:sz w:val="28"/>
          <w:szCs w:val="28"/>
          <w:rtl/>
        </w:rPr>
      </w:pPr>
      <w:r w:rsidRPr="002814AB">
        <w:rPr>
          <w:rFonts w:asciiTheme="majorBidi" w:eastAsia="Times New Roman" w:hAnsiTheme="majorBidi" w:cstheme="majorBidi"/>
          <w:color w:val="222222"/>
          <w:sz w:val="28"/>
          <w:szCs w:val="28"/>
          <w:rtl/>
        </w:rPr>
        <w:t>ספרו </w:t>
      </w:r>
      <w:r w:rsidRPr="002814AB">
        <w:rPr>
          <w:rFonts w:asciiTheme="majorBidi" w:eastAsia="Times New Roman" w:hAnsiTheme="majorBidi" w:cstheme="majorBidi"/>
          <w:b/>
          <w:bCs/>
          <w:color w:val="222222"/>
          <w:sz w:val="28"/>
          <w:szCs w:val="28"/>
          <w:rtl/>
        </w:rPr>
        <w:t xml:space="preserve">מלכין </w:t>
      </w:r>
      <w:proofErr w:type="spellStart"/>
      <w:r w:rsidRPr="002814AB">
        <w:rPr>
          <w:rFonts w:asciiTheme="majorBidi" w:eastAsia="Times New Roman" w:hAnsiTheme="majorBidi" w:cstheme="majorBidi"/>
          <w:b/>
          <w:bCs/>
          <w:color w:val="222222"/>
          <w:sz w:val="28"/>
          <w:szCs w:val="28"/>
          <w:rtl/>
        </w:rPr>
        <w:t>קדמאין</w:t>
      </w:r>
      <w:proofErr w:type="spellEnd"/>
      <w:r w:rsidRPr="002814AB">
        <w:rPr>
          <w:rFonts w:asciiTheme="majorBidi" w:eastAsia="Times New Roman" w:hAnsiTheme="majorBidi" w:cstheme="majorBidi"/>
          <w:b/>
          <w:bCs/>
          <w:color w:val="222222"/>
          <w:sz w:val="28"/>
          <w:szCs w:val="28"/>
          <w:rtl/>
        </w:rPr>
        <w:t xml:space="preserve">: הבריאה וההתגלות בספרות </w:t>
      </w:r>
      <w:proofErr w:type="spellStart"/>
      <w:r w:rsidRPr="002814AB">
        <w:rPr>
          <w:rFonts w:asciiTheme="majorBidi" w:eastAsia="Times New Roman" w:hAnsiTheme="majorBidi" w:cstheme="majorBidi"/>
          <w:b/>
          <w:bCs/>
          <w:color w:val="222222"/>
          <w:sz w:val="28"/>
          <w:szCs w:val="28"/>
          <w:rtl/>
        </w:rPr>
        <w:t>האידרות</w:t>
      </w:r>
      <w:proofErr w:type="spellEnd"/>
      <w:r w:rsidRPr="002814AB">
        <w:rPr>
          <w:rFonts w:asciiTheme="majorBidi" w:eastAsia="Times New Roman" w:hAnsiTheme="majorBidi" w:cstheme="majorBidi"/>
          <w:b/>
          <w:bCs/>
          <w:color w:val="222222"/>
          <w:sz w:val="28"/>
          <w:szCs w:val="28"/>
          <w:rtl/>
        </w:rPr>
        <w:t xml:space="preserve"> של הזוהר</w:t>
      </w:r>
      <w:r w:rsidRPr="002814AB">
        <w:rPr>
          <w:rFonts w:asciiTheme="majorBidi" w:eastAsia="Times New Roman" w:hAnsiTheme="majorBidi" w:cstheme="majorBidi"/>
          <w:color w:val="222222"/>
          <w:sz w:val="28"/>
          <w:szCs w:val="28"/>
          <w:rtl/>
        </w:rPr>
        <w:t> ראה אור בהוצאת כרוב.</w:t>
      </w:r>
    </w:p>
    <w:p w:rsidR="005261A7" w:rsidRDefault="005261A7" w:rsidP="005261A7">
      <w:pPr>
        <w:jc w:val="both"/>
        <w:rPr>
          <w:rFonts w:asciiTheme="majorBidi" w:hAnsiTheme="majorBidi" w:cstheme="majorBidi"/>
          <w:sz w:val="28"/>
          <w:szCs w:val="28"/>
          <w:rtl/>
        </w:rPr>
      </w:pPr>
    </w:p>
    <w:p w:rsidR="00041B6F" w:rsidRDefault="00041B6F" w:rsidP="00041B6F">
      <w:pPr>
        <w:rPr>
          <w:rFonts w:asciiTheme="majorBidi" w:hAnsiTheme="majorBidi" w:cstheme="majorBidi"/>
          <w:b/>
          <w:bCs/>
          <w:sz w:val="28"/>
          <w:szCs w:val="28"/>
          <w:u w:val="single"/>
          <w:rtl/>
        </w:rPr>
      </w:pPr>
      <w:r w:rsidRPr="002868FD">
        <w:rPr>
          <w:rFonts w:asciiTheme="majorBidi" w:hAnsiTheme="majorBidi" w:cstheme="majorBidi" w:hint="cs"/>
          <w:b/>
          <w:bCs/>
          <w:sz w:val="28"/>
          <w:szCs w:val="28"/>
          <w:u w:val="single"/>
          <w:rtl/>
        </w:rPr>
        <w:t>משבחי הביקורת:</w:t>
      </w:r>
    </w:p>
    <w:p w:rsidR="00B44551" w:rsidRDefault="0049252C" w:rsidP="0049252C">
      <w:pPr>
        <w:jc w:val="both"/>
        <w:rPr>
          <w:rFonts w:asciiTheme="majorBidi" w:hAnsiTheme="majorBidi" w:cstheme="majorBidi"/>
          <w:sz w:val="28"/>
          <w:szCs w:val="28"/>
          <w:rtl/>
        </w:rPr>
      </w:pPr>
      <w:r>
        <w:rPr>
          <w:rFonts w:asciiTheme="majorBidi" w:hAnsiTheme="majorBidi" w:cstheme="majorBidi" w:hint="cs"/>
          <w:sz w:val="28"/>
          <w:szCs w:val="28"/>
          <w:rtl/>
        </w:rPr>
        <w:t>"</w:t>
      </w:r>
      <w:r w:rsidR="00041B6F">
        <w:rPr>
          <w:rFonts w:asciiTheme="majorBidi" w:hAnsiTheme="majorBidi" w:cstheme="majorBidi" w:hint="cs"/>
          <w:sz w:val="28"/>
          <w:szCs w:val="28"/>
          <w:rtl/>
        </w:rPr>
        <w:t>אבישר הר-שפי</w:t>
      </w:r>
      <w:r>
        <w:rPr>
          <w:rFonts w:asciiTheme="majorBidi" w:hAnsiTheme="majorBidi" w:cstheme="majorBidi" w:hint="cs"/>
          <w:sz w:val="28"/>
          <w:szCs w:val="28"/>
          <w:rtl/>
        </w:rPr>
        <w:t xml:space="preserve"> ... הגיש לנו ספר מלוכד, מגובש, אחד במהותו ואחד בלשון-המראות שהוא יוצר ... נסתפק במבט-על אחדותו של הספר ועל הרוח משיבת-הנפש המנשבת ממנו ... אבישר הר-שפי התיך למטבעות מילוליים, בעלי ברק וצלצול, את עולמו של הניאו-חסיד הארצישראלי ... זהו ספר של תהומות, של תעצומות, של אנרגיות ואש שיש להן כיסוי ... </w:t>
      </w:r>
      <w:r>
        <w:rPr>
          <w:rFonts w:asciiTheme="majorBidi" w:hAnsiTheme="majorBidi" w:cstheme="majorBidi"/>
          <w:sz w:val="28"/>
          <w:szCs w:val="28"/>
        </w:rPr>
        <w:t>'</w:t>
      </w:r>
      <w:r>
        <w:rPr>
          <w:rFonts w:asciiTheme="majorBidi" w:hAnsiTheme="majorBidi" w:cstheme="majorBidi" w:hint="cs"/>
          <w:sz w:val="28"/>
          <w:szCs w:val="28"/>
          <w:rtl/>
        </w:rPr>
        <w:t>סוסי אש</w:t>
      </w:r>
      <w:r>
        <w:rPr>
          <w:rFonts w:asciiTheme="majorBidi" w:hAnsiTheme="majorBidi" w:cstheme="majorBidi"/>
          <w:sz w:val="28"/>
          <w:szCs w:val="28"/>
        </w:rPr>
        <w:t>'</w:t>
      </w:r>
      <w:r>
        <w:rPr>
          <w:rFonts w:asciiTheme="majorBidi" w:hAnsiTheme="majorBidi" w:cstheme="majorBidi" w:hint="cs"/>
          <w:sz w:val="28"/>
          <w:szCs w:val="28"/>
          <w:rtl/>
        </w:rPr>
        <w:t xml:space="preserve"> הוא ספר מרגש, כן ויפהפה."</w:t>
      </w:r>
      <w:r w:rsidR="000F35B9">
        <w:rPr>
          <w:rFonts w:asciiTheme="majorBidi" w:hAnsiTheme="majorBidi" w:cstheme="majorBidi" w:hint="cs"/>
          <w:sz w:val="28"/>
          <w:szCs w:val="28"/>
          <w:rtl/>
        </w:rPr>
        <w:t xml:space="preserve"> </w:t>
      </w:r>
      <w:r w:rsidR="000F35B9">
        <w:rPr>
          <w:rFonts w:asciiTheme="majorBidi" w:hAnsiTheme="majorBidi" w:cstheme="majorBidi" w:hint="cs"/>
          <w:b/>
          <w:bCs/>
          <w:sz w:val="28"/>
          <w:szCs w:val="28"/>
          <w:rtl/>
        </w:rPr>
        <w:t xml:space="preserve">            </w:t>
      </w:r>
      <w:r w:rsidR="00A30187">
        <w:rPr>
          <w:rFonts w:asciiTheme="majorBidi" w:hAnsiTheme="majorBidi" w:cstheme="majorBidi" w:hint="cs"/>
          <w:b/>
          <w:bCs/>
          <w:sz w:val="28"/>
          <w:szCs w:val="28"/>
          <w:rtl/>
        </w:rPr>
        <w:t xml:space="preserve">                </w:t>
      </w:r>
      <w:r w:rsidR="000F35B9">
        <w:rPr>
          <w:rFonts w:asciiTheme="majorBidi" w:hAnsiTheme="majorBidi" w:cstheme="majorBidi" w:hint="cs"/>
          <w:b/>
          <w:bCs/>
          <w:sz w:val="28"/>
          <w:szCs w:val="28"/>
          <w:rtl/>
        </w:rPr>
        <w:t xml:space="preserve">    </w:t>
      </w:r>
      <w:r w:rsidR="000F35B9" w:rsidRPr="000F35B9">
        <w:rPr>
          <w:rFonts w:asciiTheme="majorBidi" w:hAnsiTheme="majorBidi" w:cstheme="majorBidi" w:hint="cs"/>
          <w:b/>
          <w:bCs/>
          <w:sz w:val="28"/>
          <w:szCs w:val="28"/>
          <w:rtl/>
        </w:rPr>
        <w:t>מהמחסן של צור ארליך</w:t>
      </w:r>
    </w:p>
    <w:p w:rsidR="002B4D5B" w:rsidRDefault="002B4D5B" w:rsidP="0049252C">
      <w:pPr>
        <w:jc w:val="both"/>
        <w:rPr>
          <w:rFonts w:asciiTheme="majorBidi" w:hAnsiTheme="majorBidi" w:cstheme="majorBidi"/>
          <w:sz w:val="28"/>
          <w:szCs w:val="28"/>
          <w:rtl/>
        </w:rPr>
      </w:pPr>
    </w:p>
    <w:p w:rsidR="0049252C" w:rsidRDefault="0049252C" w:rsidP="0049252C">
      <w:pPr>
        <w:jc w:val="both"/>
        <w:rPr>
          <w:rFonts w:asciiTheme="majorBidi" w:hAnsiTheme="majorBidi" w:cstheme="majorBidi"/>
          <w:sz w:val="28"/>
          <w:szCs w:val="28"/>
          <w:rtl/>
        </w:rPr>
      </w:pPr>
      <w:r w:rsidRPr="0049252C">
        <w:rPr>
          <w:rFonts w:asciiTheme="majorBidi" w:hAnsiTheme="majorBidi" w:cstheme="majorBidi" w:hint="cs"/>
          <w:sz w:val="28"/>
          <w:szCs w:val="28"/>
          <w:rtl/>
        </w:rPr>
        <w:t>"שירתו של אבישר הר-שפי בספרו השני</w:t>
      </w:r>
      <w:r>
        <w:rPr>
          <w:rFonts w:asciiTheme="majorBidi" w:hAnsiTheme="majorBidi" w:cstheme="majorBidi" w:hint="cs"/>
          <w:sz w:val="28"/>
          <w:szCs w:val="28"/>
          <w:rtl/>
        </w:rPr>
        <w:t xml:space="preserve"> </w:t>
      </w:r>
      <w:r w:rsidRPr="00A30187">
        <w:rPr>
          <w:rFonts w:asciiTheme="majorBidi" w:hAnsiTheme="majorBidi" w:cstheme="majorBidi"/>
          <w:b/>
          <w:bCs/>
          <w:sz w:val="28"/>
          <w:szCs w:val="28"/>
        </w:rPr>
        <w:t>'</w:t>
      </w:r>
      <w:r w:rsidRPr="00A30187">
        <w:rPr>
          <w:rFonts w:asciiTheme="majorBidi" w:hAnsiTheme="majorBidi" w:cstheme="majorBidi" w:hint="cs"/>
          <w:b/>
          <w:bCs/>
          <w:sz w:val="28"/>
          <w:szCs w:val="28"/>
          <w:rtl/>
        </w:rPr>
        <w:t xml:space="preserve"> אל אשר לו אחוזת הארץ</w:t>
      </w:r>
      <w:r w:rsidRPr="00A30187">
        <w:rPr>
          <w:rFonts w:asciiTheme="majorBidi" w:hAnsiTheme="majorBidi" w:cstheme="majorBidi"/>
          <w:b/>
          <w:bCs/>
          <w:sz w:val="28"/>
          <w:szCs w:val="28"/>
        </w:rPr>
        <w:t>'</w:t>
      </w:r>
      <w:r w:rsidRPr="00A30187">
        <w:rPr>
          <w:rFonts w:asciiTheme="majorBidi" w:hAnsiTheme="majorBidi" w:cstheme="majorBidi" w:hint="cs"/>
          <w:b/>
          <w:bCs/>
          <w:sz w:val="28"/>
          <w:szCs w:val="28"/>
          <w:rtl/>
        </w:rPr>
        <w:t xml:space="preserve"> </w:t>
      </w:r>
      <w:r>
        <w:rPr>
          <w:rFonts w:asciiTheme="majorBidi" w:hAnsiTheme="majorBidi" w:cstheme="majorBidi" w:hint="cs"/>
          <w:sz w:val="28"/>
          <w:szCs w:val="28"/>
          <w:rtl/>
        </w:rPr>
        <w:t xml:space="preserve">מעמידה עולם הנשען על </w:t>
      </w:r>
      <w:proofErr w:type="spellStart"/>
      <w:r>
        <w:rPr>
          <w:rFonts w:asciiTheme="majorBidi" w:hAnsiTheme="majorBidi" w:cstheme="majorBidi" w:hint="cs"/>
          <w:sz w:val="28"/>
          <w:szCs w:val="28"/>
          <w:rtl/>
        </w:rPr>
        <w:t>חווייה</w:t>
      </w:r>
      <w:proofErr w:type="spellEnd"/>
      <w:r>
        <w:rPr>
          <w:rFonts w:asciiTheme="majorBidi" w:hAnsiTheme="majorBidi" w:cstheme="majorBidi" w:hint="cs"/>
          <w:sz w:val="28"/>
          <w:szCs w:val="28"/>
          <w:rtl/>
        </w:rPr>
        <w:t>, על עולם רגשי, עמוק ואינטנסיבי, שלשונו פנימית וכמעט חידתית."</w:t>
      </w:r>
    </w:p>
    <w:p w:rsidR="0049252C" w:rsidRDefault="0049252C" w:rsidP="0049252C">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A30187">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w:t>
      </w:r>
      <w:r w:rsidRPr="0049252C">
        <w:rPr>
          <w:rFonts w:asciiTheme="majorBidi" w:hAnsiTheme="majorBidi" w:cstheme="majorBidi" w:hint="cs"/>
          <w:b/>
          <w:bCs/>
          <w:sz w:val="28"/>
          <w:szCs w:val="28"/>
          <w:rtl/>
        </w:rPr>
        <w:t xml:space="preserve">בכל </w:t>
      </w:r>
      <w:proofErr w:type="spellStart"/>
      <w:r w:rsidRPr="0049252C">
        <w:rPr>
          <w:rFonts w:asciiTheme="majorBidi" w:hAnsiTheme="majorBidi" w:cstheme="majorBidi" w:hint="cs"/>
          <w:b/>
          <w:bCs/>
          <w:sz w:val="28"/>
          <w:szCs w:val="28"/>
          <w:rtl/>
        </w:rPr>
        <w:t>סרלואי</w:t>
      </w:r>
      <w:proofErr w:type="spellEnd"/>
      <w:r w:rsidRPr="0049252C">
        <w:rPr>
          <w:rFonts w:asciiTheme="majorBidi" w:hAnsiTheme="majorBidi" w:cstheme="majorBidi" w:hint="cs"/>
          <w:b/>
          <w:bCs/>
          <w:sz w:val="28"/>
          <w:szCs w:val="28"/>
          <w:rtl/>
        </w:rPr>
        <w:t>, מקור ראשון</w:t>
      </w:r>
    </w:p>
    <w:p w:rsidR="002B4D5B" w:rsidRDefault="002B4D5B" w:rsidP="0049252C">
      <w:pPr>
        <w:jc w:val="both"/>
        <w:rPr>
          <w:rFonts w:asciiTheme="majorBidi" w:hAnsiTheme="majorBidi" w:cstheme="majorBidi"/>
          <w:sz w:val="28"/>
          <w:szCs w:val="28"/>
          <w:rtl/>
        </w:rPr>
      </w:pPr>
    </w:p>
    <w:p w:rsidR="0049252C" w:rsidRDefault="000F35B9" w:rsidP="0049252C">
      <w:pPr>
        <w:jc w:val="both"/>
        <w:rPr>
          <w:rFonts w:asciiTheme="majorBidi" w:hAnsiTheme="majorBidi" w:cstheme="majorBidi"/>
          <w:sz w:val="28"/>
          <w:szCs w:val="28"/>
          <w:rtl/>
        </w:rPr>
      </w:pPr>
      <w:r w:rsidRPr="000F35B9">
        <w:rPr>
          <w:rFonts w:asciiTheme="majorBidi" w:hAnsiTheme="majorBidi" w:cstheme="majorBidi" w:hint="cs"/>
          <w:sz w:val="28"/>
          <w:szCs w:val="28"/>
          <w:rtl/>
        </w:rPr>
        <w:t xml:space="preserve">"על </w:t>
      </w:r>
      <w:r w:rsidRPr="000F35B9">
        <w:rPr>
          <w:rFonts w:asciiTheme="majorBidi" w:hAnsiTheme="majorBidi" w:cstheme="majorBidi"/>
          <w:sz w:val="28"/>
          <w:szCs w:val="28"/>
        </w:rPr>
        <w:t>'</w:t>
      </w:r>
      <w:r w:rsidRPr="000F35B9">
        <w:rPr>
          <w:rFonts w:asciiTheme="majorBidi" w:hAnsiTheme="majorBidi" w:cstheme="majorBidi" w:hint="cs"/>
          <w:sz w:val="28"/>
          <w:szCs w:val="28"/>
          <w:rtl/>
        </w:rPr>
        <w:t>אל אשר לו אחוזת הארץ</w:t>
      </w:r>
      <w:r w:rsidRPr="000F35B9">
        <w:rPr>
          <w:rFonts w:asciiTheme="majorBidi" w:hAnsiTheme="majorBidi" w:cstheme="majorBidi"/>
          <w:sz w:val="28"/>
          <w:szCs w:val="28"/>
        </w:rPr>
        <w:t>'</w:t>
      </w:r>
      <w:r w:rsidRPr="000F35B9">
        <w:rPr>
          <w:rFonts w:asciiTheme="majorBidi" w:hAnsiTheme="majorBidi" w:cstheme="majorBidi" w:hint="cs"/>
          <w:sz w:val="28"/>
          <w:szCs w:val="28"/>
          <w:rtl/>
        </w:rPr>
        <w:t xml:space="preserve"> ... </w:t>
      </w:r>
      <w:r w:rsidR="00A30187">
        <w:rPr>
          <w:rFonts w:asciiTheme="majorBidi" w:hAnsiTheme="majorBidi" w:cstheme="majorBidi" w:hint="cs"/>
          <w:sz w:val="28"/>
          <w:szCs w:val="28"/>
          <w:rtl/>
        </w:rPr>
        <w:t>"</w:t>
      </w:r>
      <w:r>
        <w:rPr>
          <w:rFonts w:asciiTheme="majorBidi" w:hAnsiTheme="majorBidi" w:cstheme="majorBidi" w:hint="cs"/>
          <w:sz w:val="28"/>
          <w:szCs w:val="28"/>
          <w:rtl/>
        </w:rPr>
        <w:t>כתיבה לירית, עשירה וכובשת."</w:t>
      </w:r>
    </w:p>
    <w:p w:rsidR="000F35B9" w:rsidRPr="000F35B9" w:rsidRDefault="000F35B9" w:rsidP="0049252C">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A30187">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w:t>
      </w:r>
      <w:r w:rsidRPr="000F35B9">
        <w:rPr>
          <w:rFonts w:asciiTheme="majorBidi" w:hAnsiTheme="majorBidi" w:cstheme="majorBidi" w:hint="cs"/>
          <w:b/>
          <w:bCs/>
          <w:sz w:val="28"/>
          <w:szCs w:val="28"/>
          <w:rtl/>
        </w:rPr>
        <w:t xml:space="preserve">ניוז 1, </w:t>
      </w:r>
      <w:proofErr w:type="spellStart"/>
      <w:r w:rsidRPr="000F35B9">
        <w:rPr>
          <w:rFonts w:asciiTheme="majorBidi" w:hAnsiTheme="majorBidi" w:cstheme="majorBidi" w:hint="cs"/>
          <w:b/>
          <w:bCs/>
          <w:sz w:val="28"/>
          <w:szCs w:val="28"/>
          <w:rtl/>
        </w:rPr>
        <w:t>אדלינה</w:t>
      </w:r>
      <w:proofErr w:type="spellEnd"/>
      <w:r w:rsidRPr="000F35B9">
        <w:rPr>
          <w:rFonts w:asciiTheme="majorBidi" w:hAnsiTheme="majorBidi" w:cstheme="majorBidi" w:hint="cs"/>
          <w:b/>
          <w:bCs/>
          <w:sz w:val="28"/>
          <w:szCs w:val="28"/>
          <w:rtl/>
        </w:rPr>
        <w:t xml:space="preserve"> קליין משוררת, מבקרת ופובליציסטית</w:t>
      </w:r>
    </w:p>
    <w:p w:rsidR="002868FD" w:rsidRPr="002D70C6" w:rsidRDefault="002868FD">
      <w:pPr>
        <w:rPr>
          <w:rFonts w:asciiTheme="majorBidi" w:hAnsiTheme="majorBidi" w:cstheme="majorBidi"/>
          <w:sz w:val="28"/>
          <w:szCs w:val="28"/>
          <w:rtl/>
        </w:rPr>
      </w:pPr>
    </w:p>
    <w:p w:rsidR="004D12D0" w:rsidRPr="004C07E2" w:rsidRDefault="004D12D0">
      <w:pPr>
        <w:rPr>
          <w:rFonts w:asciiTheme="majorBidi" w:hAnsiTheme="majorBidi" w:cstheme="majorBidi"/>
          <w:sz w:val="28"/>
          <w:szCs w:val="28"/>
        </w:rPr>
      </w:pPr>
      <w:bookmarkStart w:id="0" w:name="_GoBack"/>
      <w:bookmarkEnd w:id="0"/>
    </w:p>
    <w:sectPr w:rsidR="004D12D0" w:rsidRPr="004C07E2" w:rsidSect="006842D9">
      <w:pgSz w:w="11906" w:h="16838"/>
      <w:pgMar w:top="851"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88"/>
    <w:rsid w:val="00041B6F"/>
    <w:rsid w:val="000E77E3"/>
    <w:rsid w:val="000F35B9"/>
    <w:rsid w:val="002868FD"/>
    <w:rsid w:val="002B4D5B"/>
    <w:rsid w:val="002D70C6"/>
    <w:rsid w:val="002E3AEC"/>
    <w:rsid w:val="0049252C"/>
    <w:rsid w:val="004C07E2"/>
    <w:rsid w:val="004D12D0"/>
    <w:rsid w:val="005261A7"/>
    <w:rsid w:val="008C24C1"/>
    <w:rsid w:val="00A30187"/>
    <w:rsid w:val="00B44551"/>
    <w:rsid w:val="00CA6433"/>
    <w:rsid w:val="00D77405"/>
    <w:rsid w:val="00EA1990"/>
    <w:rsid w:val="00EC4FF6"/>
    <w:rsid w:val="00F47588"/>
    <w:rsid w:val="00FA1097"/>
    <w:rsid w:val="00FF5915"/>
    <w:rsid w:val="00FF60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C403"/>
  <w15:docId w15:val="{EB4592C8-2517-48B6-87C0-86A0E4DF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588"/>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47588"/>
    <w:pPr>
      <w:spacing w:after="0" w:line="240" w:lineRule="auto"/>
      <w:jc w:val="center"/>
    </w:pPr>
    <w:rPr>
      <w:rFonts w:ascii="Times New Roman" w:eastAsiaTheme="minorEastAsia" w:hAnsi="Times New Roman" w:cs="Times New Roman"/>
      <w:b/>
      <w:bCs/>
      <w:sz w:val="32"/>
      <w:szCs w:val="32"/>
      <w:lang w:eastAsia="he-IL"/>
    </w:rPr>
  </w:style>
  <w:style w:type="character" w:customStyle="1" w:styleId="a4">
    <w:name w:val="כותרת טקסט תו"/>
    <w:basedOn w:val="a0"/>
    <w:link w:val="a3"/>
    <w:uiPriority w:val="99"/>
    <w:rsid w:val="00F47588"/>
    <w:rPr>
      <w:rFonts w:ascii="Times New Roman" w:eastAsiaTheme="minorEastAsia" w:hAnsi="Times New Roman" w:cs="Times New Roman"/>
      <w:b/>
      <w:bCs/>
      <w:sz w:val="32"/>
      <w:szCs w:val="32"/>
      <w:lang w:eastAsia="he-IL"/>
    </w:rPr>
  </w:style>
  <w:style w:type="character" w:styleId="Hyperlink">
    <w:name w:val="Hyperlink"/>
    <w:basedOn w:val="a0"/>
    <w:uiPriority w:val="99"/>
    <w:rsid w:val="00F47588"/>
    <w:rPr>
      <w:rFonts w:ascii="Times New Roman" w:hAnsi="Times New Roman" w:cs="Times New Roman"/>
      <w:color w:val="0000FF"/>
      <w:u w:val="single"/>
    </w:rPr>
  </w:style>
  <w:style w:type="paragraph" w:styleId="a5">
    <w:name w:val="No Spacing"/>
    <w:uiPriority w:val="1"/>
    <w:qFormat/>
    <w:rsid w:val="00F47588"/>
    <w:pPr>
      <w:bidi/>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ipi.levin@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3480</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Zipi - pc</cp:lastModifiedBy>
  <cp:revision>2</cp:revision>
  <dcterms:created xsi:type="dcterms:W3CDTF">2019-08-27T14:46:00Z</dcterms:created>
  <dcterms:modified xsi:type="dcterms:W3CDTF">2019-08-27T14:46:00Z</dcterms:modified>
</cp:coreProperties>
</file>