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E26" w:rsidRPr="00142E26" w:rsidRDefault="00142E26" w:rsidP="00142E26">
      <w:pPr>
        <w:rPr>
          <w:b/>
          <w:bCs/>
          <w:u w:val="single"/>
          <w:rtl/>
        </w:rPr>
      </w:pPr>
      <w:proofErr w:type="spellStart"/>
      <w:r w:rsidRPr="00142E26">
        <w:rPr>
          <w:rFonts w:hint="cs"/>
          <w:b/>
          <w:bCs/>
          <w:u w:val="single"/>
          <w:rtl/>
        </w:rPr>
        <w:t>תוכנית</w:t>
      </w:r>
      <w:proofErr w:type="spellEnd"/>
      <w:r w:rsidRPr="00142E26">
        <w:rPr>
          <w:rFonts w:hint="cs"/>
          <w:b/>
          <w:bCs/>
          <w:u w:val="single"/>
          <w:rtl/>
        </w:rPr>
        <w:t xml:space="preserve"> הליווי </w:t>
      </w:r>
    </w:p>
    <w:p w:rsidR="00142E26" w:rsidRDefault="00142E26" w:rsidP="00142E26">
      <w:pPr>
        <w:rPr>
          <w:b/>
          <w:bCs/>
          <w:rtl/>
        </w:rPr>
      </w:pPr>
    </w:p>
    <w:p w:rsidR="00142E26" w:rsidRPr="00142E26" w:rsidRDefault="00142E26" w:rsidP="00142E26">
      <w:pPr>
        <w:rPr>
          <w:b/>
          <w:bCs/>
        </w:rPr>
      </w:pPr>
      <w:r w:rsidRPr="00142E26">
        <w:rPr>
          <w:b/>
          <w:bCs/>
          <w:rtl/>
        </w:rPr>
        <w:t xml:space="preserve">הילד לא מדבר או משבש מילים? עד שתגיעו לקלינאית תקשורת אתם יכולים לסייע לו בעצמכם! </w:t>
      </w:r>
    </w:p>
    <w:p w:rsidR="00142E26" w:rsidRPr="00142E26" w:rsidRDefault="00142E26" w:rsidP="00142E26">
      <w:pPr>
        <w:rPr>
          <w:rtl/>
        </w:rPr>
      </w:pPr>
      <w:r w:rsidRPr="00142E26">
        <w:rPr>
          <w:rtl/>
        </w:rPr>
        <w:t xml:space="preserve">בשנים האחרונות המודעות לבעיות וקשיי דיבור אצל ילדים עולה </w:t>
      </w:r>
      <w:proofErr w:type="spellStart"/>
      <w:r w:rsidRPr="00142E26">
        <w:rPr>
          <w:rtl/>
        </w:rPr>
        <w:t>ואיתו</w:t>
      </w:r>
      <w:proofErr w:type="spellEnd"/>
      <w:r w:rsidRPr="00142E26">
        <w:rPr>
          <w:rtl/>
        </w:rPr>
        <w:t xml:space="preserve"> גם הביקוש לקלינאיות התקשורת שרשימות ההמתנה אצלן ארוכות ויכולות להגיע להמתנה של בין כמה חודשים לשנה – זמן קריטי במונחי התפתחות הילד. </w:t>
      </w:r>
    </w:p>
    <w:p w:rsidR="00142E26" w:rsidRPr="00142E26" w:rsidRDefault="00142E26" w:rsidP="00142E26">
      <w:pPr>
        <w:rPr>
          <w:rtl/>
        </w:rPr>
      </w:pPr>
      <w:r w:rsidRPr="00142E26">
        <w:rPr>
          <w:rtl/>
        </w:rPr>
        <w:t xml:space="preserve">בדיוק בגלל זה יצרה קלינאית התקשורת נעה ברק </w:t>
      </w:r>
      <w:proofErr w:type="spellStart"/>
      <w:r w:rsidRPr="00142E26">
        <w:rPr>
          <w:rtl/>
        </w:rPr>
        <w:t>תוכנית</w:t>
      </w:r>
      <w:proofErr w:type="spellEnd"/>
      <w:r w:rsidRPr="00142E26">
        <w:rPr>
          <w:rtl/>
        </w:rPr>
        <w:t xml:space="preserve"> דיגיטליות להורים – שהופכות את ההורה ל"שגריר של הקלינאית" עד שיקבלו ליווי מקצועי . התוכנית מלווה את ההורים באמצעים דיגיטליים למשך חצי שנה– בתקופה זו מלמדת נעה באמצעות סרטונים, קבוצת </w:t>
      </w:r>
      <w:proofErr w:type="spellStart"/>
      <w:r w:rsidRPr="00142E26">
        <w:rPr>
          <w:rtl/>
        </w:rPr>
        <w:t>פייסבוק</w:t>
      </w:r>
      <w:proofErr w:type="spellEnd"/>
      <w:r w:rsidRPr="00142E26">
        <w:rPr>
          <w:rtl/>
        </w:rPr>
        <w:t xml:space="preserve"> </w:t>
      </w:r>
      <w:proofErr w:type="spellStart"/>
      <w:r w:rsidRPr="00142E26">
        <w:rPr>
          <w:rtl/>
        </w:rPr>
        <w:t>ולייבים</w:t>
      </w:r>
      <w:proofErr w:type="spellEnd"/>
      <w:r w:rsidRPr="00142E26">
        <w:rPr>
          <w:rtl/>
        </w:rPr>
        <w:t xml:space="preserve"> שבועיים הכוללים מענה אישי ושאלות ותשובות-  את הכלים הנכונים איך לעזור לילדים לדבר טוב יותר. התוכנית מלווה את ההורים, הם מקבלים עזרה </w:t>
      </w:r>
      <w:proofErr w:type="spellStart"/>
      <w:r w:rsidRPr="00142E26">
        <w:rPr>
          <w:rtl/>
        </w:rPr>
        <w:t>מיידית</w:t>
      </w:r>
      <w:proofErr w:type="spellEnd"/>
      <w:r w:rsidRPr="00142E26">
        <w:rPr>
          <w:rtl/>
        </w:rPr>
        <w:t xml:space="preserve"> וסיוע לצורך של הילד ונעה באמצעות </w:t>
      </w:r>
      <w:proofErr w:type="spellStart"/>
      <w:r w:rsidRPr="00142E26">
        <w:rPr>
          <w:rtl/>
        </w:rPr>
        <w:t>הדיגיטל</w:t>
      </w:r>
      <w:proofErr w:type="spellEnd"/>
      <w:r w:rsidRPr="00142E26">
        <w:rPr>
          <w:rtl/>
        </w:rPr>
        <w:t xml:space="preserve"> מוודאת כי הם מטמיעים את התהליך אצל הילד. </w:t>
      </w:r>
    </w:p>
    <w:p w:rsidR="00142E26" w:rsidRPr="00142E26" w:rsidRDefault="00142E26" w:rsidP="00142E26">
      <w:pPr>
        <w:rPr>
          <w:rtl/>
        </w:rPr>
      </w:pPr>
      <w:proofErr w:type="spellStart"/>
      <w:r w:rsidRPr="00142E26">
        <w:rPr>
          <w:rtl/>
        </w:rPr>
        <w:t>תוכנית</w:t>
      </w:r>
      <w:proofErr w:type="spellEnd"/>
      <w:r w:rsidRPr="00142E26">
        <w:rPr>
          <w:rtl/>
        </w:rPr>
        <w:t xml:space="preserve"> הליווי הדיגיטלית היא הראשונה והיחידה במינה בארץ ומיועדת להו</w:t>
      </w:r>
      <w:bookmarkStart w:id="0" w:name="_GoBack"/>
      <w:bookmarkEnd w:id="0"/>
      <w:r w:rsidRPr="00142E26">
        <w:rPr>
          <w:rtl/>
        </w:rPr>
        <w:t>רים שמבינים כמה חשוב לשפר את יכולות השפה של הילדים שלהם כבר עכשיו, מבלי לחכות חודשים ארוכים לתור זמין לטיפול</w:t>
      </w:r>
      <w:r w:rsidRPr="00142E26">
        <w:t>. </w:t>
      </w:r>
      <w:r w:rsidRPr="00142E26">
        <w:br/>
      </w:r>
      <w:r w:rsidRPr="00142E26">
        <w:rPr>
          <w:rtl/>
        </w:rPr>
        <w:t>התוכנית מונגשת, פרקטית ובגובה העיניים, כוללת ליווי רציף ואינה מצריך ידע מוקדם בהתפתחות שפה ודיבור</w:t>
      </w:r>
    </w:p>
    <w:p w:rsidR="00142E26" w:rsidRPr="00142E26" w:rsidRDefault="00142E26" w:rsidP="00142E26">
      <w:pPr>
        <w:rPr>
          <w:rtl/>
        </w:rPr>
      </w:pPr>
      <w:r w:rsidRPr="00142E26">
        <w:rPr>
          <w:rtl/>
        </w:rPr>
        <w:t xml:space="preserve">מחיר התוכנית מאוד מונגש ( 1000 ₪ ) ומטרתו לתת עזרה ראשונה וחיונית כבר מרגע שהקושי נחשף ועד שיקבלו את הליווי המקצועי . </w:t>
      </w:r>
    </w:p>
    <w:p w:rsidR="00142E26" w:rsidRPr="00142E26" w:rsidRDefault="00142E26" w:rsidP="00142E26">
      <w:pPr>
        <w:rPr>
          <w:rtl/>
        </w:rPr>
      </w:pPr>
      <w:r w:rsidRPr="00142E26">
        <w:rPr>
          <w:rtl/>
        </w:rPr>
        <w:t xml:space="preserve">הפידבקים לתוכנית מדהימים - ההורים שלקחו את הליווי דיווח על התקדמות משמעותית אצל הילד, ירידה משמעותית ברמת התסכול ובאלימות של הילד שנובעת מחוסר היכולת להתבטא. מדובר על </w:t>
      </w:r>
      <w:proofErr w:type="spellStart"/>
      <w:r w:rsidRPr="00142E26">
        <w:rPr>
          <w:rtl/>
        </w:rPr>
        <w:t>תוכנית</w:t>
      </w:r>
      <w:proofErr w:type="spellEnd"/>
      <w:r w:rsidRPr="00142E26">
        <w:rPr>
          <w:rtl/>
        </w:rPr>
        <w:t xml:space="preserve"> חדשה ויחידה במינה בשוק . </w:t>
      </w:r>
    </w:p>
    <w:p w:rsidR="00142E26" w:rsidRPr="00142E26" w:rsidRDefault="00142E26" w:rsidP="00142E26">
      <w:pPr>
        <w:rPr>
          <w:rtl/>
        </w:rPr>
      </w:pPr>
      <w:r w:rsidRPr="00142E26">
        <w:rPr>
          <w:rtl/>
        </w:rPr>
        <w:t xml:space="preserve">לרכישת  </w:t>
      </w:r>
      <w:proofErr w:type="spellStart"/>
      <w:r w:rsidRPr="00142E26">
        <w:rPr>
          <w:rtl/>
        </w:rPr>
        <w:t>תוכנית</w:t>
      </w:r>
      <w:proofErr w:type="spellEnd"/>
      <w:r w:rsidRPr="00142E26">
        <w:rPr>
          <w:rtl/>
        </w:rPr>
        <w:t xml:space="preserve"> הליווי </w:t>
      </w:r>
      <w:proofErr w:type="spellStart"/>
      <w:r w:rsidRPr="00142E26">
        <w:rPr>
          <w:rtl/>
        </w:rPr>
        <w:t>הדיגטלית</w:t>
      </w:r>
      <w:proofErr w:type="spellEnd"/>
      <w:r w:rsidRPr="00142E26">
        <w:rPr>
          <w:rtl/>
        </w:rPr>
        <w:t xml:space="preserve"> : </w:t>
      </w:r>
      <w:hyperlink r:id="rId5" w:history="1">
        <w:r w:rsidRPr="00142E26">
          <w:rPr>
            <w:rStyle w:val="Hyperlink"/>
          </w:rPr>
          <w:t>https://noabarak.co.il/courses/%d7%a7%d7%9c%d7%99%d7%a0%d7%90%d7%99%d7%aa-%d7%aa%d7%a7%d7%a9%d7%95%d7%a8%d7%aa-%d7%a2%d7%93-%d7%94%d7%91%d7%99%d7%aa</w:t>
        </w:r>
        <w:r w:rsidRPr="00142E26">
          <w:rPr>
            <w:rStyle w:val="Hyperlink"/>
            <w:rtl/>
          </w:rPr>
          <w:t>/</w:t>
        </w:r>
      </w:hyperlink>
    </w:p>
    <w:p w:rsidR="00142E26" w:rsidRPr="00142E26" w:rsidRDefault="00142E26" w:rsidP="00142E26">
      <w:pPr>
        <w:rPr>
          <w:rtl/>
        </w:rPr>
      </w:pPr>
      <w:r w:rsidRPr="00142E26">
        <w:rPr>
          <w:rtl/>
        </w:rPr>
        <w:t xml:space="preserve">לפרטים נוספים : נעה ברק – </w:t>
      </w:r>
    </w:p>
    <w:p w:rsidR="00142E26" w:rsidRPr="00142E26" w:rsidRDefault="00142E26" w:rsidP="00142E26">
      <w:pPr>
        <w:numPr>
          <w:ilvl w:val="0"/>
          <w:numId w:val="1"/>
        </w:numPr>
        <w:rPr>
          <w:rtl/>
        </w:rPr>
      </w:pPr>
      <w:r w:rsidRPr="00142E26">
        <w:rPr>
          <w:rtl/>
        </w:rPr>
        <w:t>טלפון: 054-7904841</w:t>
      </w:r>
    </w:p>
    <w:p w:rsidR="00142E26" w:rsidRPr="00142E26" w:rsidRDefault="00142E26" w:rsidP="00142E26">
      <w:pPr>
        <w:numPr>
          <w:ilvl w:val="0"/>
          <w:numId w:val="1"/>
        </w:numPr>
      </w:pPr>
      <w:r w:rsidRPr="00142E26">
        <w:rPr>
          <w:rtl/>
        </w:rPr>
        <w:t>מייל</w:t>
      </w:r>
      <w:r w:rsidRPr="00142E26">
        <w:t>: info@noabarak.co.il</w:t>
      </w:r>
    </w:p>
    <w:p w:rsidR="00142E26" w:rsidRPr="00142E26" w:rsidRDefault="00142E26" w:rsidP="00142E26"/>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rtl/>
        </w:rPr>
      </w:pPr>
    </w:p>
    <w:p w:rsidR="00142E26" w:rsidRPr="00142E26" w:rsidRDefault="00142E26" w:rsidP="00142E26">
      <w:pPr>
        <w:rPr>
          <w:b/>
          <w:bCs/>
          <w:rtl/>
        </w:rPr>
      </w:pPr>
      <w:r w:rsidRPr="00142E26">
        <w:rPr>
          <w:rFonts w:hint="cs"/>
          <w:b/>
          <w:bCs/>
          <w:rtl/>
        </w:rPr>
        <w:t xml:space="preserve">צרכנות </w:t>
      </w:r>
      <w:r w:rsidRPr="00142E26">
        <w:rPr>
          <w:b/>
          <w:bCs/>
          <w:rtl/>
        </w:rPr>
        <w:t>–</w:t>
      </w:r>
      <w:r w:rsidRPr="00142E26">
        <w:rPr>
          <w:rFonts w:hint="cs"/>
          <w:b/>
          <w:bCs/>
          <w:rtl/>
        </w:rPr>
        <w:t xml:space="preserve"> משחקים טיפוליים </w:t>
      </w:r>
    </w:p>
    <w:p w:rsidR="00142E26" w:rsidRDefault="00142E26" w:rsidP="00142E26">
      <w:pPr>
        <w:rPr>
          <w:rtl/>
        </w:rPr>
      </w:pPr>
    </w:p>
    <w:p w:rsidR="00142E26" w:rsidRPr="00142E26" w:rsidRDefault="00142E26" w:rsidP="00142E26">
      <w:pPr>
        <w:rPr>
          <w:b/>
          <w:bCs/>
          <w:rtl/>
        </w:rPr>
      </w:pPr>
      <w:r w:rsidRPr="00142E26">
        <w:rPr>
          <w:rFonts w:hint="cs"/>
          <w:b/>
          <w:bCs/>
          <w:rtl/>
        </w:rPr>
        <w:t xml:space="preserve">רוצים לעזור לילד לדבר נכון? </w:t>
      </w:r>
    </w:p>
    <w:p w:rsidR="00142E26" w:rsidRPr="00142E26" w:rsidRDefault="00142E26" w:rsidP="00142E26">
      <w:pPr>
        <w:rPr>
          <w:rtl/>
        </w:rPr>
      </w:pPr>
      <w:r w:rsidRPr="00142E26">
        <w:rPr>
          <w:rtl/>
        </w:rPr>
        <w:t xml:space="preserve">לכבוד "שבוע המודעות להפרעות בתקשורת" שיתקיים בתאריכים 23-27/5 אספנו עבורכם ההורים כמה משחקים טיפוליים שישמחו את הילדים ויהוו עבורכם, ההורים, עזרים משלימים להקניית השפה. </w:t>
      </w:r>
    </w:p>
    <w:p w:rsidR="00142E26" w:rsidRPr="00142E26" w:rsidRDefault="00142E26" w:rsidP="00142E26">
      <w:pPr>
        <w:rPr>
          <w:rtl/>
        </w:rPr>
      </w:pPr>
      <w:r w:rsidRPr="00142E26">
        <w:rPr>
          <w:b/>
          <w:bCs/>
          <w:rtl/>
        </w:rPr>
        <w:t>1.ערכת פעלים מתגלים</w:t>
      </w:r>
      <w:r w:rsidRPr="00142E26">
        <w:rPr>
          <w:rtl/>
        </w:rPr>
        <w:t xml:space="preserve"> – משחק צביעה המבוסס על טכנולוגיה ייחודית המאפשרת צביעה על בסיס מים, המשחק הוא על נייר עבה ואיכותי המאפשר שימוש רב פעמי מבלי להתבלות. זוהי פעילות שילדים מאוד אוהבים אליה מצורף ספר הדרכה להורים עם פעלים רבים ותוכן שפתי עשיר. הילד במהלך המשחק נחשף לאוצר מילים עשיר, יוצר שיח עם הורה ומנתח סיטואציות . </w:t>
      </w:r>
    </w:p>
    <w:p w:rsidR="00142E26" w:rsidRPr="00142E26" w:rsidRDefault="00142E26" w:rsidP="00142E26">
      <w:pPr>
        <w:rPr>
          <w:rtl/>
        </w:rPr>
      </w:pPr>
      <w:r w:rsidRPr="00142E26">
        <w:rPr>
          <w:b/>
          <w:bCs/>
          <w:rtl/>
        </w:rPr>
        <w:t>מטרות המשחק "פעלים מתגלים</w:t>
      </w:r>
      <w:r w:rsidRPr="00142E26">
        <w:rPr>
          <w:b/>
          <w:bCs/>
        </w:rPr>
        <w:t>":</w:t>
      </w:r>
      <w:r w:rsidRPr="00142E26">
        <w:br/>
      </w:r>
      <w:r w:rsidRPr="00142E26">
        <w:rPr>
          <w:rtl/>
        </w:rPr>
        <w:t>העשרת שפה והבעה</w:t>
      </w:r>
      <w:r w:rsidRPr="00142E26">
        <w:br/>
      </w:r>
      <w:r w:rsidRPr="00142E26">
        <w:rPr>
          <w:rtl/>
        </w:rPr>
        <w:t>הארכת קשב וריכוז</w:t>
      </w:r>
      <w:r w:rsidRPr="00142E26">
        <w:br/>
      </w:r>
      <w:r w:rsidRPr="00142E26">
        <w:rPr>
          <w:rtl/>
        </w:rPr>
        <w:t>עידוד שיח רגשי</w:t>
      </w:r>
      <w:r w:rsidRPr="00142E26">
        <w:br/>
      </w:r>
      <w:r w:rsidRPr="00142E26">
        <w:rPr>
          <w:rtl/>
        </w:rPr>
        <w:t>חיזוק יכולות מוטוריקה עדינה</w:t>
      </w:r>
      <w:r w:rsidRPr="00142E26">
        <w:br/>
      </w:r>
      <w:r w:rsidRPr="00142E26">
        <w:rPr>
          <w:rtl/>
        </w:rPr>
        <w:t>פיתוח חשיבה גבוהה</w:t>
      </w:r>
      <w:r w:rsidRPr="00142E26">
        <w:br/>
      </w:r>
      <w:r w:rsidRPr="00142E26">
        <w:rPr>
          <w:rtl/>
        </w:rPr>
        <w:t>שיפור זיכרון והבנה</w:t>
      </w:r>
    </w:p>
    <w:p w:rsidR="00142E26" w:rsidRPr="00142E26" w:rsidRDefault="00142E26" w:rsidP="00142E26">
      <w:pPr>
        <w:rPr>
          <w:rtl/>
        </w:rPr>
      </w:pPr>
      <w:r w:rsidRPr="00142E26">
        <w:rPr>
          <w:rtl/>
        </w:rPr>
        <w:t xml:space="preserve">עלות המשחק – 149 ₪  ניתן לרכוש דרך האתר : </w:t>
      </w:r>
      <w:hyperlink r:id="rId6" w:history="1">
        <w:r w:rsidRPr="00142E26">
          <w:rPr>
            <w:rStyle w:val="Hyperlink"/>
          </w:rPr>
          <w:t>https://noabarak.co.il/product/%d7%a4%d7%a2%d7%9c%d7%99%d7%9d-%d7%9e%d7%aa%d7%92%d7%9c%d7%99%d7%9d</w:t>
        </w:r>
        <w:r w:rsidRPr="00142E26">
          <w:rPr>
            <w:rStyle w:val="Hyperlink"/>
            <w:rtl/>
          </w:rPr>
          <w:t>/</w:t>
        </w:r>
      </w:hyperlink>
    </w:p>
    <w:p w:rsidR="00142E26" w:rsidRPr="00142E26" w:rsidRDefault="00142E26" w:rsidP="00142E26">
      <w:pPr>
        <w:rPr>
          <w:rtl/>
        </w:rPr>
      </w:pPr>
    </w:p>
    <w:p w:rsidR="00142E26" w:rsidRPr="00142E26" w:rsidRDefault="00142E26" w:rsidP="00142E26">
      <w:pPr>
        <w:rPr>
          <w:rtl/>
        </w:rPr>
      </w:pPr>
      <w:r w:rsidRPr="00142E26">
        <w:rPr>
          <w:b/>
          <w:bCs/>
          <w:rtl/>
        </w:rPr>
        <w:t xml:space="preserve">2. צדיקים מתגלים </w:t>
      </w:r>
      <w:r w:rsidRPr="00142E26">
        <w:rPr>
          <w:rtl/>
        </w:rPr>
        <w:t xml:space="preserve">– מדובר על ערכה זהה מבחינת מטרותיה ופעילותה ל"פעלים מתגלים" אך מותאמת לציבור הדתי והחרדי מבחינת ציור ודמויות. </w:t>
      </w:r>
    </w:p>
    <w:p w:rsidR="00142E26" w:rsidRPr="00142E26" w:rsidRDefault="00142E26" w:rsidP="00142E26">
      <w:pPr>
        <w:rPr>
          <w:rtl/>
        </w:rPr>
      </w:pPr>
      <w:r w:rsidRPr="00142E26">
        <w:rPr>
          <w:rtl/>
        </w:rPr>
        <w:t>עלות משחק – 149 ₪ ניתן לרכוש דרך האתר</w:t>
      </w:r>
    </w:p>
    <w:p w:rsidR="00142E26" w:rsidRPr="00142E26" w:rsidRDefault="007C66EE" w:rsidP="00142E26">
      <w:pPr>
        <w:rPr>
          <w:rtl/>
        </w:rPr>
      </w:pPr>
      <w:hyperlink r:id="rId7" w:history="1">
        <w:r w:rsidR="00142E26" w:rsidRPr="00142E26">
          <w:rPr>
            <w:rStyle w:val="Hyperlink"/>
          </w:rPr>
          <w:t>https://noabarak.co.il/product/%d7%a6%d7%93%d7%99%d7%a7%d7%99%d7%9d-%d7%9e%d7%aa%d7%92%d7%9c%d7%99%d7%9d</w:t>
        </w:r>
        <w:r w:rsidR="00142E26" w:rsidRPr="00142E26">
          <w:rPr>
            <w:rStyle w:val="Hyperlink"/>
            <w:rtl/>
          </w:rPr>
          <w:t>/</w:t>
        </w:r>
      </w:hyperlink>
    </w:p>
    <w:p w:rsidR="00142E26" w:rsidRPr="00142E26" w:rsidRDefault="00142E26" w:rsidP="00142E26">
      <w:pPr>
        <w:rPr>
          <w:rtl/>
        </w:rPr>
      </w:pPr>
    </w:p>
    <w:p w:rsidR="00142E26" w:rsidRPr="00142E26" w:rsidRDefault="00142E26" w:rsidP="00142E26">
      <w:pPr>
        <w:rPr>
          <w:rtl/>
        </w:rPr>
      </w:pPr>
      <w:r w:rsidRPr="00142E26">
        <w:rPr>
          <w:b/>
          <w:bCs/>
          <w:rtl/>
        </w:rPr>
        <w:t xml:space="preserve">3. תיאטרון בובות לידיים קטנות- גן חיות- ערכת עשה זאת בעצמך – </w:t>
      </w:r>
      <w:r w:rsidRPr="00142E26">
        <w:rPr>
          <w:rtl/>
        </w:rPr>
        <w:t>משחק יצירה תיאטרון בובות. מדובר על קופסת משחק שהופכת בן רגע לתפאורת תיאטרון ומתקפלת בקלות בחזרה</w:t>
      </w:r>
      <w:r w:rsidRPr="00142E26">
        <w:t>.</w:t>
      </w:r>
      <w:r w:rsidRPr="00142E26">
        <w:br/>
      </w:r>
      <w:r w:rsidRPr="00142E26">
        <w:rPr>
          <w:rtl/>
        </w:rPr>
        <w:t>המארז מגיע עם כל הציוד הדרוש ליצירת תיאטרון בובות אישי וייחודי: מספריים, דבק סלוטייפ, צבעים, מקלוני עץ, דף עם דמויות לגזירה ו-5 בובות אצבע של חיות מקסימות</w:t>
      </w:r>
      <w:r w:rsidRPr="00142E26">
        <w:t>.</w:t>
      </w:r>
      <w:r w:rsidRPr="00142E26">
        <w:br/>
      </w:r>
      <w:r w:rsidRPr="00142E26">
        <w:rPr>
          <w:rtl/>
        </w:rPr>
        <w:t>רב פעמי- קודם יוצרים ואז משחקים שוב ושוב</w:t>
      </w:r>
      <w:r w:rsidRPr="00142E26">
        <w:t>.</w:t>
      </w:r>
      <w:r w:rsidRPr="00142E26">
        <w:rPr>
          <w:rtl/>
        </w:rPr>
        <w:t xml:space="preserve"> </w:t>
      </w:r>
      <w:r w:rsidRPr="00142E26">
        <w:rPr>
          <w:rFonts w:hint="cs"/>
          <w:rtl/>
        </w:rPr>
        <w:t xml:space="preserve"> </w:t>
      </w:r>
    </w:p>
    <w:p w:rsidR="00142E26" w:rsidRPr="00142E26" w:rsidRDefault="00142E26" w:rsidP="00142E26">
      <w:pPr>
        <w:rPr>
          <w:rtl/>
        </w:rPr>
      </w:pPr>
      <w:r w:rsidRPr="00142E26">
        <w:rPr>
          <w:rtl/>
        </w:rPr>
        <w:t xml:space="preserve">המארז מגיע עם הסבר להורה כיצד להפוך את משחק הקופסא להעשרה שפתית. </w:t>
      </w:r>
    </w:p>
    <w:p w:rsidR="00142E26" w:rsidRPr="00142E26" w:rsidRDefault="00142E26" w:rsidP="00142E26">
      <w:pPr>
        <w:rPr>
          <w:rtl/>
        </w:rPr>
      </w:pPr>
      <w:r w:rsidRPr="00142E26">
        <w:rPr>
          <w:b/>
          <w:bCs/>
          <w:rtl/>
        </w:rPr>
        <w:t>מטרות המשחק</w:t>
      </w:r>
      <w:r w:rsidRPr="00142E26">
        <w:rPr>
          <w:rtl/>
        </w:rPr>
        <w:t xml:space="preserve"> </w:t>
      </w:r>
    </w:p>
    <w:p w:rsidR="00142E26" w:rsidRPr="00142E26" w:rsidRDefault="00142E26" w:rsidP="00142E26">
      <w:pPr>
        <w:rPr>
          <w:rtl/>
        </w:rPr>
      </w:pPr>
      <w:r w:rsidRPr="00142E26">
        <w:rPr>
          <w:rtl/>
        </w:rPr>
        <w:t>חיזוק יכולות המוטוריקה העדינה | פיתוח גמישות מחשבתית</w:t>
      </w:r>
      <w:r w:rsidRPr="00142E26">
        <w:br/>
      </w:r>
      <w:r w:rsidRPr="00142E26">
        <w:rPr>
          <w:rtl/>
        </w:rPr>
        <w:t>עידוד שיח רגשי | העשרת שפה והבעה</w:t>
      </w:r>
      <w:r w:rsidRPr="00142E26">
        <w:br/>
      </w:r>
      <w:r w:rsidRPr="00142E26">
        <w:rPr>
          <w:rtl/>
        </w:rPr>
        <w:t>העשרת את עולם הדמיון | טיפוח יצירתיות</w:t>
      </w:r>
      <w:r w:rsidRPr="00142E26">
        <w:br/>
      </w:r>
      <w:r w:rsidRPr="00142E26">
        <w:rPr>
          <w:rtl/>
        </w:rPr>
        <w:t>מעודד ביטוי עצמי- הילד יוצר בעצמו את התיאטרון האישי שלו</w:t>
      </w:r>
      <w:r w:rsidRPr="00142E26">
        <w:t>.</w:t>
      </w:r>
    </w:p>
    <w:p w:rsidR="00142E26" w:rsidRPr="00142E26" w:rsidRDefault="00142E26" w:rsidP="00142E26">
      <w:pPr>
        <w:rPr>
          <w:rtl/>
        </w:rPr>
      </w:pPr>
      <w:r w:rsidRPr="00142E26">
        <w:rPr>
          <w:rtl/>
        </w:rPr>
        <w:lastRenderedPageBreak/>
        <w:t>עלות המארז – 69 ₪ בלבד ניתן לרכוש דרך האתר</w:t>
      </w:r>
    </w:p>
    <w:p w:rsidR="0063705D" w:rsidRDefault="007C66EE" w:rsidP="00142E26">
      <w:pPr>
        <w:rPr>
          <w:rtl/>
        </w:rPr>
      </w:pPr>
      <w:hyperlink r:id="rId8" w:history="1">
        <w:r w:rsidR="00142E26" w:rsidRPr="00142E26">
          <w:rPr>
            <w:rStyle w:val="Hyperlink"/>
          </w:rPr>
          <w:t>https://noabarak.co.il/product/%d7%aa%d7%99%d7%90%d7%98%d7%a8%d7%95%d7%9f-%d7%91%d7%95%d7%91%d7%95%d7%aa-%d7%9c%d7%99%d7%93%d7%99%d7%99%d7%9d-%d7%a7%d7%98%d7%a0%d7%95%d7%aa-%d7%92%d7%9f-%d7%97%d7%99%d7%95%d7%aa-%d7%a2%d7%a8%d7%9b</w:t>
        </w:r>
        <w:r w:rsidR="00142E26" w:rsidRPr="00142E26">
          <w:rPr>
            <w:rStyle w:val="Hyperlink"/>
            <w:rtl/>
          </w:rPr>
          <w:t>/</w:t>
        </w:r>
      </w:hyperlink>
    </w:p>
    <w:p w:rsidR="00142E26" w:rsidRDefault="00142E26" w:rsidP="00142E26">
      <w:pPr>
        <w:rPr>
          <w:rtl/>
        </w:rPr>
      </w:pPr>
    </w:p>
    <w:p w:rsidR="00142E26" w:rsidRDefault="00142E26" w:rsidP="00142E26">
      <w:pPr>
        <w:rPr>
          <w:rtl/>
        </w:rPr>
      </w:pPr>
      <w:r>
        <w:rPr>
          <w:rFonts w:hint="cs"/>
          <w:rtl/>
        </w:rPr>
        <w:t xml:space="preserve">לפרטים נוספים:  </w:t>
      </w:r>
    </w:p>
    <w:p w:rsidR="00142E26" w:rsidRPr="00142E26" w:rsidRDefault="00142E26" w:rsidP="00142E26">
      <w:pPr>
        <w:rPr>
          <w:rtl/>
        </w:rPr>
      </w:pPr>
      <w:r w:rsidRPr="00142E26">
        <w:rPr>
          <w:rtl/>
        </w:rPr>
        <w:t xml:space="preserve">נעה ברק – </w:t>
      </w:r>
    </w:p>
    <w:p w:rsidR="00142E26" w:rsidRPr="00142E26" w:rsidRDefault="00142E26" w:rsidP="00142E26">
      <w:pPr>
        <w:numPr>
          <w:ilvl w:val="0"/>
          <w:numId w:val="1"/>
        </w:numPr>
        <w:rPr>
          <w:rtl/>
        </w:rPr>
      </w:pPr>
      <w:r w:rsidRPr="00142E26">
        <w:rPr>
          <w:rtl/>
        </w:rPr>
        <w:t>טלפון: 054-7904841</w:t>
      </w:r>
    </w:p>
    <w:p w:rsidR="00142E26" w:rsidRPr="00142E26" w:rsidRDefault="00142E26" w:rsidP="00142E26">
      <w:pPr>
        <w:numPr>
          <w:ilvl w:val="0"/>
          <w:numId w:val="1"/>
        </w:numPr>
      </w:pPr>
      <w:r w:rsidRPr="00142E26">
        <w:rPr>
          <w:rtl/>
        </w:rPr>
        <w:t>מייל</w:t>
      </w:r>
      <w:r w:rsidRPr="00142E26">
        <w:t>: info@noabarak.co.il</w:t>
      </w:r>
    </w:p>
    <w:p w:rsidR="00142E26" w:rsidRPr="00142E26" w:rsidRDefault="00142E26" w:rsidP="00142E26"/>
    <w:p w:rsidR="00142E26" w:rsidRDefault="00142E26" w:rsidP="00142E26">
      <w:pPr>
        <w:rPr>
          <w:rtl/>
        </w:rPr>
      </w:pPr>
    </w:p>
    <w:sectPr w:rsidR="00142E26" w:rsidSect="00BB3FE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64784"/>
    <w:multiLevelType w:val="multilevel"/>
    <w:tmpl w:val="4DCE2E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hebrew1"/>
      <w:lvlText w:val="%3."/>
      <w:lvlJc w:val="left"/>
      <w:pPr>
        <w:ind w:left="2160" w:hanging="360"/>
      </w:pPr>
      <w:rPr>
        <w:b/>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E26"/>
    <w:rsid w:val="00142E26"/>
    <w:rsid w:val="0063705D"/>
    <w:rsid w:val="007C66EE"/>
    <w:rsid w:val="00BB3F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5523"/>
  <w15:chartTrackingRefBased/>
  <w15:docId w15:val="{7F6E608B-E562-4C70-8B2F-FCBA1F4CD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42E26"/>
    <w:rPr>
      <w:color w:val="0563C1" w:themeColor="hyperlink"/>
      <w:u w:val="single"/>
    </w:rPr>
  </w:style>
  <w:style w:type="character" w:styleId="FollowedHyperlink">
    <w:name w:val="FollowedHyperlink"/>
    <w:basedOn w:val="a0"/>
    <w:uiPriority w:val="99"/>
    <w:semiHidden/>
    <w:unhideWhenUsed/>
    <w:rsid w:val="00142E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62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abarak.co.il/product/%d7%aa%d7%99%d7%90%d7%98%d7%a8%d7%95%d7%9f-%d7%91%d7%95%d7%91%d7%95%d7%aa-%d7%9c%d7%99%d7%93%d7%99%d7%99%d7%9d-%d7%a7%d7%98%d7%a0%d7%95%d7%aa-%d7%92%d7%9f-%d7%97%d7%99%d7%95%d7%aa-%d7%a2%d7%a8%d7%9b/" TargetMode="External"/><Relationship Id="rId3" Type="http://schemas.openxmlformats.org/officeDocument/2006/relationships/settings" Target="settings.xml"/><Relationship Id="rId7" Type="http://schemas.openxmlformats.org/officeDocument/2006/relationships/hyperlink" Target="https://noabarak.co.il/product/%d7%a6%d7%93%d7%99%d7%a7%d7%99%d7%9d-%d7%9e%d7%aa%d7%92%d7%9c%d7%99%d7%9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abarak.co.il/product/%d7%a4%d7%a2%d7%9c%d7%99%d7%9d-%d7%9e%d7%aa%d7%92%d7%9c%d7%99%d7%9d/" TargetMode="External"/><Relationship Id="rId5" Type="http://schemas.openxmlformats.org/officeDocument/2006/relationships/hyperlink" Target="https://noabarak.co.il/courses/%d7%a7%d7%9c%d7%99%d7%a0%d7%90%d7%99%d7%aa-%d7%aa%d7%a7%d7%a9%d7%95%d7%a8%d7%aa-%d7%a2%d7%93-%d7%94%d7%91%d7%99%d7%a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724</Words>
  <Characters>3621</Characters>
  <Application>Microsoft Office Word</Application>
  <DocSecurity>0</DocSecurity>
  <Lines>30</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I3-4G-240GSSD</dc:creator>
  <cp:keywords/>
  <dc:description/>
  <cp:lastModifiedBy>I3-4G-240GSSD</cp:lastModifiedBy>
  <cp:revision>2</cp:revision>
  <dcterms:created xsi:type="dcterms:W3CDTF">2021-05-09T21:22:00Z</dcterms:created>
  <dcterms:modified xsi:type="dcterms:W3CDTF">2021-06-02T07:27:00Z</dcterms:modified>
</cp:coreProperties>
</file>