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71B38" w14:textId="77777777" w:rsidR="005E1251" w:rsidRPr="0079373B" w:rsidRDefault="005E1251" w:rsidP="002C6E4E">
      <w:pPr>
        <w:shd w:val="clear" w:color="auto" w:fill="FFFFFF"/>
        <w:spacing w:after="0" w:line="240" w:lineRule="auto"/>
        <w:contextualSpacing/>
        <w:jc w:val="center"/>
        <w:rPr>
          <w:rFonts w:asciiTheme="minorBidi" w:hAnsiTheme="minorBidi"/>
          <w:color w:val="201F1E"/>
          <w:shd w:val="clear" w:color="auto" w:fill="FFFFFF"/>
          <w:rtl/>
        </w:rPr>
      </w:pPr>
      <w:r w:rsidRPr="0079373B">
        <w:rPr>
          <w:rFonts w:asciiTheme="minorBidi" w:hAnsiTheme="minorBidi"/>
          <w:noProof/>
          <w:color w:val="201F1E"/>
          <w:shd w:val="clear" w:color="auto" w:fill="FFFFFF"/>
          <w:rtl/>
        </w:rPr>
        <w:drawing>
          <wp:inline distT="0" distB="0" distL="0" distR="0" wp14:anchorId="04238FEE" wp14:editId="6355476B">
            <wp:extent cx="1107169" cy="367562"/>
            <wp:effectExtent l="0" t="0" r="1079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1231089" cy="408702"/>
                    </a:xfrm>
                    <a:prstGeom prst="rect">
                      <a:avLst/>
                    </a:prstGeom>
                  </pic:spPr>
                </pic:pic>
              </a:graphicData>
            </a:graphic>
          </wp:inline>
        </w:drawing>
      </w:r>
    </w:p>
    <w:p w14:paraId="0EFBF49C" w14:textId="77777777" w:rsidR="005E1251" w:rsidRPr="0079373B" w:rsidRDefault="005E1251" w:rsidP="002C6E4E">
      <w:pPr>
        <w:shd w:val="clear" w:color="auto" w:fill="FFFFFF"/>
        <w:spacing w:after="0" w:line="240" w:lineRule="auto"/>
        <w:contextualSpacing/>
        <w:rPr>
          <w:rFonts w:asciiTheme="minorBidi" w:hAnsiTheme="minorBidi"/>
          <w:color w:val="201F1E"/>
          <w:shd w:val="clear" w:color="auto" w:fill="FFFFFF"/>
          <w:rtl/>
          <w:lang w:val="en-GB"/>
        </w:rPr>
      </w:pPr>
    </w:p>
    <w:p w14:paraId="72E3C02A" w14:textId="77777777" w:rsidR="005E1251" w:rsidRPr="0079373B" w:rsidRDefault="005E1251" w:rsidP="002C6E4E">
      <w:pPr>
        <w:shd w:val="clear" w:color="auto" w:fill="FFFFFF"/>
        <w:spacing w:after="0" w:line="240" w:lineRule="auto"/>
        <w:contextualSpacing/>
        <w:outlineLvl w:val="0"/>
        <w:rPr>
          <w:rFonts w:asciiTheme="minorBidi" w:hAnsiTheme="minorBidi"/>
          <w:color w:val="201F1E"/>
          <w:sz w:val="20"/>
          <w:szCs w:val="20"/>
          <w:shd w:val="clear" w:color="auto" w:fill="FFFFFF"/>
          <w:rtl/>
          <w:lang w:val="en-GB"/>
        </w:rPr>
      </w:pPr>
      <w:r w:rsidRPr="0079373B">
        <w:rPr>
          <w:rFonts w:asciiTheme="minorBidi" w:hAnsiTheme="minorBidi"/>
          <w:color w:val="201F1E"/>
          <w:sz w:val="20"/>
          <w:szCs w:val="20"/>
          <w:u w:val="single"/>
          <w:shd w:val="clear" w:color="auto" w:fill="FFFFFF"/>
          <w:rtl/>
          <w:lang w:val="en-GB"/>
        </w:rPr>
        <w:t>למידע נוסף:</w:t>
      </w:r>
      <w:r w:rsidRPr="0079373B">
        <w:rPr>
          <w:rFonts w:asciiTheme="minorBidi" w:hAnsiTheme="minorBidi"/>
          <w:color w:val="201F1E"/>
          <w:sz w:val="20"/>
          <w:szCs w:val="20"/>
          <w:shd w:val="clear" w:color="auto" w:fill="FFFFFF"/>
          <w:rtl/>
          <w:lang w:val="en-GB"/>
        </w:rPr>
        <w:t xml:space="preserve"> נחום דוניצה</w:t>
      </w:r>
    </w:p>
    <w:p w14:paraId="264FEDA4" w14:textId="77777777" w:rsidR="005E1251" w:rsidRPr="0079373B" w:rsidRDefault="005E1251" w:rsidP="002C6E4E">
      <w:pPr>
        <w:shd w:val="clear" w:color="auto" w:fill="FFFFFF"/>
        <w:spacing w:after="0" w:line="240" w:lineRule="auto"/>
        <w:contextualSpacing/>
        <w:rPr>
          <w:rFonts w:asciiTheme="minorBidi" w:hAnsiTheme="minorBidi"/>
          <w:color w:val="201F1E"/>
          <w:sz w:val="20"/>
          <w:szCs w:val="20"/>
          <w:shd w:val="clear" w:color="auto" w:fill="FFFFFF"/>
          <w:rtl/>
          <w:lang w:val="en-GB"/>
        </w:rPr>
      </w:pPr>
      <w:r w:rsidRPr="0079373B">
        <w:rPr>
          <w:rFonts w:asciiTheme="minorBidi" w:hAnsiTheme="minorBidi"/>
          <w:color w:val="201F1E"/>
          <w:sz w:val="20"/>
          <w:szCs w:val="20"/>
          <w:shd w:val="clear" w:color="auto" w:fill="FFFFFF"/>
          <w:rtl/>
          <w:lang w:val="en-GB"/>
        </w:rPr>
        <w:t>0546967020</w:t>
      </w:r>
    </w:p>
    <w:p w14:paraId="635C7315" w14:textId="77777777" w:rsidR="005E1251" w:rsidRPr="0079373B" w:rsidRDefault="005E1251" w:rsidP="002C6E4E">
      <w:pPr>
        <w:spacing w:after="0" w:line="240" w:lineRule="auto"/>
        <w:contextualSpacing/>
        <w:rPr>
          <w:rFonts w:asciiTheme="minorBidi" w:hAnsiTheme="minorBidi"/>
          <w:sz w:val="28"/>
          <w:szCs w:val="28"/>
          <w:rtl/>
        </w:rPr>
      </w:pPr>
    </w:p>
    <w:p w14:paraId="66955E18" w14:textId="0A7DF1D8" w:rsidR="00E035D7" w:rsidRPr="00073DBD" w:rsidRDefault="00E035D7" w:rsidP="00B14CDF">
      <w:pPr>
        <w:spacing w:after="0" w:line="240" w:lineRule="auto"/>
        <w:contextualSpacing/>
        <w:jc w:val="center"/>
        <w:rPr>
          <w:rFonts w:asciiTheme="minorBidi" w:hAnsiTheme="minorBidi"/>
          <w:b/>
          <w:bCs/>
          <w:color w:val="111111"/>
          <w:sz w:val="28"/>
          <w:szCs w:val="28"/>
        </w:rPr>
      </w:pPr>
      <w:r w:rsidRPr="00073DBD">
        <w:rPr>
          <w:rFonts w:asciiTheme="minorBidi" w:hAnsiTheme="minorBidi"/>
          <w:b/>
          <w:bCs/>
          <w:color w:val="111111"/>
          <w:sz w:val="28"/>
          <w:szCs w:val="28"/>
          <w:rtl/>
        </w:rPr>
        <w:t>שירות ה-</w:t>
      </w:r>
      <w:r w:rsidRPr="00073DBD">
        <w:rPr>
          <w:rFonts w:asciiTheme="minorBidi" w:hAnsiTheme="minorBidi"/>
          <w:b/>
          <w:bCs/>
          <w:color w:val="111111"/>
          <w:sz w:val="28"/>
          <w:szCs w:val="28"/>
        </w:rPr>
        <w:t>Zoom Phone</w:t>
      </w:r>
      <w:r w:rsidR="0089712D" w:rsidRPr="00073DBD">
        <w:rPr>
          <w:rFonts w:asciiTheme="minorBidi" w:hAnsiTheme="minorBidi" w:hint="cs"/>
          <w:b/>
          <w:bCs/>
          <w:color w:val="111111"/>
          <w:sz w:val="28"/>
          <w:szCs w:val="28"/>
          <w:rtl/>
        </w:rPr>
        <w:t xml:space="preserve"> (</w:t>
      </w:r>
      <w:r w:rsidR="0089712D" w:rsidRPr="00073DBD">
        <w:rPr>
          <w:rFonts w:asciiTheme="minorBidi" w:hAnsiTheme="minorBidi"/>
          <w:b/>
          <w:bCs/>
          <w:color w:val="111111"/>
          <w:sz w:val="28"/>
          <w:szCs w:val="28"/>
          <w:rtl/>
        </w:rPr>
        <w:t>טלפוניה מבוסס</w:t>
      </w:r>
      <w:r w:rsidR="0089712D" w:rsidRPr="00073DBD">
        <w:rPr>
          <w:rFonts w:asciiTheme="minorBidi" w:hAnsiTheme="minorBidi" w:hint="cs"/>
          <w:b/>
          <w:bCs/>
          <w:color w:val="111111"/>
          <w:sz w:val="28"/>
          <w:szCs w:val="28"/>
          <w:rtl/>
        </w:rPr>
        <w:t>ת</w:t>
      </w:r>
      <w:r w:rsidR="0089712D" w:rsidRPr="00073DBD">
        <w:rPr>
          <w:rFonts w:asciiTheme="minorBidi" w:hAnsiTheme="minorBidi"/>
          <w:b/>
          <w:bCs/>
          <w:color w:val="111111"/>
          <w:sz w:val="28"/>
          <w:szCs w:val="28"/>
          <w:rtl/>
        </w:rPr>
        <w:t xml:space="preserve"> ענן</w:t>
      </w:r>
      <w:r w:rsidR="0089712D" w:rsidRPr="00073DBD">
        <w:rPr>
          <w:rFonts w:asciiTheme="minorBidi" w:hAnsiTheme="minorBidi" w:hint="cs"/>
          <w:b/>
          <w:bCs/>
          <w:color w:val="111111"/>
          <w:sz w:val="28"/>
          <w:szCs w:val="28"/>
          <w:rtl/>
        </w:rPr>
        <w:t>) מושק בישראל</w:t>
      </w:r>
      <w:r w:rsidRPr="00073DBD">
        <w:rPr>
          <w:rFonts w:asciiTheme="minorBidi" w:hAnsiTheme="minorBidi"/>
          <w:b/>
          <w:bCs/>
          <w:color w:val="111111"/>
          <w:sz w:val="28"/>
          <w:szCs w:val="28"/>
          <w:rtl/>
        </w:rPr>
        <w:t xml:space="preserve"> </w:t>
      </w:r>
      <w:r w:rsidR="0089712D" w:rsidRPr="00073DBD">
        <w:rPr>
          <w:rFonts w:asciiTheme="minorBidi" w:hAnsiTheme="minorBidi" w:hint="cs"/>
          <w:b/>
          <w:bCs/>
          <w:color w:val="111111"/>
          <w:sz w:val="28"/>
          <w:szCs w:val="28"/>
          <w:rtl/>
        </w:rPr>
        <w:t>במקביל למכשירי</w:t>
      </w:r>
      <w:r w:rsidR="00B14CDF" w:rsidRPr="00073DBD">
        <w:rPr>
          <w:rFonts w:asciiTheme="minorBidi" w:hAnsiTheme="minorBidi" w:hint="cs"/>
          <w:b/>
          <w:bCs/>
          <w:color w:val="111111"/>
          <w:sz w:val="28"/>
          <w:szCs w:val="28"/>
          <w:rtl/>
        </w:rPr>
        <w:t xml:space="preserve"> ״טלפון זום״</w:t>
      </w:r>
      <w:r w:rsidR="0089712D" w:rsidRPr="00073DBD">
        <w:rPr>
          <w:rFonts w:asciiTheme="minorBidi" w:hAnsiTheme="minorBidi" w:hint="cs"/>
          <w:b/>
          <w:bCs/>
          <w:color w:val="111111"/>
          <w:sz w:val="28"/>
          <w:szCs w:val="28"/>
          <w:rtl/>
        </w:rPr>
        <w:t xml:space="preserve"> שיסייעו </w:t>
      </w:r>
      <w:r w:rsidR="00073DBD" w:rsidRPr="00073DBD">
        <w:rPr>
          <w:rFonts w:asciiTheme="minorBidi" w:hAnsiTheme="minorBidi" w:cs="Arial" w:hint="cs"/>
          <w:b/>
          <w:bCs/>
          <w:color w:val="111111"/>
          <w:sz w:val="28"/>
          <w:szCs w:val="28"/>
          <w:rtl/>
        </w:rPr>
        <w:t>לניהול</w:t>
      </w:r>
      <w:r w:rsidR="00073DBD" w:rsidRPr="00073DBD">
        <w:rPr>
          <w:rFonts w:asciiTheme="minorBidi" w:hAnsiTheme="minorBidi" w:cs="Arial"/>
          <w:b/>
          <w:bCs/>
          <w:color w:val="111111"/>
          <w:sz w:val="28"/>
          <w:szCs w:val="28"/>
          <w:rtl/>
        </w:rPr>
        <w:t xml:space="preserve"> </w:t>
      </w:r>
      <w:r w:rsidR="00073DBD" w:rsidRPr="00073DBD">
        <w:rPr>
          <w:rFonts w:asciiTheme="minorBidi" w:hAnsiTheme="minorBidi" w:cs="Arial" w:hint="cs"/>
          <w:b/>
          <w:bCs/>
          <w:color w:val="111111"/>
          <w:sz w:val="28"/>
          <w:szCs w:val="28"/>
          <w:rtl/>
        </w:rPr>
        <w:t>שיחות</w:t>
      </w:r>
      <w:r w:rsidR="00073DBD" w:rsidRPr="00073DBD">
        <w:rPr>
          <w:rFonts w:asciiTheme="minorBidi" w:hAnsiTheme="minorBidi" w:cs="Arial"/>
          <w:b/>
          <w:bCs/>
          <w:color w:val="111111"/>
          <w:sz w:val="28"/>
          <w:szCs w:val="28"/>
          <w:rtl/>
        </w:rPr>
        <w:t xml:space="preserve"> </w:t>
      </w:r>
      <w:r w:rsidR="00073DBD" w:rsidRPr="00073DBD">
        <w:rPr>
          <w:rFonts w:asciiTheme="minorBidi" w:hAnsiTheme="minorBidi" w:cs="Arial" w:hint="cs"/>
          <w:b/>
          <w:bCs/>
          <w:color w:val="111111"/>
          <w:sz w:val="28"/>
          <w:szCs w:val="28"/>
          <w:rtl/>
        </w:rPr>
        <w:t>בסביבת</w:t>
      </w:r>
      <w:r w:rsidR="00073DBD" w:rsidRPr="00073DBD">
        <w:rPr>
          <w:rFonts w:asciiTheme="minorBidi" w:hAnsiTheme="minorBidi" w:cs="Arial"/>
          <w:b/>
          <w:bCs/>
          <w:color w:val="111111"/>
          <w:sz w:val="28"/>
          <w:szCs w:val="28"/>
          <w:rtl/>
        </w:rPr>
        <w:t xml:space="preserve"> </w:t>
      </w:r>
      <w:r w:rsidR="00073DBD" w:rsidRPr="00073DBD">
        <w:rPr>
          <w:rFonts w:asciiTheme="minorBidi" w:hAnsiTheme="minorBidi" w:cs="Arial" w:hint="cs"/>
          <w:b/>
          <w:bCs/>
          <w:color w:val="111111"/>
          <w:sz w:val="28"/>
          <w:szCs w:val="28"/>
          <w:rtl/>
        </w:rPr>
        <w:t>העבודה</w:t>
      </w:r>
      <w:r w:rsidR="00073DBD" w:rsidRPr="00073DBD">
        <w:rPr>
          <w:rFonts w:asciiTheme="minorBidi" w:hAnsiTheme="minorBidi" w:cs="Arial"/>
          <w:b/>
          <w:bCs/>
          <w:color w:val="111111"/>
          <w:sz w:val="28"/>
          <w:szCs w:val="28"/>
          <w:rtl/>
        </w:rPr>
        <w:t xml:space="preserve"> </w:t>
      </w:r>
      <w:r w:rsidR="00073DBD" w:rsidRPr="00073DBD">
        <w:rPr>
          <w:rFonts w:asciiTheme="minorBidi" w:hAnsiTheme="minorBidi" w:cs="Arial" w:hint="cs"/>
          <w:b/>
          <w:bCs/>
          <w:color w:val="111111"/>
          <w:sz w:val="28"/>
          <w:szCs w:val="28"/>
          <w:rtl/>
        </w:rPr>
        <w:t>ההיברידית</w:t>
      </w:r>
    </w:p>
    <w:p w14:paraId="22A8760C" w14:textId="77777777" w:rsidR="002C6E4E" w:rsidRPr="0079373B" w:rsidRDefault="002C6E4E" w:rsidP="002C6E4E">
      <w:pPr>
        <w:spacing w:after="0" w:line="240" w:lineRule="auto"/>
        <w:contextualSpacing/>
        <w:rPr>
          <w:rFonts w:asciiTheme="minorBidi" w:hAnsiTheme="minorBidi"/>
          <w:b/>
          <w:bCs/>
          <w:i/>
          <w:iCs/>
          <w:rtl/>
        </w:rPr>
      </w:pPr>
    </w:p>
    <w:p w14:paraId="0B479F74" w14:textId="36BBF738" w:rsidR="00F1431D" w:rsidRPr="00442710" w:rsidRDefault="002C6E4E" w:rsidP="00442710">
      <w:pPr>
        <w:spacing w:after="0" w:line="240" w:lineRule="auto"/>
        <w:contextualSpacing/>
        <w:rPr>
          <w:rFonts w:asciiTheme="minorBidi" w:hAnsiTheme="minorBidi"/>
          <w:b/>
          <w:bCs/>
          <w:i/>
          <w:iCs/>
          <w:rtl/>
        </w:rPr>
      </w:pPr>
      <w:r w:rsidRPr="004E7B4C">
        <w:rPr>
          <w:rFonts w:asciiTheme="minorBidi" w:hAnsiTheme="minorBidi"/>
          <w:b/>
          <w:bCs/>
          <w:i/>
          <w:iCs/>
          <w:rtl/>
        </w:rPr>
        <w:t>השירות</w:t>
      </w:r>
      <w:r w:rsidR="003364D7" w:rsidRPr="004E7B4C">
        <w:rPr>
          <w:rFonts w:asciiTheme="minorBidi" w:hAnsiTheme="minorBidi"/>
          <w:b/>
          <w:bCs/>
          <w:i/>
          <w:iCs/>
          <w:rtl/>
        </w:rPr>
        <w:t xml:space="preserve"> שהושק בהצלחה כבר </w:t>
      </w:r>
      <w:r w:rsidR="00EC476F" w:rsidRPr="004E7B4C">
        <w:rPr>
          <w:rFonts w:asciiTheme="minorBidi" w:hAnsiTheme="minorBidi"/>
          <w:b/>
          <w:bCs/>
          <w:i/>
          <w:iCs/>
          <w:rtl/>
        </w:rPr>
        <w:t>בעשרות</w:t>
      </w:r>
      <w:r w:rsidR="00C37782" w:rsidRPr="004E7B4C">
        <w:rPr>
          <w:rFonts w:asciiTheme="minorBidi" w:hAnsiTheme="minorBidi"/>
          <w:b/>
          <w:bCs/>
          <w:i/>
          <w:iCs/>
          <w:rtl/>
        </w:rPr>
        <w:t xml:space="preserve"> </w:t>
      </w:r>
      <w:r w:rsidR="003364D7" w:rsidRPr="004E7B4C">
        <w:rPr>
          <w:rFonts w:asciiTheme="minorBidi" w:hAnsiTheme="minorBidi"/>
          <w:b/>
          <w:bCs/>
          <w:i/>
          <w:iCs/>
          <w:rtl/>
        </w:rPr>
        <w:t xml:space="preserve"> מדינות, מגיע לשוק הישראלי </w:t>
      </w:r>
      <w:r w:rsidR="004E283D">
        <w:rPr>
          <w:rFonts w:asciiTheme="minorBidi" w:hAnsiTheme="minorBidi" w:hint="cs"/>
          <w:b/>
          <w:bCs/>
          <w:i/>
          <w:iCs/>
          <w:rtl/>
        </w:rPr>
        <w:t xml:space="preserve">ומאפשר ללקוחות העסקיים של זום להשתמש באפליקציה אחת מאוחדת לצורך </w:t>
      </w:r>
      <w:r w:rsidR="003364D7" w:rsidRPr="004E7B4C">
        <w:rPr>
          <w:rFonts w:asciiTheme="minorBidi" w:hAnsiTheme="minorBidi"/>
          <w:b/>
          <w:bCs/>
          <w:i/>
          <w:iCs/>
          <w:rtl/>
        </w:rPr>
        <w:t>שיחות</w:t>
      </w:r>
      <w:r w:rsidR="00F1431D" w:rsidRPr="004E7B4C">
        <w:rPr>
          <w:rFonts w:asciiTheme="minorBidi" w:hAnsiTheme="minorBidi"/>
          <w:b/>
          <w:bCs/>
          <w:i/>
          <w:iCs/>
          <w:rtl/>
        </w:rPr>
        <w:t xml:space="preserve"> טלפו</w:t>
      </w:r>
      <w:r w:rsidR="004E283D">
        <w:rPr>
          <w:rFonts w:asciiTheme="minorBidi" w:hAnsiTheme="minorBidi" w:hint="cs"/>
          <w:b/>
          <w:bCs/>
          <w:i/>
          <w:iCs/>
          <w:rtl/>
        </w:rPr>
        <w:t xml:space="preserve">ן, פגישות וידאו וצ'ט. שרות ה- </w:t>
      </w:r>
      <w:r w:rsidR="004E283D">
        <w:rPr>
          <w:rFonts w:asciiTheme="minorBidi" w:hAnsiTheme="minorBidi"/>
          <w:b/>
          <w:bCs/>
          <w:i/>
          <w:iCs/>
        </w:rPr>
        <w:t>Zoom Phone</w:t>
      </w:r>
      <w:r w:rsidR="004E283D">
        <w:rPr>
          <w:rFonts w:asciiTheme="minorBidi" w:hAnsiTheme="minorBidi" w:hint="cs"/>
          <w:b/>
          <w:bCs/>
          <w:i/>
          <w:iCs/>
          <w:rtl/>
        </w:rPr>
        <w:t xml:space="preserve"> </w:t>
      </w:r>
      <w:r w:rsidR="00073DBD">
        <w:rPr>
          <w:rFonts w:asciiTheme="minorBidi" w:hAnsiTheme="minorBidi" w:hint="cs"/>
          <w:b/>
          <w:bCs/>
          <w:i/>
          <w:iCs/>
          <w:rtl/>
        </w:rPr>
        <w:t xml:space="preserve">מאפשר שרות מרכזיה וירטואלית </w:t>
      </w:r>
      <w:r w:rsidR="00073DBD" w:rsidRPr="004E7B4C">
        <w:rPr>
          <w:rFonts w:asciiTheme="minorBidi" w:hAnsiTheme="minorBidi"/>
          <w:b/>
          <w:bCs/>
          <w:i/>
          <w:iCs/>
          <w:rtl/>
        </w:rPr>
        <w:t>עם כל היתרונות של השימוש בענן</w:t>
      </w:r>
      <w:r w:rsidR="00073DBD">
        <w:rPr>
          <w:rFonts w:asciiTheme="minorBidi" w:hAnsiTheme="minorBidi" w:hint="cs"/>
          <w:b/>
          <w:bCs/>
          <w:i/>
          <w:iCs/>
          <w:rtl/>
        </w:rPr>
        <w:t xml:space="preserve"> של זום.</w:t>
      </w:r>
      <w:r w:rsidR="00442710">
        <w:rPr>
          <w:rFonts w:asciiTheme="minorBidi" w:hAnsiTheme="minorBidi" w:hint="cs"/>
          <w:b/>
          <w:bCs/>
          <w:i/>
          <w:iCs/>
          <w:rtl/>
        </w:rPr>
        <w:t xml:space="preserve"> </w:t>
      </w:r>
      <w:r w:rsidR="004E7B4C" w:rsidRPr="004E7B4C">
        <w:rPr>
          <w:rFonts w:asciiTheme="minorBidi" w:hAnsiTheme="minorBidi" w:hint="cs"/>
          <w:b/>
          <w:bCs/>
          <w:color w:val="111111"/>
          <w:rtl/>
        </w:rPr>
        <w:t xml:space="preserve">במקביל, </w:t>
      </w:r>
      <w:r w:rsidR="004E7B4C">
        <w:rPr>
          <w:rFonts w:asciiTheme="minorBidi" w:hAnsiTheme="minorBidi" w:hint="cs"/>
          <w:b/>
          <w:bCs/>
          <w:color w:val="111111"/>
          <w:rtl/>
        </w:rPr>
        <w:t>משיקה</w:t>
      </w:r>
      <w:r w:rsidR="004E7B4C" w:rsidRPr="004E7B4C">
        <w:rPr>
          <w:rFonts w:asciiTheme="minorBidi" w:hAnsiTheme="minorBidi" w:hint="cs"/>
          <w:b/>
          <w:bCs/>
          <w:color w:val="111111"/>
          <w:rtl/>
        </w:rPr>
        <w:t xml:space="preserve"> החברה 3 מכשירי </w:t>
      </w:r>
      <w:r w:rsidR="004E7B4C" w:rsidRPr="004E7B4C">
        <w:rPr>
          <w:rFonts w:asciiTheme="minorBidi" w:hAnsiTheme="minorBidi"/>
          <w:b/>
          <w:bCs/>
          <w:color w:val="111111"/>
        </w:rPr>
        <w:t>Zoom Phone</w:t>
      </w:r>
      <w:r w:rsidR="004E7B4C" w:rsidRPr="004E7B4C">
        <w:rPr>
          <w:rFonts w:asciiTheme="minorBidi" w:hAnsiTheme="minorBidi" w:hint="cs"/>
          <w:b/>
          <w:bCs/>
          <w:color w:val="111111"/>
          <w:rtl/>
        </w:rPr>
        <w:t xml:space="preserve"> </w:t>
      </w:r>
      <w:r w:rsidR="007A7EA4">
        <w:rPr>
          <w:rFonts w:asciiTheme="minorBidi" w:hAnsiTheme="minorBidi" w:hint="cs"/>
          <w:b/>
          <w:bCs/>
          <w:color w:val="111111"/>
          <w:rtl/>
        </w:rPr>
        <w:t xml:space="preserve"> </w:t>
      </w:r>
      <w:r w:rsidR="004E7B4C" w:rsidRPr="004E7B4C">
        <w:rPr>
          <w:rFonts w:asciiTheme="minorBidi" w:hAnsiTheme="minorBidi"/>
          <w:b/>
          <w:bCs/>
          <w:color w:val="111111"/>
          <w:rtl/>
        </w:rPr>
        <w:t>–</w:t>
      </w:r>
      <w:r w:rsidR="004E7B4C" w:rsidRPr="004E7B4C">
        <w:rPr>
          <w:rFonts w:asciiTheme="minorBidi" w:hAnsiTheme="minorBidi" w:hint="cs"/>
          <w:b/>
          <w:bCs/>
          <w:color w:val="111111"/>
          <w:rtl/>
        </w:rPr>
        <w:t xml:space="preserve"> קטגוריה חדשה של חומרה המיועדת לסביבת העבודה ההיברידית</w:t>
      </w:r>
      <w:r w:rsidR="00073DBD">
        <w:rPr>
          <w:rFonts w:asciiTheme="minorBidi" w:hAnsiTheme="minorBidi" w:hint="cs"/>
          <w:b/>
          <w:bCs/>
          <w:color w:val="111111"/>
          <w:rtl/>
        </w:rPr>
        <w:t xml:space="preserve"> וזאת בנוסף לטלפונים שכבר נתמכים.</w:t>
      </w:r>
    </w:p>
    <w:p w14:paraId="0D545D89" w14:textId="77777777" w:rsidR="002C6E4E" w:rsidRPr="0079373B" w:rsidRDefault="002C6E4E" w:rsidP="002C6E4E">
      <w:pPr>
        <w:spacing w:after="0" w:line="240" w:lineRule="auto"/>
        <w:contextualSpacing/>
        <w:rPr>
          <w:rFonts w:asciiTheme="minorBidi" w:hAnsiTheme="minorBidi"/>
          <w:color w:val="111111"/>
          <w:rtl/>
        </w:rPr>
      </w:pPr>
    </w:p>
    <w:p w14:paraId="208549C1" w14:textId="3F8CD9EB" w:rsidR="0089712D" w:rsidRDefault="002C6E4E" w:rsidP="006E0420">
      <w:pPr>
        <w:spacing w:after="0" w:line="240" w:lineRule="auto"/>
        <w:contextualSpacing/>
        <w:rPr>
          <w:rFonts w:asciiTheme="minorBidi" w:hAnsiTheme="minorBidi"/>
          <w:color w:val="111111"/>
          <w:rtl/>
        </w:rPr>
      </w:pPr>
      <w:r w:rsidRPr="0079373B">
        <w:rPr>
          <w:rFonts w:asciiTheme="minorBidi" w:hAnsiTheme="minorBidi"/>
          <w:color w:val="111111"/>
          <w:rtl/>
        </w:rPr>
        <w:t>זום</w:t>
      </w:r>
      <w:r w:rsidR="00393DD5" w:rsidRPr="0079373B">
        <w:rPr>
          <w:rFonts w:asciiTheme="minorBidi" w:hAnsiTheme="minorBidi"/>
          <w:color w:val="111111"/>
          <w:rtl/>
        </w:rPr>
        <w:t>,</w:t>
      </w:r>
      <w:r w:rsidRPr="0079373B">
        <w:rPr>
          <w:rFonts w:asciiTheme="minorBidi" w:hAnsiTheme="minorBidi"/>
          <w:color w:val="111111"/>
          <w:rtl/>
        </w:rPr>
        <w:t xml:space="preserve"> שכבר ביססה את מעמדה </w:t>
      </w:r>
      <w:r w:rsidR="00C37782" w:rsidRPr="0079373B">
        <w:rPr>
          <w:rFonts w:asciiTheme="minorBidi" w:hAnsiTheme="minorBidi"/>
          <w:color w:val="111111"/>
          <w:rtl/>
        </w:rPr>
        <w:t xml:space="preserve">בישראל </w:t>
      </w:r>
      <w:r w:rsidRPr="0079373B">
        <w:rPr>
          <w:rFonts w:asciiTheme="minorBidi" w:hAnsiTheme="minorBidi"/>
          <w:color w:val="111111"/>
          <w:rtl/>
        </w:rPr>
        <w:t xml:space="preserve">כפלטפורמה מובילה בתחום פגישות הווידאו, נכנסת גם לשוק הטלפוניה הישראלי. החברה הודיעה על זמינות של שירות הענן </w:t>
      </w:r>
      <w:r w:rsidRPr="0079373B">
        <w:rPr>
          <w:rFonts w:asciiTheme="minorBidi" w:hAnsiTheme="minorBidi"/>
          <w:color w:val="111111"/>
        </w:rPr>
        <w:t>Zoom Phone</w:t>
      </w:r>
      <w:r w:rsidRPr="0079373B">
        <w:rPr>
          <w:rFonts w:asciiTheme="minorBidi" w:hAnsiTheme="minorBidi"/>
          <w:color w:val="111111"/>
          <w:rtl/>
        </w:rPr>
        <w:t xml:space="preserve"> בישראל. </w:t>
      </w:r>
      <w:r w:rsidR="0089712D">
        <w:rPr>
          <w:rFonts w:asciiTheme="minorBidi" w:hAnsiTheme="minorBidi" w:hint="cs"/>
          <w:color w:val="111111"/>
          <w:rtl/>
        </w:rPr>
        <w:t xml:space="preserve">במקביל, חשפה החברה 3 מכשירי </w:t>
      </w:r>
      <w:r w:rsidR="0089712D" w:rsidRPr="0079373B">
        <w:rPr>
          <w:rFonts w:asciiTheme="minorBidi" w:hAnsiTheme="minorBidi"/>
          <w:color w:val="111111"/>
        </w:rPr>
        <w:t>Zoom Phone</w:t>
      </w:r>
      <w:r w:rsidR="0089712D">
        <w:rPr>
          <w:rFonts w:asciiTheme="minorBidi" w:hAnsiTheme="minorBidi" w:hint="cs"/>
          <w:color w:val="111111"/>
          <w:rtl/>
        </w:rPr>
        <w:t xml:space="preserve"> </w:t>
      </w:r>
      <w:r w:rsidR="006E0420">
        <w:rPr>
          <w:rFonts w:asciiTheme="minorBidi" w:hAnsiTheme="minorBidi"/>
          <w:color w:val="111111"/>
          <w:rtl/>
        </w:rPr>
        <w:t>–</w:t>
      </w:r>
      <w:r w:rsidR="006E0420">
        <w:rPr>
          <w:rFonts w:asciiTheme="minorBidi" w:hAnsiTheme="minorBidi" w:hint="cs"/>
          <w:color w:val="111111"/>
          <w:rtl/>
        </w:rPr>
        <w:t xml:space="preserve"> קטגוריה חדשה של חומרה המיועדת לסביבת העבודה ההיברידית, מהמשרדים הביתיים ועד לחללי העבודה המשותפים. המכשירים משלבים את הטכנולוגיה של זום עם חומרה של </w:t>
      </w:r>
      <w:r w:rsidR="006E0420">
        <w:rPr>
          <w:rFonts w:asciiTheme="minorBidi" w:hAnsiTheme="minorBidi"/>
          <w:color w:val="111111"/>
        </w:rPr>
        <w:t>Poly</w:t>
      </w:r>
      <w:r w:rsidR="006E0420">
        <w:rPr>
          <w:rFonts w:asciiTheme="minorBidi" w:hAnsiTheme="minorBidi" w:hint="cs"/>
          <w:color w:val="111111"/>
          <w:rtl/>
        </w:rPr>
        <w:t xml:space="preserve"> ו- </w:t>
      </w:r>
      <w:r w:rsidR="006E0420">
        <w:rPr>
          <w:rFonts w:asciiTheme="minorBidi" w:hAnsiTheme="minorBidi"/>
          <w:color w:val="111111"/>
        </w:rPr>
        <w:t>Yealink</w:t>
      </w:r>
      <w:r w:rsidR="006E0420">
        <w:rPr>
          <w:rFonts w:asciiTheme="minorBidi" w:hAnsiTheme="minorBidi" w:hint="cs"/>
          <w:color w:val="111111"/>
          <w:rtl/>
        </w:rPr>
        <w:t xml:space="preserve"> לטובת פתרון טלפון שולחני </w:t>
      </w:r>
      <w:r w:rsidR="006E0420">
        <w:rPr>
          <w:rFonts w:asciiTheme="minorBidi" w:hAnsiTheme="minorBidi"/>
          <w:color w:val="111111"/>
        </w:rPr>
        <w:t>All in one</w:t>
      </w:r>
      <w:r w:rsidR="006E0420">
        <w:rPr>
          <w:rFonts w:asciiTheme="minorBidi" w:hAnsiTheme="minorBidi" w:hint="cs"/>
          <w:color w:val="111111"/>
          <w:rtl/>
        </w:rPr>
        <w:t xml:space="preserve"> עם מסך מגע המיועד לפגישות וידאו ב-</w:t>
      </w:r>
      <w:r w:rsidR="006E0420">
        <w:rPr>
          <w:rFonts w:asciiTheme="minorBidi" w:hAnsiTheme="minorBidi"/>
          <w:color w:val="111111"/>
        </w:rPr>
        <w:t>HD</w:t>
      </w:r>
      <w:r w:rsidR="006E0420">
        <w:rPr>
          <w:rFonts w:asciiTheme="minorBidi" w:hAnsiTheme="minorBidi" w:hint="cs"/>
          <w:color w:val="111111"/>
          <w:rtl/>
        </w:rPr>
        <w:t xml:space="preserve">, שיחות טלפון ושיתוף מסמכים אינטראקטיבי.  </w:t>
      </w:r>
    </w:p>
    <w:p w14:paraId="0E3C3CF6" w14:textId="77777777" w:rsidR="0089712D" w:rsidRDefault="0089712D" w:rsidP="0089712D">
      <w:pPr>
        <w:spacing w:after="0" w:line="240" w:lineRule="auto"/>
        <w:contextualSpacing/>
        <w:rPr>
          <w:rFonts w:asciiTheme="minorBidi" w:hAnsiTheme="minorBidi"/>
          <w:color w:val="111111"/>
          <w:rtl/>
        </w:rPr>
      </w:pPr>
    </w:p>
    <w:p w14:paraId="1E9ED70F" w14:textId="3199BB9B" w:rsidR="006E0420" w:rsidRPr="006E0420" w:rsidRDefault="006E0420" w:rsidP="00442710">
      <w:pPr>
        <w:spacing w:after="0" w:line="240" w:lineRule="auto"/>
        <w:contextualSpacing/>
        <w:rPr>
          <w:rFonts w:asciiTheme="minorBidi" w:hAnsiTheme="minorBidi"/>
          <w:b/>
          <w:bCs/>
          <w:color w:val="111111"/>
          <w:rtl/>
        </w:rPr>
      </w:pPr>
      <w:r w:rsidRPr="006E0420">
        <w:rPr>
          <w:rFonts w:asciiTheme="minorBidi" w:hAnsiTheme="minorBidi" w:hint="cs"/>
          <w:b/>
          <w:bCs/>
          <w:color w:val="111111"/>
          <w:rtl/>
        </w:rPr>
        <w:t>טלפוניה מבוססת ענן</w:t>
      </w:r>
    </w:p>
    <w:p w14:paraId="6479E142" w14:textId="2B42F6B1" w:rsidR="002C6E4E" w:rsidRPr="00981EAC" w:rsidRDefault="002C6E4E" w:rsidP="003D23BC">
      <w:pPr>
        <w:spacing w:after="0" w:line="240" w:lineRule="auto"/>
        <w:contextualSpacing/>
        <w:rPr>
          <w:rFonts w:asciiTheme="minorBidi" w:hAnsiTheme="minorBidi"/>
          <w:rtl/>
        </w:rPr>
      </w:pPr>
      <w:r w:rsidRPr="0079373B">
        <w:rPr>
          <w:rFonts w:asciiTheme="minorBidi" w:hAnsiTheme="minorBidi"/>
          <w:color w:val="111111"/>
          <w:rtl/>
        </w:rPr>
        <w:t xml:space="preserve">השירות שמוצע לעסקים </w:t>
      </w:r>
      <w:r w:rsidR="00393DD5" w:rsidRPr="0079373B">
        <w:rPr>
          <w:rFonts w:asciiTheme="minorBidi" w:hAnsiTheme="minorBidi"/>
          <w:color w:val="111111"/>
          <w:rtl/>
        </w:rPr>
        <w:t xml:space="preserve">ולארגונים </w:t>
      </w:r>
      <w:r w:rsidR="006E0420">
        <w:rPr>
          <w:rFonts w:asciiTheme="minorBidi" w:hAnsiTheme="minorBidi" w:hint="cs"/>
          <w:color w:val="111111"/>
          <w:rtl/>
        </w:rPr>
        <w:t xml:space="preserve">בישראל (וב-45 מדינות נוספות) </w:t>
      </w:r>
      <w:r w:rsidRPr="0079373B">
        <w:rPr>
          <w:rFonts w:asciiTheme="minorBidi" w:hAnsiTheme="minorBidi"/>
          <w:color w:val="111111"/>
          <w:rtl/>
        </w:rPr>
        <w:t xml:space="preserve">הוא מערכת טלפוניה מבוססת ענן, הזמינה כתוסף לפלטפורמת זום הקיימת </w:t>
      </w:r>
      <w:r w:rsidR="00073DBD">
        <w:rPr>
          <w:rFonts w:asciiTheme="minorBidi" w:hAnsiTheme="minorBidi" w:hint="cs"/>
          <w:color w:val="111111"/>
          <w:rtl/>
        </w:rPr>
        <w:t>ו</w:t>
      </w:r>
      <w:r w:rsidR="006E0420">
        <w:rPr>
          <w:rFonts w:asciiTheme="minorBidi" w:hAnsiTheme="minorBidi" w:hint="cs"/>
          <w:color w:val="111111"/>
          <w:rtl/>
        </w:rPr>
        <w:t xml:space="preserve">מספקת </w:t>
      </w:r>
      <w:r w:rsidRPr="0079373B">
        <w:rPr>
          <w:rFonts w:asciiTheme="minorBidi" w:hAnsiTheme="minorBidi"/>
          <w:color w:val="111111"/>
          <w:rtl/>
        </w:rPr>
        <w:t xml:space="preserve">שיחות מאובטחות </w:t>
      </w:r>
      <w:r w:rsidR="00393DD5" w:rsidRPr="0079373B">
        <w:rPr>
          <w:rFonts w:asciiTheme="minorBidi" w:hAnsiTheme="minorBidi"/>
          <w:color w:val="111111"/>
          <w:rtl/>
        </w:rPr>
        <w:t>ובאיכות קול</w:t>
      </w:r>
      <w:r w:rsidRPr="0079373B">
        <w:rPr>
          <w:rFonts w:asciiTheme="minorBidi" w:hAnsiTheme="minorBidi"/>
          <w:color w:val="111111"/>
          <w:rtl/>
        </w:rPr>
        <w:t xml:space="preserve"> </w:t>
      </w:r>
      <w:r w:rsidRPr="0079373B">
        <w:rPr>
          <w:rFonts w:asciiTheme="minorBidi" w:hAnsiTheme="minorBidi"/>
          <w:color w:val="111111"/>
        </w:rPr>
        <w:t>HD</w:t>
      </w:r>
      <w:r w:rsidR="006E0420">
        <w:rPr>
          <w:rFonts w:asciiTheme="minorBidi" w:hAnsiTheme="minorBidi" w:hint="cs"/>
          <w:color w:val="111111"/>
          <w:rtl/>
        </w:rPr>
        <w:t xml:space="preserve"> כפתרון חלופי</w:t>
      </w:r>
      <w:r w:rsidRPr="0079373B">
        <w:rPr>
          <w:rFonts w:asciiTheme="minorBidi" w:hAnsiTheme="minorBidi"/>
          <w:color w:val="111111"/>
          <w:rtl/>
        </w:rPr>
        <w:t xml:space="preserve"> </w:t>
      </w:r>
      <w:r w:rsidR="006E0420">
        <w:rPr>
          <w:rFonts w:asciiTheme="minorBidi" w:hAnsiTheme="minorBidi" w:hint="cs"/>
          <w:color w:val="111111"/>
          <w:rtl/>
        </w:rPr>
        <w:t>ל</w:t>
      </w:r>
      <w:r w:rsidRPr="0079373B">
        <w:rPr>
          <w:rFonts w:asciiTheme="minorBidi" w:hAnsiTheme="minorBidi"/>
          <w:color w:val="111111"/>
          <w:rtl/>
        </w:rPr>
        <w:t>-</w:t>
      </w:r>
      <w:r w:rsidRPr="0079373B">
        <w:rPr>
          <w:rFonts w:asciiTheme="minorBidi" w:hAnsiTheme="minorBidi"/>
          <w:color w:val="111111"/>
        </w:rPr>
        <w:t>PBX</w:t>
      </w:r>
      <w:r w:rsidRPr="0079373B">
        <w:rPr>
          <w:rFonts w:asciiTheme="minorBidi" w:hAnsiTheme="minorBidi"/>
          <w:color w:val="111111"/>
          <w:rtl/>
        </w:rPr>
        <w:t xml:space="preserve"> (הטלפוניה המסורתית). </w:t>
      </w:r>
      <w:r w:rsidR="00243F8D" w:rsidRPr="0079373B">
        <w:rPr>
          <w:rFonts w:asciiTheme="minorBidi" w:hAnsiTheme="minorBidi"/>
          <w:color w:val="111111"/>
          <w:rtl/>
        </w:rPr>
        <w:t>תוכנית הבסיס שמציעה זו</w:t>
      </w:r>
      <w:r w:rsidR="00FD33C6">
        <w:rPr>
          <w:rFonts w:asciiTheme="minorBidi" w:hAnsiTheme="minorBidi" w:hint="cs"/>
          <w:color w:val="111111"/>
          <w:rtl/>
        </w:rPr>
        <w:t xml:space="preserve">ם - </w:t>
      </w:r>
      <w:r w:rsidR="00243F8D" w:rsidRPr="0079373B">
        <w:rPr>
          <w:rFonts w:asciiTheme="minorBidi" w:hAnsiTheme="minorBidi"/>
          <w:color w:val="111111"/>
          <w:rtl/>
        </w:rPr>
        <w:t xml:space="preserve"> </w:t>
      </w:r>
      <w:r w:rsidR="00243F8D" w:rsidRPr="0079373B">
        <w:rPr>
          <w:rFonts w:asciiTheme="minorBidi" w:hAnsiTheme="minorBidi"/>
          <w:color w:val="111111"/>
        </w:rPr>
        <w:t>Global Select</w:t>
      </w:r>
      <w:r w:rsidR="00FD33C6">
        <w:rPr>
          <w:rFonts w:asciiTheme="minorBidi" w:hAnsiTheme="minorBidi" w:hint="cs"/>
          <w:color w:val="111111"/>
          <w:rtl/>
        </w:rPr>
        <w:t xml:space="preserve"> - </w:t>
      </w:r>
      <w:r w:rsidR="00243F8D" w:rsidRPr="0079373B">
        <w:rPr>
          <w:rFonts w:asciiTheme="minorBidi" w:hAnsiTheme="minorBidi"/>
          <w:color w:val="111111"/>
          <w:rtl/>
        </w:rPr>
        <w:t>היא תוכנית שמאפשרת לחברות עם סניפים במספר מדינות</w:t>
      </w:r>
      <w:r w:rsidR="006E0420">
        <w:rPr>
          <w:rFonts w:asciiTheme="minorBidi" w:hAnsiTheme="minorBidi" w:hint="cs"/>
          <w:color w:val="111111"/>
          <w:rtl/>
        </w:rPr>
        <w:t xml:space="preserve"> </w:t>
      </w:r>
      <w:r w:rsidR="00243F8D" w:rsidRPr="0079373B">
        <w:rPr>
          <w:rFonts w:asciiTheme="minorBidi" w:hAnsiTheme="minorBidi"/>
          <w:color w:val="111111"/>
          <w:rtl/>
        </w:rPr>
        <w:t>לעבור לתוכנית אחת בתעריף אחד</w:t>
      </w:r>
      <w:r w:rsidR="001F52A5" w:rsidRPr="0079373B">
        <w:rPr>
          <w:rFonts w:asciiTheme="minorBidi" w:hAnsiTheme="minorBidi"/>
          <w:color w:val="111111"/>
          <w:rtl/>
        </w:rPr>
        <w:t xml:space="preserve"> </w:t>
      </w:r>
      <w:r w:rsidR="00243F8D" w:rsidRPr="0079373B">
        <w:rPr>
          <w:rFonts w:asciiTheme="minorBidi" w:hAnsiTheme="minorBidi"/>
          <w:color w:val="111111"/>
          <w:rtl/>
        </w:rPr>
        <w:t>שמאפשר שיחות ב-46 מדינות</w:t>
      </w:r>
      <w:r w:rsidR="001F52A5" w:rsidRPr="0079373B">
        <w:rPr>
          <w:rFonts w:asciiTheme="minorBidi" w:hAnsiTheme="minorBidi"/>
          <w:color w:val="111111"/>
          <w:rtl/>
        </w:rPr>
        <w:t>,</w:t>
      </w:r>
      <w:r w:rsidR="00243F8D" w:rsidRPr="0079373B">
        <w:rPr>
          <w:rFonts w:asciiTheme="minorBidi" w:hAnsiTheme="minorBidi"/>
          <w:color w:val="111111"/>
          <w:rtl/>
        </w:rPr>
        <w:t xml:space="preserve"> כמו גם מספר חיוג ישיר (</w:t>
      </w:r>
      <w:r w:rsidR="00243F8D" w:rsidRPr="0079373B">
        <w:rPr>
          <w:rFonts w:asciiTheme="minorBidi" w:hAnsiTheme="minorBidi"/>
          <w:color w:val="111111"/>
        </w:rPr>
        <w:t>D</w:t>
      </w:r>
      <w:r w:rsidR="00073DBD">
        <w:rPr>
          <w:rFonts w:asciiTheme="minorBidi" w:hAnsiTheme="minorBidi" w:hint="cs"/>
          <w:color w:val="111111"/>
          <w:rtl/>
        </w:rPr>
        <w:t>I</w:t>
      </w:r>
      <w:r w:rsidR="00243F8D" w:rsidRPr="0079373B">
        <w:rPr>
          <w:rFonts w:asciiTheme="minorBidi" w:hAnsiTheme="minorBidi"/>
          <w:color w:val="111111"/>
        </w:rPr>
        <w:t>D</w:t>
      </w:r>
      <w:r w:rsidR="00243F8D" w:rsidRPr="0079373B">
        <w:rPr>
          <w:rFonts w:asciiTheme="minorBidi" w:hAnsiTheme="minorBidi"/>
          <w:color w:val="111111"/>
          <w:rtl/>
        </w:rPr>
        <w:t>) לכל ר</w:t>
      </w:r>
      <w:r w:rsidR="001F52A5" w:rsidRPr="0079373B">
        <w:rPr>
          <w:rFonts w:asciiTheme="minorBidi" w:hAnsiTheme="minorBidi"/>
          <w:color w:val="111111"/>
          <w:rtl/>
        </w:rPr>
        <w:t>י</w:t>
      </w:r>
      <w:r w:rsidR="00243F8D" w:rsidRPr="0079373B">
        <w:rPr>
          <w:rFonts w:asciiTheme="minorBidi" w:hAnsiTheme="minorBidi"/>
          <w:color w:val="111111"/>
          <w:rtl/>
        </w:rPr>
        <w:t xml:space="preserve">שיון שימוש. </w:t>
      </w:r>
      <w:r w:rsidR="00981EAC" w:rsidRPr="0079373B">
        <w:rPr>
          <w:rFonts w:asciiTheme="minorBidi" w:hAnsiTheme="minorBidi"/>
          <w:rtl/>
        </w:rPr>
        <w:t>הפלטפורמה תומכת בשיחות יוצאות ונכנסות דרך קישוריות רשת טלפון ממותג ציבורי מקומי (</w:t>
      </w:r>
      <w:r w:rsidR="00981EAC" w:rsidRPr="0079373B">
        <w:rPr>
          <w:rFonts w:asciiTheme="minorBidi" w:hAnsiTheme="minorBidi"/>
        </w:rPr>
        <w:t>PSTN</w:t>
      </w:r>
      <w:r w:rsidR="00981EAC" w:rsidRPr="0079373B">
        <w:rPr>
          <w:rFonts w:asciiTheme="minorBidi" w:hAnsiTheme="minorBidi"/>
          <w:rtl/>
        </w:rPr>
        <w:t xml:space="preserve">), כך שארגונים יכולים להחליף את המרכזייה הקיימת שלהם ולרכז את כל דרישות התקשורת העסקית באותו המקום, עם מערכת ניטור שמאפשרת פיקוח בכל עת על איכות השיחות. </w:t>
      </w:r>
      <w:r w:rsidR="001F52A5" w:rsidRPr="0079373B">
        <w:rPr>
          <w:rFonts w:asciiTheme="minorBidi" w:hAnsiTheme="minorBidi"/>
          <w:color w:val="111111"/>
          <w:rtl/>
        </w:rPr>
        <w:t xml:space="preserve">ניתן להוסיף גם חבילת תקשורת בינלאומית לא מוגבלת כאשר יש צורך לשיחות בין מדינות. </w:t>
      </w:r>
    </w:p>
    <w:p w14:paraId="32C39D49" w14:textId="77777777" w:rsidR="002C6E4E" w:rsidRDefault="002C6E4E" w:rsidP="002C6E4E">
      <w:pPr>
        <w:spacing w:after="0" w:line="240" w:lineRule="auto"/>
        <w:contextualSpacing/>
        <w:rPr>
          <w:rFonts w:asciiTheme="minorBidi" w:hAnsiTheme="minorBidi"/>
          <w:color w:val="111111"/>
          <w:rtl/>
        </w:rPr>
      </w:pPr>
    </w:p>
    <w:p w14:paraId="574D3814" w14:textId="77777777" w:rsidR="00981EAC" w:rsidRPr="0079373B" w:rsidRDefault="00981EAC" w:rsidP="00981EAC">
      <w:pPr>
        <w:spacing w:after="0" w:line="240" w:lineRule="auto"/>
        <w:contextualSpacing/>
        <w:rPr>
          <w:rFonts w:asciiTheme="minorBidi" w:hAnsiTheme="minorBidi"/>
          <w:color w:val="111111"/>
          <w:rtl/>
        </w:rPr>
      </w:pPr>
      <w:r w:rsidRPr="0079373B">
        <w:rPr>
          <w:rFonts w:asciiTheme="minorBidi" w:hAnsiTheme="minorBidi"/>
          <w:rtl/>
        </w:rPr>
        <w:t>השירות הגמיש מאפשר ניהול ופיקוח על כלל המשתמשים במערכת מרכזית אחת, עם כל שירותי ה-</w:t>
      </w:r>
      <w:r w:rsidRPr="0079373B">
        <w:rPr>
          <w:rFonts w:asciiTheme="minorBidi" w:hAnsiTheme="minorBidi"/>
        </w:rPr>
        <w:t xml:space="preserve"> PBX</w:t>
      </w:r>
      <w:r>
        <w:rPr>
          <w:rFonts w:asciiTheme="minorBidi" w:hAnsiTheme="minorBidi" w:hint="cs"/>
          <w:rtl/>
        </w:rPr>
        <w:t xml:space="preserve"> </w:t>
      </w:r>
      <w:r w:rsidRPr="0079373B">
        <w:rPr>
          <w:rFonts w:asciiTheme="minorBidi" w:hAnsiTheme="minorBidi"/>
          <w:rtl/>
        </w:rPr>
        <w:t xml:space="preserve">הקלאסיים, המאפשרים תקשורת זורמת בין כל הגורמים בארגון:  משתמשים יכולים לקרוא תמלול, או להאזין להודעות קוליות ישירות מהאפליקציה, לשנות את זהות המשתמש בשיחה יוצאת, להקליט שיחות בלחיצת כפתור ואפילו למנות אדם אחר לקבל שיחות בשמם עם מערכת ניתוב שיחות חכמה. </w:t>
      </w:r>
    </w:p>
    <w:p w14:paraId="67A59B8C" w14:textId="77777777" w:rsidR="00981EAC" w:rsidRPr="0079373B" w:rsidRDefault="00981EAC" w:rsidP="002C6E4E">
      <w:pPr>
        <w:spacing w:after="0" w:line="240" w:lineRule="auto"/>
        <w:contextualSpacing/>
        <w:rPr>
          <w:rFonts w:asciiTheme="minorBidi" w:hAnsiTheme="minorBidi"/>
          <w:color w:val="111111"/>
          <w:rtl/>
        </w:rPr>
      </w:pPr>
    </w:p>
    <w:p w14:paraId="2A43967E" w14:textId="77777777" w:rsidR="00442710" w:rsidRDefault="00442710" w:rsidP="00442710">
      <w:pPr>
        <w:spacing w:after="0" w:line="240" w:lineRule="auto"/>
        <w:contextualSpacing/>
        <w:rPr>
          <w:rFonts w:asciiTheme="minorBidi" w:hAnsiTheme="minorBidi"/>
        </w:rPr>
      </w:pPr>
      <w:r w:rsidRPr="0079373B">
        <w:rPr>
          <w:rFonts w:asciiTheme="minorBidi" w:hAnsiTheme="minorBidi"/>
          <w:color w:val="111111"/>
          <w:rtl/>
        </w:rPr>
        <w:t xml:space="preserve">לדברי </w:t>
      </w:r>
      <w:r w:rsidRPr="00981EAC">
        <w:rPr>
          <w:rFonts w:asciiTheme="minorBidi" w:hAnsiTheme="minorBidi" w:hint="cs"/>
          <w:b/>
          <w:bCs/>
          <w:color w:val="111111"/>
          <w:rtl/>
        </w:rPr>
        <w:t>דארן פאטי</w:t>
      </w:r>
      <w:r>
        <w:rPr>
          <w:rFonts w:asciiTheme="minorBidi" w:hAnsiTheme="minorBidi" w:hint="cs"/>
          <w:color w:val="111111"/>
          <w:rtl/>
        </w:rPr>
        <w:t xml:space="preserve">, מנהל אזור </w:t>
      </w:r>
      <w:r>
        <w:rPr>
          <w:rFonts w:asciiTheme="minorBidi" w:hAnsiTheme="minorBidi"/>
          <w:color w:val="111111"/>
        </w:rPr>
        <w:t>EMEA</w:t>
      </w:r>
      <w:r>
        <w:rPr>
          <w:rFonts w:asciiTheme="minorBidi" w:hAnsiTheme="minorBidi" w:hint="cs"/>
          <w:color w:val="111111"/>
          <w:rtl/>
        </w:rPr>
        <w:t xml:space="preserve"> </w:t>
      </w:r>
      <w:r w:rsidRPr="0079373B">
        <w:rPr>
          <w:rFonts w:asciiTheme="minorBidi" w:hAnsiTheme="minorBidi"/>
          <w:color w:val="111111"/>
        </w:rPr>
        <w:t>Zoom Phone</w:t>
      </w:r>
      <w:r w:rsidRPr="0079373B">
        <w:rPr>
          <w:rFonts w:asciiTheme="minorBidi" w:hAnsiTheme="minorBidi"/>
          <w:color w:val="111111"/>
          <w:rtl/>
        </w:rPr>
        <w:t xml:space="preserve"> </w:t>
      </w:r>
      <w:r>
        <w:rPr>
          <w:rFonts w:asciiTheme="minorBidi" w:hAnsiTheme="minorBidi" w:hint="cs"/>
          <w:color w:val="111111"/>
          <w:rtl/>
        </w:rPr>
        <w:t xml:space="preserve">בזום, </w:t>
      </w:r>
      <w:r w:rsidRPr="0079373B">
        <w:rPr>
          <w:rFonts w:asciiTheme="minorBidi" w:hAnsiTheme="minorBidi"/>
          <w:rtl/>
        </w:rPr>
        <w:t xml:space="preserve">תמו הימים שבהם ארגונים צריכים לתמרן בין מספר ערוצי תקשורת, בין מחלקות ומדינות שונות, עם מספר שונה לכל עובד, מספקים שונים, שלא תמיד יכולים לספק איכות שיחות ברמה קבועה ואיכותית, או אבטחה מלאה. </w:t>
      </w:r>
    </w:p>
    <w:p w14:paraId="2A198F43" w14:textId="77777777" w:rsidR="00442710" w:rsidRDefault="00442710" w:rsidP="004944C3">
      <w:pPr>
        <w:spacing w:after="0" w:line="240" w:lineRule="auto"/>
        <w:contextualSpacing/>
        <w:rPr>
          <w:rFonts w:asciiTheme="minorBidi" w:hAnsiTheme="minorBidi"/>
          <w:rtl/>
        </w:rPr>
      </w:pPr>
    </w:p>
    <w:p w14:paraId="211E3DAE" w14:textId="145E2B2C" w:rsidR="00981EAC" w:rsidRPr="007B6CD9" w:rsidRDefault="007B6CD9" w:rsidP="004944C3">
      <w:pPr>
        <w:spacing w:after="0" w:line="240" w:lineRule="auto"/>
        <w:contextualSpacing/>
        <w:rPr>
          <w:rFonts w:asciiTheme="minorBidi" w:hAnsiTheme="minorBidi"/>
          <w:b/>
          <w:bCs/>
          <w:rtl/>
        </w:rPr>
      </w:pPr>
      <w:r w:rsidRPr="007B6CD9">
        <w:rPr>
          <w:rFonts w:asciiTheme="minorBidi" w:hAnsiTheme="minorBidi" w:hint="cs"/>
          <w:b/>
          <w:bCs/>
          <w:rtl/>
        </w:rPr>
        <w:t>מכשירי ה-</w:t>
      </w:r>
      <w:r w:rsidRPr="007B6CD9">
        <w:rPr>
          <w:rFonts w:asciiTheme="minorBidi" w:hAnsiTheme="minorBidi" w:hint="cs"/>
          <w:b/>
          <w:bCs/>
          <w:color w:val="111111"/>
          <w:rtl/>
        </w:rPr>
        <w:t xml:space="preserve"> </w:t>
      </w:r>
      <w:r w:rsidRPr="007B6CD9">
        <w:rPr>
          <w:rFonts w:asciiTheme="minorBidi" w:hAnsiTheme="minorBidi"/>
          <w:b/>
          <w:bCs/>
          <w:color w:val="111111"/>
        </w:rPr>
        <w:t>Zoom Phone</w:t>
      </w:r>
    </w:p>
    <w:p w14:paraId="346EAB9F" w14:textId="06AED0EC" w:rsidR="0025636D" w:rsidRPr="0025636D" w:rsidRDefault="007B6CD9" w:rsidP="0025636D">
      <w:pPr>
        <w:spacing w:after="0" w:line="240" w:lineRule="auto"/>
        <w:contextualSpacing/>
        <w:rPr>
          <w:rFonts w:asciiTheme="minorBidi" w:hAnsiTheme="minorBidi"/>
          <w:color w:val="000000" w:themeColor="text1"/>
          <w:rtl/>
        </w:rPr>
      </w:pPr>
      <w:r w:rsidRPr="0025636D">
        <w:rPr>
          <w:rFonts w:asciiTheme="minorBidi" w:hAnsiTheme="minorBidi"/>
          <w:color w:val="000000" w:themeColor="text1"/>
          <w:rtl/>
        </w:rPr>
        <w:t xml:space="preserve">מכשירי ה- </w:t>
      </w:r>
      <w:r w:rsidRPr="0025636D">
        <w:rPr>
          <w:rFonts w:asciiTheme="minorBidi" w:hAnsiTheme="minorBidi"/>
          <w:color w:val="000000" w:themeColor="text1"/>
        </w:rPr>
        <w:t>Zoom Phone</w:t>
      </w:r>
      <w:r w:rsidRPr="0025636D">
        <w:rPr>
          <w:rFonts w:asciiTheme="minorBidi" w:hAnsiTheme="minorBidi"/>
          <w:color w:val="000000" w:themeColor="text1"/>
          <w:rtl/>
        </w:rPr>
        <w:t xml:space="preserve"> קלים להתקנה ולשימוש וייעלו את העבודה הן עבור משתמשי קצה והן עבור מחלקות ה-</w:t>
      </w:r>
      <w:r w:rsidRPr="0025636D">
        <w:rPr>
          <w:rFonts w:asciiTheme="minorBidi" w:hAnsiTheme="minorBidi"/>
          <w:color w:val="000000" w:themeColor="text1"/>
        </w:rPr>
        <w:t>IT</w:t>
      </w:r>
      <w:r w:rsidRPr="0025636D">
        <w:rPr>
          <w:rFonts w:asciiTheme="minorBidi" w:hAnsiTheme="minorBidi"/>
          <w:color w:val="000000" w:themeColor="text1"/>
          <w:rtl/>
        </w:rPr>
        <w:t xml:space="preserve"> הארגוניות. </w:t>
      </w:r>
      <w:r w:rsidR="0025636D" w:rsidRPr="0025636D">
        <w:rPr>
          <w:rFonts w:asciiTheme="minorBidi" w:hAnsiTheme="minorBidi"/>
          <w:color w:val="000000" w:themeColor="text1"/>
          <w:rtl/>
        </w:rPr>
        <w:t xml:space="preserve">הם כוללים כרגע 3 דגמים: </w:t>
      </w:r>
      <w:hyperlink r:id="rId6" w:history="1">
        <w:r w:rsidR="0025636D" w:rsidRPr="0025636D">
          <w:rPr>
            <w:rStyle w:val="Hyperlink"/>
            <w:rFonts w:asciiTheme="minorBidi" w:hAnsiTheme="minorBidi"/>
          </w:rPr>
          <w:t>CCX 600 Desk Phone</w:t>
        </w:r>
      </w:hyperlink>
      <w:r w:rsidR="0025636D" w:rsidRPr="0025636D">
        <w:rPr>
          <w:rFonts w:asciiTheme="minorBidi" w:hAnsiTheme="minorBidi"/>
          <w:color w:val="000000" w:themeColor="text1"/>
          <w:rtl/>
        </w:rPr>
        <w:t xml:space="preserve"> ו- </w:t>
      </w:r>
      <w:hyperlink r:id="rId7" w:history="1">
        <w:r w:rsidR="0025636D" w:rsidRPr="0069646F">
          <w:rPr>
            <w:rStyle w:val="Hyperlink"/>
            <w:rFonts w:asciiTheme="minorBidi" w:hAnsiTheme="minorBidi"/>
          </w:rPr>
          <w:t>CCX 700</w:t>
        </w:r>
      </w:hyperlink>
      <w:r w:rsidR="0025636D" w:rsidRPr="0025636D">
        <w:rPr>
          <w:rFonts w:asciiTheme="minorBidi" w:hAnsiTheme="minorBidi"/>
          <w:color w:val="000000" w:themeColor="text1"/>
          <w:rtl/>
        </w:rPr>
        <w:t xml:space="preserve"> – טלפון שולחני עם מצלמת וידאו משולבת – שניהם של חברת </w:t>
      </w:r>
      <w:r w:rsidR="0025636D" w:rsidRPr="0025636D">
        <w:rPr>
          <w:rFonts w:asciiTheme="minorBidi" w:hAnsiTheme="minorBidi"/>
          <w:color w:val="000000" w:themeColor="text1"/>
        </w:rPr>
        <w:t>Poly</w:t>
      </w:r>
      <w:r w:rsidR="0025636D" w:rsidRPr="0025636D">
        <w:rPr>
          <w:rFonts w:asciiTheme="minorBidi" w:hAnsiTheme="minorBidi"/>
          <w:color w:val="000000" w:themeColor="text1"/>
          <w:rtl/>
        </w:rPr>
        <w:t xml:space="preserve"> וטלפון הווידאו החכם -</w:t>
      </w:r>
      <w:hyperlink r:id="rId8" w:history="1">
        <w:r w:rsidR="0025636D" w:rsidRPr="00F94934">
          <w:rPr>
            <w:rStyle w:val="Hyperlink"/>
            <w:rFonts w:asciiTheme="minorBidi" w:hAnsiTheme="minorBidi" w:hint="cs"/>
            <w:rtl/>
          </w:rPr>
          <w:t>ה-</w:t>
        </w:r>
        <w:r w:rsidR="0025636D" w:rsidRPr="00F94934">
          <w:rPr>
            <w:rStyle w:val="Hyperlink"/>
            <w:rFonts w:asciiTheme="minorBidi" w:hAnsiTheme="minorBidi"/>
          </w:rPr>
          <w:t xml:space="preserve">VP59 </w:t>
        </w:r>
        <w:r w:rsidR="0025636D" w:rsidRPr="00F94934">
          <w:rPr>
            <w:rStyle w:val="Hyperlink"/>
            <w:rFonts w:asciiTheme="minorBidi" w:hAnsiTheme="minorBidi" w:hint="cs"/>
            <w:rtl/>
          </w:rPr>
          <w:t xml:space="preserve"> של </w:t>
        </w:r>
        <w:r w:rsidR="0025636D" w:rsidRPr="00F94934">
          <w:rPr>
            <w:rStyle w:val="Hyperlink"/>
            <w:rFonts w:asciiTheme="minorBidi" w:hAnsiTheme="minorBidi"/>
          </w:rPr>
          <w:t>Yealink</w:t>
        </w:r>
      </w:hyperlink>
      <w:r w:rsidR="0025636D" w:rsidRPr="0025636D">
        <w:rPr>
          <w:rFonts w:asciiTheme="minorBidi" w:hAnsiTheme="minorBidi"/>
          <w:color w:val="000000" w:themeColor="text1"/>
          <w:rtl/>
        </w:rPr>
        <w:t xml:space="preserve">. </w:t>
      </w:r>
    </w:p>
    <w:p w14:paraId="5DEBDA3E" w14:textId="77777777" w:rsidR="0025636D" w:rsidRDefault="0025636D" w:rsidP="007B6CD9">
      <w:pPr>
        <w:spacing w:after="0" w:line="240" w:lineRule="auto"/>
        <w:contextualSpacing/>
        <w:rPr>
          <w:rFonts w:asciiTheme="minorBidi" w:hAnsiTheme="minorBidi"/>
          <w:color w:val="111111"/>
          <w:rtl/>
        </w:rPr>
      </w:pPr>
    </w:p>
    <w:p w14:paraId="49CA2078" w14:textId="77777777" w:rsidR="00B244A8" w:rsidRDefault="00B244A8" w:rsidP="00B244A8">
      <w:pPr>
        <w:spacing w:after="0" w:line="240" w:lineRule="auto"/>
        <w:contextualSpacing/>
        <w:rPr>
          <w:rFonts w:asciiTheme="minorBidi" w:hAnsiTheme="minorBidi"/>
          <w:color w:val="111111"/>
          <w:rtl/>
        </w:rPr>
      </w:pPr>
      <w:r>
        <w:rPr>
          <w:rFonts w:asciiTheme="minorBidi" w:hAnsiTheme="minorBidi" w:hint="cs"/>
          <w:color w:val="111111"/>
          <w:rtl/>
        </w:rPr>
        <w:t xml:space="preserve">המכשירים פועלים תמיד ומוכנים לשיחה מיידית. ניתן לנהל איתם שיחות מתוזמנות מראש, לקבל ולהוציא שיחות טלפון, לבדוק מענה קולי ולחלוק מידע. הם ניתנים לניהול בקלות ממשק ״אדמין״ מרכזי אחד ואין כל צורך ברישיון הפעלה: הכניסה למכשיר מתבצעת באמצעות חשבון הזום הרגיל. המכשירים החדשים יכולים להסתנכרן עם לוחות השנה, פגישות מתוכננות ורשימות קשר. מסך המגע בהם מצויידים המכשירים מאפשר להשתמש בהם כ״לוח מחיק״ אינטראקטיבי לטובת שיתוף תכנים ועבודה משותפת. מכשירי ה- </w:t>
      </w:r>
      <w:r w:rsidRPr="0079373B">
        <w:rPr>
          <w:rFonts w:asciiTheme="minorBidi" w:hAnsiTheme="minorBidi"/>
          <w:color w:val="111111"/>
        </w:rPr>
        <w:t>Zoom Phone</w:t>
      </w:r>
      <w:r>
        <w:rPr>
          <w:rFonts w:asciiTheme="minorBidi" w:hAnsiTheme="minorBidi" w:hint="cs"/>
          <w:color w:val="111111"/>
          <w:rtl/>
        </w:rPr>
        <w:t xml:space="preserve"> מאושרים על ידי זום בקטגוריית חומרה חדשה שמבטיחה שהם מיועדים לשימוש אופטימלי ב- </w:t>
      </w:r>
      <w:r w:rsidRPr="0079373B">
        <w:rPr>
          <w:rFonts w:asciiTheme="minorBidi" w:hAnsiTheme="minorBidi"/>
          <w:color w:val="111111"/>
        </w:rPr>
        <w:t>Zoom Phone</w:t>
      </w:r>
      <w:r>
        <w:rPr>
          <w:rFonts w:asciiTheme="minorBidi" w:hAnsiTheme="minorBidi" w:hint="cs"/>
          <w:color w:val="111111"/>
          <w:rtl/>
        </w:rPr>
        <w:t xml:space="preserve">. מכשירים חדשים נוספים יגיעו בהמשך. </w:t>
      </w:r>
    </w:p>
    <w:p w14:paraId="6A4C695E" w14:textId="77777777" w:rsidR="00B244A8" w:rsidRDefault="00B244A8" w:rsidP="00B244A8">
      <w:pPr>
        <w:spacing w:after="0" w:line="240" w:lineRule="auto"/>
        <w:contextualSpacing/>
        <w:rPr>
          <w:rFonts w:asciiTheme="minorBidi" w:hAnsiTheme="minorBidi"/>
          <w:color w:val="111111"/>
          <w:rtl/>
        </w:rPr>
      </w:pPr>
    </w:p>
    <w:p w14:paraId="107329D2" w14:textId="77777777" w:rsidR="00B244A8" w:rsidRPr="0025636D" w:rsidRDefault="00B244A8" w:rsidP="00B244A8">
      <w:pPr>
        <w:spacing w:after="0" w:line="240" w:lineRule="auto"/>
        <w:contextualSpacing/>
        <w:rPr>
          <w:rFonts w:asciiTheme="minorBidi" w:hAnsiTheme="minorBidi"/>
          <w:color w:val="000000" w:themeColor="text1"/>
          <w:rtl/>
        </w:rPr>
      </w:pPr>
      <w:r w:rsidRPr="0025636D">
        <w:rPr>
          <w:rFonts w:asciiTheme="minorBidi" w:hAnsiTheme="minorBidi"/>
          <w:color w:val="111111"/>
          <w:rtl/>
        </w:rPr>
        <w:lastRenderedPageBreak/>
        <w:t xml:space="preserve">המכשירים החדשים יהיו זמינים באמצעות תוכנית </w:t>
      </w:r>
      <w:hyperlink r:id="rId9" w:history="1">
        <w:r w:rsidRPr="0025636D">
          <w:rPr>
            <w:rStyle w:val="Hyperlink"/>
            <w:rFonts w:asciiTheme="minorBidi" w:hAnsiTheme="minorBidi"/>
          </w:rPr>
          <w:t>Hardware-as-a-Servic</w:t>
        </w:r>
      </w:hyperlink>
      <w:r>
        <w:rPr>
          <w:rFonts w:asciiTheme="minorBidi" w:hAnsiTheme="minorBidi" w:hint="cs"/>
          <w:color w:val="1155CD"/>
          <w:rtl/>
        </w:rPr>
        <w:t xml:space="preserve"> </w:t>
      </w:r>
      <w:r w:rsidRPr="00906EC9">
        <w:rPr>
          <w:rFonts w:asciiTheme="minorBidi" w:hAnsiTheme="minorBidi" w:hint="cs"/>
          <w:color w:val="000000" w:themeColor="text1"/>
          <w:rtl/>
        </w:rPr>
        <w:t xml:space="preserve">או באמצעות משוקים מורשים. </w:t>
      </w:r>
      <w:r w:rsidRPr="0025636D">
        <w:rPr>
          <w:rFonts w:asciiTheme="minorBidi" w:hAnsiTheme="minorBidi"/>
          <w:color w:val="000000" w:themeColor="text1"/>
          <w:rtl/>
        </w:rPr>
        <w:t xml:space="preserve">המחירים הסופיים של הציוד בישראל טרם נקבעו.  </w:t>
      </w:r>
    </w:p>
    <w:p w14:paraId="7BAAF060" w14:textId="77777777" w:rsidR="007B6CD9" w:rsidRPr="0025636D" w:rsidRDefault="007B6CD9" w:rsidP="004944C3">
      <w:pPr>
        <w:spacing w:after="0" w:line="240" w:lineRule="auto"/>
        <w:contextualSpacing/>
        <w:rPr>
          <w:rFonts w:asciiTheme="minorBidi" w:hAnsiTheme="minorBidi"/>
          <w:color w:val="000000" w:themeColor="text1"/>
          <w:rtl/>
        </w:rPr>
      </w:pPr>
      <w:bookmarkStart w:id="0" w:name="_GoBack"/>
      <w:bookmarkEnd w:id="0"/>
    </w:p>
    <w:p w14:paraId="08D3F60C" w14:textId="77777777" w:rsidR="007B6CD9" w:rsidRDefault="00981EAC" w:rsidP="00981EAC">
      <w:pPr>
        <w:spacing w:after="0" w:line="240" w:lineRule="auto"/>
        <w:contextualSpacing/>
        <w:rPr>
          <w:rFonts w:asciiTheme="minorBidi" w:hAnsiTheme="minorBidi"/>
          <w:color w:val="111111"/>
          <w:rtl/>
        </w:rPr>
      </w:pPr>
      <w:r>
        <w:rPr>
          <w:rFonts w:asciiTheme="minorBidi" w:hAnsiTheme="minorBidi" w:hint="cs"/>
          <w:rtl/>
        </w:rPr>
        <w:t xml:space="preserve">״זום ממשיכה להפגין קצב חדשנות מהיר״, אומרת </w:t>
      </w:r>
      <w:r w:rsidRPr="00AA5A97">
        <w:rPr>
          <w:rFonts w:asciiTheme="minorBidi" w:hAnsiTheme="minorBidi" w:hint="cs"/>
          <w:b/>
          <w:bCs/>
          <w:rtl/>
        </w:rPr>
        <w:t>אלקה פופובה</w:t>
      </w:r>
      <w:r>
        <w:rPr>
          <w:rFonts w:asciiTheme="minorBidi" w:hAnsiTheme="minorBidi" w:hint="cs"/>
          <w:rtl/>
        </w:rPr>
        <w:t xml:space="preserve">, סגנית נשיא ב- </w:t>
      </w:r>
      <w:r>
        <w:rPr>
          <w:rFonts w:asciiTheme="minorBidi" w:hAnsiTheme="minorBidi"/>
        </w:rPr>
        <w:t>Frost &amp; Sullivan</w:t>
      </w:r>
      <w:r>
        <w:rPr>
          <w:rFonts w:asciiTheme="minorBidi" w:hAnsiTheme="minorBidi" w:hint="cs"/>
          <w:rtl/>
        </w:rPr>
        <w:t>. ״</w:t>
      </w:r>
      <w:r w:rsidRPr="0079373B">
        <w:rPr>
          <w:rFonts w:asciiTheme="minorBidi" w:hAnsiTheme="minorBidi"/>
          <w:color w:val="111111"/>
        </w:rPr>
        <w:t>Zoom Phone</w:t>
      </w:r>
      <w:r>
        <w:rPr>
          <w:rFonts w:asciiTheme="minorBidi" w:hAnsiTheme="minorBidi" w:hint="cs"/>
          <w:rtl/>
        </w:rPr>
        <w:t xml:space="preserve"> הוא אלטרנטיבה לטלפוניה המסורית ומכשירי ה-</w:t>
      </w:r>
      <w:r>
        <w:rPr>
          <w:rFonts w:asciiTheme="minorBidi" w:hAnsiTheme="minorBidi" w:hint="cs"/>
          <w:color w:val="111111"/>
          <w:rtl/>
        </w:rPr>
        <w:t xml:space="preserve"> </w:t>
      </w:r>
      <w:r w:rsidRPr="0079373B">
        <w:rPr>
          <w:rFonts w:asciiTheme="minorBidi" w:hAnsiTheme="minorBidi"/>
          <w:color w:val="111111"/>
        </w:rPr>
        <w:t>Zoom Phone</w:t>
      </w:r>
      <w:r>
        <w:rPr>
          <w:rFonts w:asciiTheme="minorBidi" w:hAnsiTheme="minorBidi" w:hint="cs"/>
          <w:color w:val="111111"/>
          <w:rtl/>
        </w:rPr>
        <w:t xml:space="preserve"> החדשים, הקלים ליישום, לתפעול ולניהול, יחזקו את החלופה עבור עסקים וארגונים״. </w:t>
      </w:r>
    </w:p>
    <w:p w14:paraId="06B20005" w14:textId="77777777" w:rsidR="00AA5A97" w:rsidRDefault="00AA5A97" w:rsidP="00AA5A97">
      <w:pPr>
        <w:shd w:val="clear" w:color="auto" w:fill="FFFFFF"/>
        <w:spacing w:before="100" w:beforeAutospacing="1" w:after="100" w:afterAutospacing="1"/>
        <w:contextualSpacing/>
        <w:rPr>
          <w:rFonts w:asciiTheme="minorBidi" w:eastAsia="Times New Roman" w:hAnsiTheme="minorBidi"/>
          <w:color w:val="000000"/>
          <w:rtl/>
        </w:rPr>
      </w:pPr>
    </w:p>
    <w:p w14:paraId="71577FC1" w14:textId="7C190549" w:rsidR="00AA5A97" w:rsidRPr="00AA5A97" w:rsidRDefault="00A077D8" w:rsidP="00A077D8">
      <w:pPr>
        <w:pStyle w:val="ListParagraph"/>
        <w:numPr>
          <w:ilvl w:val="0"/>
          <w:numId w:val="1"/>
        </w:numPr>
        <w:shd w:val="clear" w:color="auto" w:fill="FFFFFF"/>
        <w:spacing w:before="100" w:beforeAutospacing="1" w:after="100" w:afterAutospacing="1"/>
        <w:rPr>
          <w:rFonts w:asciiTheme="minorBidi" w:eastAsia="Times New Roman" w:hAnsiTheme="minorBidi"/>
          <w:color w:val="000000"/>
          <w:rtl/>
        </w:rPr>
      </w:pPr>
      <w:r>
        <w:rPr>
          <w:rFonts w:asciiTheme="minorBidi" w:eastAsia="Times New Roman" w:hAnsiTheme="minorBidi" w:hint="cs"/>
          <w:color w:val="000000"/>
          <w:rtl/>
        </w:rPr>
        <w:t>למידע נוסף ו</w:t>
      </w:r>
      <w:r w:rsidR="00AA5A97">
        <w:rPr>
          <w:rFonts w:asciiTheme="minorBidi" w:eastAsia="Times New Roman" w:hAnsiTheme="minorBidi" w:hint="cs"/>
          <w:color w:val="000000"/>
          <w:rtl/>
        </w:rPr>
        <w:t xml:space="preserve">להצטרפות </w:t>
      </w:r>
      <w:r>
        <w:rPr>
          <w:rFonts w:asciiTheme="minorBidi" w:eastAsia="Times New Roman" w:hAnsiTheme="minorBidi" w:hint="cs"/>
          <w:color w:val="000000"/>
          <w:rtl/>
        </w:rPr>
        <w:t xml:space="preserve">לתוכנית </w:t>
      </w:r>
      <w:r w:rsidR="00AA5A97">
        <w:rPr>
          <w:rFonts w:asciiTheme="minorBidi" w:eastAsia="Times New Roman" w:hAnsiTheme="minorBidi" w:hint="cs"/>
          <w:color w:val="000000"/>
          <w:rtl/>
        </w:rPr>
        <w:t>ניתן לפנות ל</w:t>
      </w:r>
      <w:r w:rsidR="00AA5A97" w:rsidRPr="00F220B6">
        <w:rPr>
          <w:rFonts w:asciiTheme="minorBidi" w:hAnsiTheme="minorBidi" w:cs="Arial" w:hint="cs"/>
          <w:b/>
          <w:bCs/>
          <w:color w:val="111111"/>
          <w:rtl/>
        </w:rPr>
        <w:t>עלמה</w:t>
      </w:r>
      <w:r w:rsidR="00AA5A97" w:rsidRPr="00F220B6">
        <w:rPr>
          <w:rFonts w:asciiTheme="minorBidi" w:hAnsiTheme="minorBidi" w:cs="Arial"/>
          <w:b/>
          <w:bCs/>
          <w:color w:val="111111"/>
          <w:rtl/>
        </w:rPr>
        <w:t xml:space="preserve"> </w:t>
      </w:r>
      <w:r w:rsidR="00AA5A97" w:rsidRPr="00F220B6">
        <w:rPr>
          <w:rFonts w:asciiTheme="minorBidi" w:hAnsiTheme="minorBidi" w:cs="Arial" w:hint="cs"/>
          <w:b/>
          <w:bCs/>
          <w:color w:val="111111"/>
          <w:rtl/>
        </w:rPr>
        <w:t>קאנץ</w:t>
      </w:r>
      <w:r w:rsidR="00AA5A97" w:rsidRPr="003E15EE">
        <w:rPr>
          <w:rFonts w:asciiTheme="minorBidi" w:hAnsiTheme="minorBidi" w:cs="Arial"/>
          <w:color w:val="111111"/>
          <w:rtl/>
        </w:rPr>
        <w:t xml:space="preserve"> </w:t>
      </w:r>
      <w:r w:rsidR="00AA5A97" w:rsidRPr="00F220B6">
        <w:rPr>
          <w:rFonts w:asciiTheme="minorBidi" w:hAnsiTheme="minorBidi" w:cs="Arial" w:hint="cs"/>
          <w:b/>
          <w:bCs/>
          <w:color w:val="111111"/>
          <w:rtl/>
        </w:rPr>
        <w:t>ורפי</w:t>
      </w:r>
      <w:r w:rsidR="00AA5A97" w:rsidRPr="00F220B6">
        <w:rPr>
          <w:rFonts w:asciiTheme="minorBidi" w:hAnsiTheme="minorBidi" w:cs="Arial"/>
          <w:b/>
          <w:bCs/>
          <w:color w:val="111111"/>
          <w:rtl/>
        </w:rPr>
        <w:t xml:space="preserve"> </w:t>
      </w:r>
      <w:r w:rsidR="00AA5A97" w:rsidRPr="00F220B6">
        <w:rPr>
          <w:rFonts w:asciiTheme="minorBidi" w:hAnsiTheme="minorBidi" w:cs="Arial" w:hint="cs"/>
          <w:b/>
          <w:bCs/>
          <w:color w:val="111111"/>
          <w:rtl/>
        </w:rPr>
        <w:t>שאלתיאל</w:t>
      </w:r>
      <w:r w:rsidR="00AA5A97" w:rsidRPr="003E15EE">
        <w:rPr>
          <w:rFonts w:asciiTheme="minorBidi" w:hAnsiTheme="minorBidi" w:cs="Arial"/>
          <w:color w:val="111111"/>
          <w:rtl/>
        </w:rPr>
        <w:t xml:space="preserve">, </w:t>
      </w:r>
      <w:r w:rsidR="00AA5A97" w:rsidRPr="003E15EE">
        <w:rPr>
          <w:rFonts w:asciiTheme="minorBidi" w:hAnsiTheme="minorBidi" w:cs="Arial" w:hint="cs"/>
          <w:color w:val="111111"/>
          <w:rtl/>
        </w:rPr>
        <w:t>מנהלי</w:t>
      </w:r>
      <w:r w:rsidR="00AA5A97" w:rsidRPr="003E15EE">
        <w:rPr>
          <w:rFonts w:asciiTheme="minorBidi" w:hAnsiTheme="minorBidi" w:cs="Arial"/>
          <w:color w:val="111111"/>
          <w:rtl/>
        </w:rPr>
        <w:t xml:space="preserve"> </w:t>
      </w:r>
      <w:r w:rsidR="00AA5A97" w:rsidRPr="003E15EE">
        <w:rPr>
          <w:rFonts w:asciiTheme="minorBidi" w:hAnsiTheme="minorBidi" w:cs="Arial" w:hint="cs"/>
          <w:color w:val="111111"/>
          <w:rtl/>
        </w:rPr>
        <w:t>לקוחות</w:t>
      </w:r>
      <w:r w:rsidR="00AA5A97" w:rsidRPr="003E15EE">
        <w:rPr>
          <w:rFonts w:asciiTheme="minorBidi" w:hAnsiTheme="minorBidi" w:cs="Arial"/>
          <w:color w:val="111111"/>
          <w:rtl/>
        </w:rPr>
        <w:t xml:space="preserve"> </w:t>
      </w:r>
      <w:r w:rsidR="00AA5A97" w:rsidRPr="003E15EE">
        <w:rPr>
          <w:rFonts w:asciiTheme="minorBidi" w:hAnsiTheme="minorBidi" w:cs="Arial" w:hint="cs"/>
          <w:color w:val="111111"/>
          <w:rtl/>
        </w:rPr>
        <w:t>בכירים</w:t>
      </w:r>
      <w:r w:rsidR="00AA5A97" w:rsidRPr="003E15EE">
        <w:rPr>
          <w:rFonts w:asciiTheme="minorBidi" w:hAnsiTheme="minorBidi" w:cs="Arial"/>
          <w:color w:val="111111"/>
          <w:rtl/>
        </w:rPr>
        <w:t xml:space="preserve"> </w:t>
      </w:r>
      <w:r w:rsidR="00AA5A97" w:rsidRPr="003E15EE">
        <w:rPr>
          <w:rFonts w:asciiTheme="minorBidi" w:hAnsiTheme="minorBidi" w:cs="Arial" w:hint="cs"/>
          <w:color w:val="111111"/>
          <w:rtl/>
        </w:rPr>
        <w:t>בסניף</w:t>
      </w:r>
      <w:r w:rsidR="00AA5A97" w:rsidRPr="003E15EE">
        <w:rPr>
          <w:rFonts w:asciiTheme="minorBidi" w:hAnsiTheme="minorBidi" w:cs="Arial"/>
          <w:color w:val="111111"/>
          <w:rtl/>
        </w:rPr>
        <w:t xml:space="preserve"> </w:t>
      </w:r>
      <w:r w:rsidR="00AA5A97" w:rsidRPr="003E15EE">
        <w:rPr>
          <w:rFonts w:asciiTheme="minorBidi" w:hAnsiTheme="minorBidi" w:cs="Arial" w:hint="cs"/>
          <w:color w:val="111111"/>
          <w:rtl/>
        </w:rPr>
        <w:t>הישראלי</w:t>
      </w:r>
      <w:r w:rsidR="00AA5A97" w:rsidRPr="003E15EE">
        <w:rPr>
          <w:rFonts w:asciiTheme="minorBidi" w:hAnsiTheme="minorBidi" w:cs="Arial"/>
          <w:color w:val="111111"/>
          <w:rtl/>
        </w:rPr>
        <w:t xml:space="preserve"> </w:t>
      </w:r>
      <w:r w:rsidR="00AA5A97" w:rsidRPr="003E15EE">
        <w:rPr>
          <w:rFonts w:asciiTheme="minorBidi" w:hAnsiTheme="minorBidi" w:cs="Arial" w:hint="cs"/>
          <w:color w:val="111111"/>
          <w:rtl/>
        </w:rPr>
        <w:t>של</w:t>
      </w:r>
      <w:r w:rsidR="00AA5A97" w:rsidRPr="003E15EE">
        <w:rPr>
          <w:rFonts w:asciiTheme="minorBidi" w:hAnsiTheme="minorBidi" w:cs="Arial"/>
          <w:color w:val="111111"/>
          <w:rtl/>
        </w:rPr>
        <w:t xml:space="preserve"> </w:t>
      </w:r>
      <w:r w:rsidR="00AA5A97" w:rsidRPr="003E15EE">
        <w:rPr>
          <w:rFonts w:asciiTheme="minorBidi" w:hAnsiTheme="minorBidi" w:cs="Arial" w:hint="cs"/>
          <w:color w:val="111111"/>
          <w:rtl/>
        </w:rPr>
        <w:t>זום</w:t>
      </w:r>
      <w:r w:rsidR="00AA5A97" w:rsidRPr="003E15EE">
        <w:rPr>
          <w:rFonts w:asciiTheme="minorBidi" w:hAnsiTheme="minorBidi" w:cs="Arial"/>
          <w:color w:val="111111"/>
          <w:rtl/>
        </w:rPr>
        <w:t>.</w:t>
      </w:r>
    </w:p>
    <w:p w14:paraId="75B77889" w14:textId="77777777" w:rsidR="00AA5A97" w:rsidRPr="00A203B3" w:rsidRDefault="00AA5A97" w:rsidP="00AA5A97">
      <w:pPr>
        <w:shd w:val="clear" w:color="auto" w:fill="FFFFFF"/>
        <w:spacing w:before="100" w:beforeAutospacing="1" w:after="100" w:afterAutospacing="1"/>
        <w:contextualSpacing/>
        <w:rPr>
          <w:rFonts w:asciiTheme="minorBidi" w:eastAsia="Times New Roman" w:hAnsiTheme="minorBidi"/>
          <w:color w:val="000000"/>
          <w:sz w:val="18"/>
          <w:szCs w:val="18"/>
          <w:rtl/>
        </w:rPr>
      </w:pPr>
    </w:p>
    <w:p w14:paraId="1A980CDE" w14:textId="77777777" w:rsidR="00AA5A97" w:rsidRPr="00A203B3" w:rsidRDefault="00AA5A97" w:rsidP="00AA5A97">
      <w:pPr>
        <w:shd w:val="clear" w:color="auto" w:fill="FFFFFF"/>
        <w:spacing w:before="100" w:beforeAutospacing="1" w:after="100" w:afterAutospacing="1"/>
        <w:contextualSpacing/>
        <w:rPr>
          <w:rFonts w:asciiTheme="minorBidi" w:hAnsiTheme="minorBidi" w:cs="Arial"/>
          <w:b/>
          <w:bCs/>
          <w:color w:val="111111"/>
          <w:sz w:val="18"/>
          <w:szCs w:val="18"/>
        </w:rPr>
      </w:pPr>
      <w:r w:rsidRPr="00A203B3">
        <w:rPr>
          <w:rFonts w:asciiTheme="minorBidi" w:hAnsiTheme="minorBidi" w:cs="Arial" w:hint="cs"/>
          <w:b/>
          <w:bCs/>
          <w:color w:val="111111"/>
          <w:sz w:val="18"/>
          <w:szCs w:val="18"/>
          <w:rtl/>
        </w:rPr>
        <w:t>אודות</w:t>
      </w:r>
      <w:r w:rsidRPr="00A203B3">
        <w:rPr>
          <w:rFonts w:asciiTheme="minorBidi" w:hAnsiTheme="minorBidi" w:cs="Arial"/>
          <w:b/>
          <w:bCs/>
          <w:color w:val="111111"/>
          <w:sz w:val="18"/>
          <w:szCs w:val="18"/>
          <w:rtl/>
        </w:rPr>
        <w:t xml:space="preserve"> </w:t>
      </w:r>
      <w:r w:rsidRPr="00A203B3">
        <w:rPr>
          <w:rFonts w:asciiTheme="minorBidi" w:hAnsiTheme="minorBidi" w:cs="Arial" w:hint="cs"/>
          <w:b/>
          <w:bCs/>
          <w:color w:val="111111"/>
          <w:sz w:val="18"/>
          <w:szCs w:val="18"/>
          <w:rtl/>
        </w:rPr>
        <w:t>זום</w:t>
      </w:r>
    </w:p>
    <w:p w14:paraId="5632661B" w14:textId="77777777" w:rsidR="00AA5A97" w:rsidRPr="00A203B3" w:rsidRDefault="00AA5A97" w:rsidP="00AA5A97">
      <w:pPr>
        <w:shd w:val="clear" w:color="auto" w:fill="FFFFFF"/>
        <w:spacing w:before="100" w:beforeAutospacing="1" w:after="100" w:afterAutospacing="1"/>
        <w:contextualSpacing/>
        <w:rPr>
          <w:rFonts w:ascii="Times New Roman" w:eastAsia="Times New Roman" w:hAnsi="Times New Roman" w:cs="Times New Roman"/>
          <w:color w:val="000000" w:themeColor="text1"/>
          <w:sz w:val="18"/>
          <w:szCs w:val="18"/>
        </w:rPr>
      </w:pPr>
      <w:r w:rsidRPr="00A203B3">
        <w:rPr>
          <w:rFonts w:asciiTheme="minorBidi" w:hAnsiTheme="minorBidi" w:cs="Arial"/>
          <w:color w:val="111111"/>
          <w:sz w:val="18"/>
          <w:szCs w:val="18"/>
        </w:rPr>
        <w:t xml:space="preserve">Zoom Video Communications, Inc. (NASDAQ: </w:t>
      </w:r>
      <w:proofErr w:type="gramStart"/>
      <w:r w:rsidRPr="00A203B3">
        <w:rPr>
          <w:rFonts w:asciiTheme="minorBidi" w:hAnsiTheme="minorBidi" w:cs="Arial"/>
          <w:color w:val="111111"/>
          <w:sz w:val="18"/>
          <w:szCs w:val="18"/>
        </w:rPr>
        <w:t xml:space="preserve">ZM) </w:t>
      </w:r>
      <w:r w:rsidRPr="00A203B3">
        <w:rPr>
          <w:rFonts w:asciiTheme="minorBidi" w:hAnsiTheme="minorBidi" w:cs="Arial" w:hint="cs"/>
          <w:color w:val="111111"/>
          <w:sz w:val="18"/>
          <w:szCs w:val="18"/>
          <w:rtl/>
        </w:rPr>
        <w:t xml:space="preserve"> מפגישה</w:t>
      </w:r>
      <w:proofErr w:type="gramEnd"/>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קבוצות אנשים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כדי</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לבצע</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יותר</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דברים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בסביבת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וידיאו</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ידידותית למשתמש</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פלטפורמת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תקשורת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הווידאו המאוחדת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האמינה,</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הקלה בשימוש והחדשנית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של החברה, מספקת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פגישות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וידיאו</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קול</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סמינרים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מקוונים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וצ</w:t>
      </w:r>
      <w:r w:rsidRPr="00A203B3">
        <w:rPr>
          <w:rFonts w:asciiTheme="minorBidi" w:hAnsiTheme="minorBidi" w:cs="Arial"/>
          <w:color w:val="111111"/>
          <w:sz w:val="18"/>
          <w:szCs w:val="18"/>
          <w:rtl/>
        </w:rPr>
        <w:t>'</w:t>
      </w:r>
      <w:r w:rsidRPr="00A203B3">
        <w:rPr>
          <w:rFonts w:asciiTheme="minorBidi" w:hAnsiTheme="minorBidi" w:cs="Arial" w:hint="cs"/>
          <w:color w:val="111111"/>
          <w:sz w:val="18"/>
          <w:szCs w:val="18"/>
          <w:rtl/>
        </w:rPr>
        <w:t>אט</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למחשבים נייחים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סמארטפונים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מכשירים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ניידים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ומערכות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חדרי</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ישיבות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זום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עוזר</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לארגונים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ליצור</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חווית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תקשורת מרוממת,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עם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שילוב</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יישומים עסקיים מובילים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וכלים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למפתחים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ליצירת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זרימת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עבודה</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בהתאמה</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אישית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זום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שנוסדה</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בשנת</w:t>
      </w:r>
      <w:r w:rsidRPr="00A203B3">
        <w:rPr>
          <w:rFonts w:asciiTheme="minorBidi" w:hAnsiTheme="minorBidi" w:cs="Arial"/>
          <w:color w:val="111111"/>
          <w:sz w:val="18"/>
          <w:szCs w:val="18"/>
          <w:rtl/>
        </w:rPr>
        <w:t xml:space="preserve"> 2011, </w:t>
      </w:r>
      <w:r w:rsidRPr="00A203B3">
        <w:rPr>
          <w:rFonts w:asciiTheme="minorBidi" w:hAnsiTheme="minorBidi" w:cs="Arial" w:hint="cs"/>
          <w:color w:val="111111"/>
          <w:sz w:val="18"/>
          <w:szCs w:val="18"/>
          <w:rtl/>
        </w:rPr>
        <w:t>ממוקמת</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בסן</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חוזה</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קליפורניה</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עם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משרדים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ברחבי</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העולם</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בקרו</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ב</w:t>
      </w:r>
      <w:r w:rsidRPr="00A203B3">
        <w:rPr>
          <w:rFonts w:asciiTheme="minorBidi" w:hAnsiTheme="minorBidi" w:cs="Arial"/>
          <w:color w:val="111111"/>
          <w:sz w:val="18"/>
          <w:szCs w:val="18"/>
          <w:rtl/>
        </w:rPr>
        <w:t xml:space="preserve">- </w:t>
      </w:r>
      <w:hyperlink r:id="rId10" w:history="1">
        <w:r w:rsidRPr="00A203B3">
          <w:rPr>
            <w:rStyle w:val="Hyperlink"/>
            <w:rFonts w:asciiTheme="minorBidi" w:hAnsiTheme="minorBidi" w:cs="Arial"/>
            <w:sz w:val="18"/>
            <w:szCs w:val="18"/>
          </w:rPr>
          <w:t>zoom.com</w:t>
        </w:r>
      </w:hyperlink>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ועקבו</w:t>
      </w:r>
      <w:r w:rsidRPr="00A203B3">
        <w:rPr>
          <w:rFonts w:asciiTheme="minorBidi" w:hAnsiTheme="minorBidi" w:cs="Arial"/>
          <w:color w:val="111111"/>
          <w:sz w:val="18"/>
          <w:szCs w:val="18"/>
          <w:rtl/>
        </w:rPr>
        <w:t xml:space="preserve"> </w:t>
      </w:r>
      <w:r w:rsidRPr="00A203B3">
        <w:rPr>
          <w:rFonts w:asciiTheme="minorBidi" w:hAnsiTheme="minorBidi" w:cs="Arial" w:hint="cs"/>
          <w:color w:val="111111"/>
          <w:sz w:val="18"/>
          <w:szCs w:val="18"/>
          <w:rtl/>
        </w:rPr>
        <w:t>אחרי</w:t>
      </w:r>
      <w:r w:rsidRPr="00A203B3">
        <w:rPr>
          <w:rFonts w:asciiTheme="minorBidi" w:hAnsiTheme="minorBidi" w:cs="Arial"/>
          <w:color w:val="111111"/>
          <w:sz w:val="18"/>
          <w:szCs w:val="18"/>
          <w:rtl/>
        </w:rPr>
        <w:t xml:space="preserve"> </w:t>
      </w:r>
      <w:hyperlink r:id="rId11" w:history="1">
        <w:r w:rsidRPr="00A203B3">
          <w:rPr>
            <w:rStyle w:val="Hyperlink"/>
            <w:rFonts w:asciiTheme="minorBidi" w:hAnsiTheme="minorBidi" w:cs="Arial"/>
            <w:sz w:val="18"/>
            <w:szCs w:val="18"/>
            <w:rtl/>
          </w:rPr>
          <w:t>@</w:t>
        </w:r>
        <w:r w:rsidRPr="00A203B3">
          <w:rPr>
            <w:rStyle w:val="Hyperlink"/>
            <w:rFonts w:asciiTheme="minorBidi" w:hAnsiTheme="minorBidi" w:cs="Arial"/>
            <w:sz w:val="18"/>
            <w:szCs w:val="18"/>
          </w:rPr>
          <w:t>zoom_us.</w:t>
        </w:r>
      </w:hyperlink>
      <w:r w:rsidRPr="00A203B3">
        <w:rPr>
          <w:rFonts w:ascii="Times New Roman" w:eastAsia="Times New Roman" w:hAnsi="Times New Roman" w:cs="Times New Roman"/>
          <w:color w:val="000000" w:themeColor="text1"/>
          <w:sz w:val="18"/>
          <w:szCs w:val="18"/>
        </w:rPr>
        <w:t xml:space="preserve"> </w:t>
      </w:r>
    </w:p>
    <w:p w14:paraId="66840242" w14:textId="77777777" w:rsidR="00AA5A97" w:rsidRPr="00A203B3" w:rsidRDefault="00AA5A97" w:rsidP="00AA5A97">
      <w:pPr>
        <w:shd w:val="clear" w:color="auto" w:fill="FFFFFF"/>
        <w:spacing w:before="100" w:beforeAutospacing="1" w:after="100" w:afterAutospacing="1"/>
        <w:contextualSpacing/>
        <w:rPr>
          <w:rFonts w:asciiTheme="minorBidi" w:hAnsiTheme="minorBidi" w:cs="Arial"/>
          <w:color w:val="000000" w:themeColor="text1"/>
          <w:sz w:val="18"/>
          <w:szCs w:val="18"/>
          <w:rtl/>
        </w:rPr>
      </w:pPr>
    </w:p>
    <w:p w14:paraId="63852C6B" w14:textId="77777777" w:rsidR="003364D7" w:rsidRPr="0079373B" w:rsidRDefault="003364D7" w:rsidP="00AA5A97">
      <w:pPr>
        <w:spacing w:after="0" w:line="240" w:lineRule="auto"/>
        <w:contextualSpacing/>
        <w:rPr>
          <w:rFonts w:asciiTheme="minorBidi" w:hAnsiTheme="minorBidi"/>
        </w:rPr>
      </w:pPr>
    </w:p>
    <w:sectPr w:rsidR="003364D7" w:rsidRPr="0079373B" w:rsidSect="00B02E4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B02B9"/>
    <w:multiLevelType w:val="hybridMultilevel"/>
    <w:tmpl w:val="CA12CA34"/>
    <w:lvl w:ilvl="0" w:tplc="208ABA4E">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4D7"/>
    <w:rsid w:val="00073DBD"/>
    <w:rsid w:val="000E48AE"/>
    <w:rsid w:val="000F629E"/>
    <w:rsid w:val="001F52A5"/>
    <w:rsid w:val="00221ABF"/>
    <w:rsid w:val="00243F8D"/>
    <w:rsid w:val="0025636D"/>
    <w:rsid w:val="002C642E"/>
    <w:rsid w:val="002C6E4E"/>
    <w:rsid w:val="002C737C"/>
    <w:rsid w:val="0030520C"/>
    <w:rsid w:val="003364D7"/>
    <w:rsid w:val="00371FB3"/>
    <w:rsid w:val="00376483"/>
    <w:rsid w:val="00393DD5"/>
    <w:rsid w:val="003D23BC"/>
    <w:rsid w:val="003E15EE"/>
    <w:rsid w:val="00442710"/>
    <w:rsid w:val="004858B9"/>
    <w:rsid w:val="004944C3"/>
    <w:rsid w:val="004B1233"/>
    <w:rsid w:val="004C4C9B"/>
    <w:rsid w:val="004E283D"/>
    <w:rsid w:val="004E7B4C"/>
    <w:rsid w:val="005E1251"/>
    <w:rsid w:val="0069646F"/>
    <w:rsid w:val="006C6FBA"/>
    <w:rsid w:val="006E0420"/>
    <w:rsid w:val="00723D29"/>
    <w:rsid w:val="0079373B"/>
    <w:rsid w:val="007A7EA4"/>
    <w:rsid w:val="007B2D8C"/>
    <w:rsid w:val="007B6CD9"/>
    <w:rsid w:val="007C38D2"/>
    <w:rsid w:val="007E6488"/>
    <w:rsid w:val="00800F1B"/>
    <w:rsid w:val="00817C98"/>
    <w:rsid w:val="0089712D"/>
    <w:rsid w:val="008E6B21"/>
    <w:rsid w:val="00981EAC"/>
    <w:rsid w:val="00A077D8"/>
    <w:rsid w:val="00A24DF8"/>
    <w:rsid w:val="00AA335D"/>
    <w:rsid w:val="00AA5A97"/>
    <w:rsid w:val="00B02E43"/>
    <w:rsid w:val="00B14CDF"/>
    <w:rsid w:val="00B244A8"/>
    <w:rsid w:val="00B438C5"/>
    <w:rsid w:val="00B61BC2"/>
    <w:rsid w:val="00B6491A"/>
    <w:rsid w:val="00C37782"/>
    <w:rsid w:val="00C4369F"/>
    <w:rsid w:val="00C60512"/>
    <w:rsid w:val="00DF1AF9"/>
    <w:rsid w:val="00E035D7"/>
    <w:rsid w:val="00EC476F"/>
    <w:rsid w:val="00ED206F"/>
    <w:rsid w:val="00F1431D"/>
    <w:rsid w:val="00F220B6"/>
    <w:rsid w:val="00F54059"/>
    <w:rsid w:val="00F94934"/>
    <w:rsid w:val="00FC3F4D"/>
    <w:rsid w:val="00FD33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3C1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491A"/>
    <w:rPr>
      <w:color w:val="0000FF" w:themeColor="hyperlink"/>
      <w:u w:val="single"/>
    </w:rPr>
  </w:style>
  <w:style w:type="paragraph" w:styleId="ListParagraph">
    <w:name w:val="List Paragraph"/>
    <w:basedOn w:val="Normal"/>
    <w:uiPriority w:val="34"/>
    <w:qFormat/>
    <w:rsid w:val="00AA5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witter.com/zoom_us?zcid=2341"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hyperlink" Target="https://www.poly.com/us/en/products/phones/ccx/ccx-600" TargetMode="External"/><Relationship Id="rId7" Type="http://schemas.openxmlformats.org/officeDocument/2006/relationships/hyperlink" Target="https://www.poly.com/us/en/products/phones/ccx/ccx-700" TargetMode="External"/><Relationship Id="rId8" Type="http://schemas.openxmlformats.org/officeDocument/2006/relationships/hyperlink" Target="https://www.yealink.com/product/voice-communication-vp59" TargetMode="External"/><Relationship Id="rId9" Type="http://schemas.openxmlformats.org/officeDocument/2006/relationships/hyperlink" Target="https://zoom.us/hardware-as-a-service" TargetMode="External"/><Relationship Id="rId10" Type="http://schemas.openxmlformats.org/officeDocument/2006/relationships/hyperlink" Target="https://zoom.com/?zcid=23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685</Words>
  <Characters>3906</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User</cp:lastModifiedBy>
  <cp:revision>6</cp:revision>
  <dcterms:created xsi:type="dcterms:W3CDTF">2021-06-09T12:20:00Z</dcterms:created>
  <dcterms:modified xsi:type="dcterms:W3CDTF">2021-06-09T14:02:00Z</dcterms:modified>
</cp:coreProperties>
</file>