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17273" w14:textId="7DB7FA26" w:rsidR="007D210C" w:rsidRDefault="007D210C" w:rsidP="008B4684">
      <w:pPr>
        <w:jc w:val="both"/>
        <w:rPr>
          <w:b/>
          <w:bCs/>
          <w:sz w:val="28"/>
          <w:szCs w:val="28"/>
          <w:rtl/>
        </w:rPr>
      </w:pPr>
    </w:p>
    <w:p w14:paraId="160486DB" w14:textId="01BFE902" w:rsidR="00B040CC" w:rsidRDefault="00B040CC" w:rsidP="008B4684">
      <w:pPr>
        <w:jc w:val="both"/>
        <w:rPr>
          <w:b/>
          <w:bCs/>
          <w:sz w:val="28"/>
          <w:szCs w:val="28"/>
        </w:rPr>
      </w:pPr>
    </w:p>
    <w:p w14:paraId="3A5AB3D0" w14:textId="44B11459" w:rsidR="0074201D" w:rsidRDefault="0074201D" w:rsidP="008B4684">
      <w:pPr>
        <w:jc w:val="both"/>
        <w:rPr>
          <w:b/>
          <w:bCs/>
          <w:sz w:val="28"/>
          <w:szCs w:val="28"/>
        </w:rPr>
      </w:pPr>
    </w:p>
    <w:p w14:paraId="58666662" w14:textId="25B14ADC" w:rsidR="0074201D" w:rsidRDefault="00C500C1" w:rsidP="0074201D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חלל תקשורת בתערוכת הסלולר בברצלונה </w:t>
      </w:r>
    </w:p>
    <w:p w14:paraId="1651C316" w14:textId="77777777" w:rsidR="0074201D" w:rsidRDefault="0074201D" w:rsidP="0074201D">
      <w:pPr>
        <w:pStyle w:val="a7"/>
      </w:pPr>
    </w:p>
    <w:p w14:paraId="59B5D0C6" w14:textId="77777777" w:rsidR="0074201D" w:rsidRPr="00C500C1" w:rsidRDefault="0074201D" w:rsidP="00C500C1">
      <w:pPr>
        <w:pStyle w:val="a7"/>
        <w:jc w:val="both"/>
        <w:rPr>
          <w:rFonts w:asciiTheme="minorBidi" w:hAnsiTheme="minorBidi" w:cstheme="minorBidi"/>
          <w:rtl/>
        </w:rPr>
      </w:pPr>
      <w:r w:rsidRPr="00C500C1">
        <w:rPr>
          <w:rFonts w:asciiTheme="minorBidi" w:hAnsiTheme="minorBidi" w:cstheme="minorBidi"/>
          <w:rtl/>
        </w:rPr>
        <w:t xml:space="preserve">לאחר דחיה של שנתיים בשל הקורונה התקיימה בשבוע שעבר בברצלונה תערוכת הסלולר הגדולה בעולם  </w:t>
      </w:r>
      <w:r w:rsidRPr="00C500C1">
        <w:rPr>
          <w:rFonts w:asciiTheme="minorBidi" w:hAnsiTheme="minorBidi" w:cstheme="minorBidi"/>
        </w:rPr>
        <w:t>MWC ( Mobile World Congress)</w:t>
      </w:r>
      <w:r w:rsidRPr="00C500C1">
        <w:rPr>
          <w:rFonts w:asciiTheme="minorBidi" w:hAnsiTheme="minorBidi" w:cstheme="minorBidi"/>
          <w:rtl/>
        </w:rPr>
        <w:t>.</w:t>
      </w:r>
    </w:p>
    <w:p w14:paraId="2F171519" w14:textId="77777777" w:rsidR="0074201D" w:rsidRPr="00C500C1" w:rsidRDefault="0074201D" w:rsidP="00C500C1">
      <w:pPr>
        <w:pStyle w:val="a7"/>
        <w:jc w:val="both"/>
        <w:rPr>
          <w:rFonts w:asciiTheme="minorBidi" w:hAnsiTheme="minorBidi" w:cstheme="minorBidi"/>
          <w:rtl/>
        </w:rPr>
      </w:pPr>
    </w:p>
    <w:p w14:paraId="23911967" w14:textId="77777777" w:rsidR="0074201D" w:rsidRPr="00C500C1" w:rsidRDefault="0074201D" w:rsidP="00C500C1">
      <w:pPr>
        <w:pStyle w:val="a7"/>
        <w:jc w:val="both"/>
        <w:rPr>
          <w:rFonts w:asciiTheme="minorBidi" w:hAnsiTheme="minorBidi" w:cstheme="minorBidi"/>
          <w:rtl/>
        </w:rPr>
      </w:pPr>
      <w:r w:rsidRPr="00C500C1">
        <w:rPr>
          <w:rFonts w:asciiTheme="minorBidi" w:hAnsiTheme="minorBidi" w:cstheme="minorBidi"/>
          <w:rtl/>
        </w:rPr>
        <w:t xml:space="preserve"> בתערוכה השתתפו בין השאר החברות הישראליות </w:t>
      </w:r>
      <w:r w:rsidRPr="00C500C1">
        <w:rPr>
          <w:rFonts w:asciiTheme="minorBidi" w:hAnsiTheme="minorBidi" w:cstheme="minorBidi"/>
        </w:rPr>
        <w:t xml:space="preserve">Mantis Vision, Radix, Eye-Net, </w:t>
      </w:r>
      <w:proofErr w:type="spellStart"/>
      <w:r w:rsidRPr="00C500C1">
        <w:rPr>
          <w:rFonts w:asciiTheme="minorBidi" w:hAnsiTheme="minorBidi" w:cstheme="minorBidi"/>
        </w:rPr>
        <w:t>TechSee</w:t>
      </w:r>
      <w:proofErr w:type="spellEnd"/>
      <w:r w:rsidRPr="00C500C1">
        <w:rPr>
          <w:rFonts w:asciiTheme="minorBidi" w:hAnsiTheme="minorBidi" w:cstheme="minorBidi"/>
        </w:rPr>
        <w:t xml:space="preserve">, </w:t>
      </w:r>
      <w:proofErr w:type="spellStart"/>
      <w:r w:rsidRPr="00C500C1">
        <w:rPr>
          <w:rFonts w:asciiTheme="minorBidi" w:hAnsiTheme="minorBidi" w:cstheme="minorBidi"/>
        </w:rPr>
        <w:t>PureSight</w:t>
      </w:r>
      <w:proofErr w:type="spellEnd"/>
      <w:r w:rsidRPr="00C500C1">
        <w:rPr>
          <w:rFonts w:asciiTheme="minorBidi" w:hAnsiTheme="minorBidi" w:cstheme="minorBidi"/>
          <w:rtl/>
        </w:rPr>
        <w:t xml:space="preserve">,  </w:t>
      </w:r>
      <w:proofErr w:type="spellStart"/>
      <w:r w:rsidRPr="00C500C1">
        <w:rPr>
          <w:rFonts w:asciiTheme="minorBidi" w:hAnsiTheme="minorBidi" w:cstheme="minorBidi"/>
          <w:rtl/>
        </w:rPr>
        <w:t>אלוט</w:t>
      </w:r>
      <w:proofErr w:type="spellEnd"/>
      <w:r w:rsidRPr="00C500C1">
        <w:rPr>
          <w:rFonts w:asciiTheme="minorBidi" w:hAnsiTheme="minorBidi" w:cstheme="minorBidi"/>
          <w:rtl/>
        </w:rPr>
        <w:t xml:space="preserve"> תקשורת, </w:t>
      </w:r>
      <w:proofErr w:type="spellStart"/>
      <w:r w:rsidRPr="00C500C1">
        <w:rPr>
          <w:rFonts w:asciiTheme="minorBidi" w:hAnsiTheme="minorBidi" w:cstheme="minorBidi"/>
          <w:rtl/>
        </w:rPr>
        <w:t>נובלסאט</w:t>
      </w:r>
      <w:proofErr w:type="spellEnd"/>
      <w:r w:rsidRPr="00C500C1">
        <w:rPr>
          <w:rFonts w:asciiTheme="minorBidi" w:hAnsiTheme="minorBidi" w:cstheme="minorBidi"/>
          <w:rtl/>
        </w:rPr>
        <w:t xml:space="preserve">, גילת </w:t>
      </w:r>
      <w:proofErr w:type="spellStart"/>
      <w:r w:rsidRPr="00C500C1">
        <w:rPr>
          <w:rFonts w:asciiTheme="minorBidi" w:hAnsiTheme="minorBidi" w:cstheme="minorBidi"/>
          <w:rtl/>
        </w:rPr>
        <w:t>לווינים</w:t>
      </w:r>
      <w:proofErr w:type="spellEnd"/>
      <w:r w:rsidRPr="00C500C1">
        <w:rPr>
          <w:rFonts w:asciiTheme="minorBidi" w:hAnsiTheme="minorBidi" w:cstheme="minorBidi"/>
          <w:rtl/>
        </w:rPr>
        <w:t>, אמדוקס,  חלל-תקשורת ועוד.</w:t>
      </w:r>
    </w:p>
    <w:p w14:paraId="10885C89" w14:textId="77777777" w:rsidR="0074201D" w:rsidRPr="00C500C1" w:rsidRDefault="0074201D" w:rsidP="00C500C1">
      <w:pPr>
        <w:pStyle w:val="a7"/>
        <w:jc w:val="both"/>
        <w:rPr>
          <w:rFonts w:asciiTheme="minorBidi" w:hAnsiTheme="minorBidi" w:cstheme="minorBidi"/>
          <w:rtl/>
        </w:rPr>
      </w:pPr>
    </w:p>
    <w:p w14:paraId="5A52BE9F" w14:textId="77777777" w:rsidR="0074201D" w:rsidRPr="00C500C1" w:rsidRDefault="0074201D" w:rsidP="00C500C1">
      <w:pPr>
        <w:pStyle w:val="a7"/>
        <w:jc w:val="both"/>
        <w:rPr>
          <w:rFonts w:asciiTheme="minorBidi" w:hAnsiTheme="minorBidi" w:cstheme="minorBidi"/>
          <w:rtl/>
        </w:rPr>
      </w:pPr>
      <w:r w:rsidRPr="00C500C1">
        <w:rPr>
          <w:rFonts w:asciiTheme="minorBidi" w:hAnsiTheme="minorBidi" w:cstheme="minorBidi"/>
          <w:rtl/>
        </w:rPr>
        <w:t>עשרות אלפי המשתתפים נחשפו לטכנולוגיות חדשות מתחום הסלולר והקישוריות תוך חיזוק ויצירת שיתופי פעולה חדשים והזדמנויות עסקיות.</w:t>
      </w:r>
    </w:p>
    <w:p w14:paraId="3367C536" w14:textId="77777777" w:rsidR="0074201D" w:rsidRPr="00C500C1" w:rsidRDefault="0074201D" w:rsidP="00C500C1">
      <w:pPr>
        <w:pStyle w:val="a7"/>
        <w:jc w:val="both"/>
        <w:rPr>
          <w:rFonts w:asciiTheme="minorBidi" w:hAnsiTheme="minorBidi" w:cstheme="minorBidi"/>
          <w:rtl/>
        </w:rPr>
      </w:pPr>
    </w:p>
    <w:p w14:paraId="227FAD43" w14:textId="2EDDF3BB" w:rsidR="0074201D" w:rsidRPr="00C500C1" w:rsidRDefault="0074201D" w:rsidP="00C500C1">
      <w:pPr>
        <w:pStyle w:val="a7"/>
        <w:jc w:val="both"/>
        <w:rPr>
          <w:rFonts w:asciiTheme="minorBidi" w:hAnsiTheme="minorBidi" w:cstheme="minorBidi"/>
          <w:rtl/>
        </w:rPr>
      </w:pPr>
      <w:r w:rsidRPr="00C500C1">
        <w:rPr>
          <w:rFonts w:asciiTheme="minorBidi" w:hAnsiTheme="minorBidi" w:cstheme="minorBidi"/>
          <w:rtl/>
        </w:rPr>
        <w:t xml:space="preserve">בתמונה: צוות השיווק והמכירות של חברת חלל-תקשורת, העוסקת באספקת שירותי תקשורת </w:t>
      </w:r>
      <w:proofErr w:type="spellStart"/>
      <w:r w:rsidRPr="00C500C1">
        <w:rPr>
          <w:rFonts w:asciiTheme="minorBidi" w:hAnsiTheme="minorBidi" w:cstheme="minorBidi"/>
          <w:rtl/>
        </w:rPr>
        <w:t>לווינית</w:t>
      </w:r>
      <w:proofErr w:type="spellEnd"/>
      <w:r w:rsidRPr="00C500C1">
        <w:rPr>
          <w:rFonts w:asciiTheme="minorBidi" w:hAnsiTheme="minorBidi" w:cstheme="minorBidi"/>
          <w:rtl/>
        </w:rPr>
        <w:t xml:space="preserve"> בשיתוף פעולה עם חברה קנדית מציגים פתרונות בתחום הקישוריות לאזורים בעלי תשתית מוגבלת אשר מהווים צעד אסטרטגי בגישור הפער הדיגיטלי בעולם</w:t>
      </w:r>
    </w:p>
    <w:p w14:paraId="17269937" w14:textId="77777777" w:rsidR="0074201D" w:rsidRPr="00C500C1" w:rsidRDefault="0074201D" w:rsidP="00C500C1">
      <w:pPr>
        <w:pStyle w:val="a7"/>
        <w:jc w:val="both"/>
        <w:rPr>
          <w:rFonts w:asciiTheme="minorBidi" w:hAnsiTheme="minorBidi" w:cstheme="minorBidi"/>
          <w:rtl/>
        </w:rPr>
      </w:pPr>
    </w:p>
    <w:p w14:paraId="3ED09D76" w14:textId="77777777" w:rsidR="0074201D" w:rsidRPr="00C500C1" w:rsidRDefault="0074201D" w:rsidP="00C500C1">
      <w:pPr>
        <w:pStyle w:val="a7"/>
        <w:jc w:val="both"/>
        <w:rPr>
          <w:rFonts w:asciiTheme="minorBidi" w:hAnsiTheme="minorBidi" w:cstheme="minorBidi"/>
          <w:rtl/>
        </w:rPr>
      </w:pPr>
      <w:r w:rsidRPr="00C500C1">
        <w:rPr>
          <w:rFonts w:asciiTheme="minorBidi" w:hAnsiTheme="minorBidi" w:cstheme="minorBidi"/>
          <w:rtl/>
        </w:rPr>
        <w:t xml:space="preserve"> </w:t>
      </w:r>
    </w:p>
    <w:p w14:paraId="2842238A" w14:textId="77777777" w:rsidR="0074201D" w:rsidRDefault="0074201D" w:rsidP="008B4684">
      <w:pPr>
        <w:jc w:val="both"/>
        <w:rPr>
          <w:b/>
          <w:bCs/>
          <w:sz w:val="28"/>
          <w:szCs w:val="28"/>
          <w:rtl/>
        </w:rPr>
      </w:pPr>
    </w:p>
    <w:sectPr w:rsidR="0074201D" w:rsidSect="00B35567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AC39E" w14:textId="77777777" w:rsidR="00A3710B" w:rsidRDefault="00A3710B" w:rsidP="008B4684">
      <w:r>
        <w:separator/>
      </w:r>
    </w:p>
  </w:endnote>
  <w:endnote w:type="continuationSeparator" w:id="0">
    <w:p w14:paraId="1F5E3FEF" w14:textId="77777777" w:rsidR="00A3710B" w:rsidRDefault="00A3710B" w:rsidP="008B4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16B15" w14:textId="77777777" w:rsidR="00A3710B" w:rsidRDefault="00A3710B" w:rsidP="008B4684">
      <w:r>
        <w:separator/>
      </w:r>
    </w:p>
  </w:footnote>
  <w:footnote w:type="continuationSeparator" w:id="0">
    <w:p w14:paraId="3FEBFAEA" w14:textId="77777777" w:rsidR="00A3710B" w:rsidRDefault="00A3710B" w:rsidP="008B4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67C6" w14:textId="77777777" w:rsidR="008B4684" w:rsidRDefault="007D210C">
    <w:pPr>
      <w:pStyle w:val="a3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713167F" wp14:editId="0252AA1B">
          <wp:simplePos x="0" y="0"/>
          <wp:positionH relativeFrom="margin">
            <wp:align>center</wp:align>
          </wp:positionH>
          <wp:positionV relativeFrom="paragraph">
            <wp:posOffset>-44450</wp:posOffset>
          </wp:positionV>
          <wp:extent cx="1494155" cy="982345"/>
          <wp:effectExtent l="0" t="0" r="0" b="8255"/>
          <wp:wrapSquare wrapText="bothSides"/>
          <wp:docPr id="2" name="תמונה 2" descr="לוגו וולף תקשורת ויחסי ציבור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לוגו וולף תקשורת ויחסי ציבור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00F"/>
    <w:rsid w:val="000513D1"/>
    <w:rsid w:val="000E38A6"/>
    <w:rsid w:val="00282A43"/>
    <w:rsid w:val="002B18BC"/>
    <w:rsid w:val="003A3A1B"/>
    <w:rsid w:val="00462CA5"/>
    <w:rsid w:val="004B60E5"/>
    <w:rsid w:val="004F18B3"/>
    <w:rsid w:val="00565517"/>
    <w:rsid w:val="005E5996"/>
    <w:rsid w:val="00665CD1"/>
    <w:rsid w:val="0074201D"/>
    <w:rsid w:val="007D210C"/>
    <w:rsid w:val="007F5F79"/>
    <w:rsid w:val="00834BA6"/>
    <w:rsid w:val="008B4684"/>
    <w:rsid w:val="008D4870"/>
    <w:rsid w:val="00A3710B"/>
    <w:rsid w:val="00A37625"/>
    <w:rsid w:val="00B040CC"/>
    <w:rsid w:val="00B35567"/>
    <w:rsid w:val="00B74FA7"/>
    <w:rsid w:val="00BD276E"/>
    <w:rsid w:val="00BD6531"/>
    <w:rsid w:val="00C500C1"/>
    <w:rsid w:val="00CD3802"/>
    <w:rsid w:val="00DF105D"/>
    <w:rsid w:val="00EB3A50"/>
    <w:rsid w:val="00F12ABD"/>
    <w:rsid w:val="00F22675"/>
    <w:rsid w:val="00F6100F"/>
    <w:rsid w:val="00F64643"/>
    <w:rsid w:val="00F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0492C8"/>
  <w15:chartTrackingRefBased/>
  <w15:docId w15:val="{381E684B-E553-4C9F-9119-6F035300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0C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6100F"/>
    <w:rPr>
      <w:color w:val="0563C1" w:themeColor="hyperlink"/>
      <w:u w:val="single"/>
    </w:rPr>
  </w:style>
  <w:style w:type="paragraph" w:styleId="a3">
    <w:name w:val="header"/>
    <w:basedOn w:val="a"/>
    <w:link w:val="a4"/>
    <w:uiPriority w:val="99"/>
    <w:unhideWhenUsed/>
    <w:rsid w:val="008B4684"/>
    <w:pPr>
      <w:tabs>
        <w:tab w:val="center" w:pos="4153"/>
        <w:tab w:val="right" w:pos="8306"/>
      </w:tabs>
      <w:bidi/>
    </w:pPr>
    <w:rPr>
      <w:rFonts w:asciiTheme="minorHAnsi" w:hAnsiTheme="minorHAnsi" w:cstheme="minorBidi"/>
    </w:rPr>
  </w:style>
  <w:style w:type="character" w:customStyle="1" w:styleId="a4">
    <w:name w:val="כותרת עליונה תו"/>
    <w:basedOn w:val="a0"/>
    <w:link w:val="a3"/>
    <w:uiPriority w:val="99"/>
    <w:rsid w:val="008B4684"/>
  </w:style>
  <w:style w:type="paragraph" w:styleId="a5">
    <w:name w:val="footer"/>
    <w:basedOn w:val="a"/>
    <w:link w:val="a6"/>
    <w:uiPriority w:val="99"/>
    <w:unhideWhenUsed/>
    <w:rsid w:val="008B4684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8B4684"/>
  </w:style>
  <w:style w:type="paragraph" w:styleId="a7">
    <w:name w:val="Plain Text"/>
    <w:basedOn w:val="a"/>
    <w:link w:val="a8"/>
    <w:uiPriority w:val="99"/>
    <w:semiHidden/>
    <w:unhideWhenUsed/>
    <w:rsid w:val="0074201D"/>
    <w:pPr>
      <w:bidi/>
    </w:pPr>
    <w:rPr>
      <w:sz w:val="24"/>
      <w:szCs w:val="24"/>
    </w:rPr>
  </w:style>
  <w:style w:type="character" w:customStyle="1" w:styleId="a8">
    <w:name w:val="טקסט רגיל תו"/>
    <w:basedOn w:val="a0"/>
    <w:link w:val="a7"/>
    <w:uiPriority w:val="99"/>
    <w:semiHidden/>
    <w:rsid w:val="0074201D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9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Katz</dc:creator>
  <cp:keywords/>
  <dc:description/>
  <cp:lastModifiedBy>Limor Rozental</cp:lastModifiedBy>
  <cp:revision>2</cp:revision>
  <dcterms:created xsi:type="dcterms:W3CDTF">2022-03-08T13:24:00Z</dcterms:created>
  <dcterms:modified xsi:type="dcterms:W3CDTF">2022-03-08T13:24:00Z</dcterms:modified>
</cp:coreProperties>
</file>