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F9D55" w14:textId="77777777" w:rsidR="00836A71" w:rsidRPr="00292327" w:rsidRDefault="00836A71" w:rsidP="005D33D4">
      <w:pPr>
        <w:spacing w:after="0" w:line="240" w:lineRule="auto"/>
        <w:jc w:val="center"/>
        <w:rPr>
          <w:rFonts w:ascii="Alef" w:hAnsi="Alef" w:cs="Alef"/>
          <w:b/>
          <w:bCs/>
          <w:color w:val="3C4584"/>
          <w:sz w:val="28"/>
          <w:szCs w:val="28"/>
          <w:u w:val="single"/>
          <w:rtl/>
        </w:rPr>
      </w:pPr>
    </w:p>
    <w:p w14:paraId="0D270E01" w14:textId="7EDABAFD" w:rsidR="00836A71" w:rsidRPr="00292327" w:rsidRDefault="00836A71" w:rsidP="005D33D4">
      <w:pPr>
        <w:spacing w:after="0" w:line="276" w:lineRule="auto"/>
        <w:jc w:val="center"/>
        <w:rPr>
          <w:rFonts w:ascii="Alef" w:hAnsi="Alef" w:cs="Alef"/>
          <w:color w:val="3C4584"/>
          <w:sz w:val="28"/>
          <w:szCs w:val="28"/>
          <w:rtl/>
        </w:rPr>
      </w:pPr>
      <w:r w:rsidRPr="00292327">
        <w:rPr>
          <w:rFonts w:ascii="Alef" w:hAnsi="Alef" w:cs="Alef" w:hint="cs"/>
          <w:b/>
          <w:bCs/>
          <w:color w:val="3C4584"/>
          <w:sz w:val="28"/>
          <w:szCs w:val="28"/>
          <w:rtl/>
        </w:rPr>
        <w:t>סופשבוע של הרפתקאות ספרותיות ומוזיקליות בתל אביב</w:t>
      </w:r>
    </w:p>
    <w:p w14:paraId="1BFEA3F8" w14:textId="653843D8" w:rsidR="00337C58" w:rsidRDefault="00255772" w:rsidP="005D33D4">
      <w:pPr>
        <w:spacing w:after="0" w:line="276" w:lineRule="auto"/>
        <w:jc w:val="center"/>
        <w:rPr>
          <w:rFonts w:ascii="Alef" w:hAnsi="Alef" w:cs="Alef"/>
          <w:b/>
          <w:bCs/>
          <w:sz w:val="24"/>
          <w:szCs w:val="24"/>
          <w:rtl/>
        </w:rPr>
      </w:pPr>
      <w:r w:rsidRPr="00292327">
        <w:rPr>
          <w:rFonts w:ascii="Alef" w:hAnsi="Alef" w:cs="Alef" w:hint="cs"/>
          <w:b/>
          <w:bCs/>
          <w:sz w:val="24"/>
          <w:szCs w:val="24"/>
          <w:rtl/>
        </w:rPr>
        <w:t xml:space="preserve">ערן צור, דורי בן-זאב, </w:t>
      </w:r>
      <w:r w:rsidR="00DC637F" w:rsidRPr="00292327">
        <w:rPr>
          <w:rFonts w:ascii="Alef" w:hAnsi="Alef" w:cs="Alef" w:hint="cs"/>
          <w:b/>
          <w:bCs/>
          <w:sz w:val="24"/>
          <w:szCs w:val="24"/>
          <w:rtl/>
        </w:rPr>
        <w:t xml:space="preserve">מאיה בלזיצמן, </w:t>
      </w:r>
      <w:r w:rsidR="00E53EE9" w:rsidRPr="00292327">
        <w:rPr>
          <w:rFonts w:ascii="Alef" w:hAnsi="Alef" w:cs="Alef" w:hint="cs"/>
          <w:b/>
          <w:bCs/>
          <w:sz w:val="24"/>
          <w:szCs w:val="24"/>
          <w:rtl/>
        </w:rPr>
        <w:t>רועי זו ארץ,</w:t>
      </w:r>
    </w:p>
    <w:p w14:paraId="2516486B" w14:textId="377DBCEE" w:rsidR="00DC637F" w:rsidRPr="00292327" w:rsidRDefault="00DC637F" w:rsidP="005D33D4">
      <w:pPr>
        <w:spacing w:after="0" w:line="276" w:lineRule="auto"/>
        <w:jc w:val="center"/>
        <w:rPr>
          <w:rFonts w:ascii="Alef" w:hAnsi="Alef" w:cs="Alef"/>
          <w:b/>
          <w:bCs/>
          <w:sz w:val="24"/>
          <w:szCs w:val="24"/>
          <w:rtl/>
        </w:rPr>
      </w:pPr>
      <w:r w:rsidRPr="00292327">
        <w:rPr>
          <w:rFonts w:ascii="Alef" w:hAnsi="Alef" w:cs="Alef" w:hint="cs"/>
          <w:b/>
          <w:bCs/>
          <w:sz w:val="24"/>
          <w:szCs w:val="24"/>
          <w:rtl/>
        </w:rPr>
        <w:t>יוסי צברי, יעלה אביטל</w:t>
      </w:r>
      <w:r w:rsidR="008269A5" w:rsidRPr="00292327">
        <w:rPr>
          <w:rFonts w:ascii="Alef" w:hAnsi="Alef" w:cs="Alef" w:hint="cs"/>
          <w:b/>
          <w:bCs/>
          <w:sz w:val="24"/>
          <w:szCs w:val="24"/>
          <w:rtl/>
        </w:rPr>
        <w:t xml:space="preserve"> </w:t>
      </w:r>
      <w:r w:rsidRPr="00292327">
        <w:rPr>
          <w:rFonts w:ascii="Alef" w:hAnsi="Alef" w:cs="Alef" w:hint="cs"/>
          <w:b/>
          <w:bCs/>
          <w:sz w:val="24"/>
          <w:szCs w:val="24"/>
          <w:rtl/>
        </w:rPr>
        <w:t>שלישיית ע</w:t>
      </w:r>
      <w:r w:rsidR="00FB30BD">
        <w:rPr>
          <w:rFonts w:ascii="Alef" w:hAnsi="Alef" w:cs="Alef" w:hint="cs"/>
          <w:b/>
          <w:bCs/>
          <w:sz w:val="24"/>
          <w:szCs w:val="24"/>
          <w:rtl/>
        </w:rPr>
        <w:t>ת</w:t>
      </w:r>
      <w:r w:rsidRPr="00292327">
        <w:rPr>
          <w:rFonts w:ascii="Alef" w:hAnsi="Alef" w:cs="Alef" w:hint="cs"/>
          <w:b/>
          <w:bCs/>
          <w:sz w:val="24"/>
          <w:szCs w:val="24"/>
          <w:rtl/>
        </w:rPr>
        <w:t>ר</w:t>
      </w:r>
      <w:r w:rsidR="008269A5" w:rsidRPr="00292327">
        <w:rPr>
          <w:rFonts w:ascii="Alef" w:hAnsi="Alef" w:cs="Alef" w:hint="cs"/>
          <w:b/>
          <w:bCs/>
          <w:sz w:val="24"/>
          <w:szCs w:val="24"/>
          <w:rtl/>
        </w:rPr>
        <w:t xml:space="preserve"> ואמנים נוספים</w:t>
      </w:r>
    </w:p>
    <w:p w14:paraId="081EA1CB" w14:textId="3DF73B8C" w:rsidR="00255772" w:rsidRPr="00292327" w:rsidRDefault="00255772" w:rsidP="005D33D4">
      <w:pPr>
        <w:spacing w:after="0" w:line="276" w:lineRule="auto"/>
        <w:jc w:val="center"/>
        <w:rPr>
          <w:rFonts w:ascii="Alef" w:hAnsi="Alef" w:cs="Alef"/>
          <w:b/>
          <w:bCs/>
          <w:color w:val="3C4584"/>
          <w:sz w:val="26"/>
          <w:szCs w:val="26"/>
          <w:rtl/>
        </w:rPr>
      </w:pPr>
      <w:r w:rsidRPr="00292327">
        <w:rPr>
          <w:rFonts w:ascii="Alef" w:hAnsi="Alef" w:cs="Alef" w:hint="cs"/>
          <w:b/>
          <w:bCs/>
          <w:sz w:val="26"/>
          <w:szCs w:val="26"/>
          <w:rtl/>
        </w:rPr>
        <w:t>ניהול אומנותי: עפר שלי</w:t>
      </w:r>
    </w:p>
    <w:p w14:paraId="70994907" w14:textId="14E1E6CE" w:rsidR="00255772" w:rsidRPr="00292327" w:rsidRDefault="000971B7" w:rsidP="005D33D4">
      <w:pPr>
        <w:spacing w:after="0" w:line="276" w:lineRule="auto"/>
        <w:jc w:val="center"/>
        <w:rPr>
          <w:rFonts w:ascii="Alef" w:hAnsi="Alef" w:cs="Alef"/>
          <w:b/>
          <w:bCs/>
          <w:color w:val="3C4584"/>
          <w:sz w:val="26"/>
          <w:szCs w:val="26"/>
          <w:rtl/>
        </w:rPr>
      </w:pPr>
      <w:r w:rsidRPr="00292327">
        <w:rPr>
          <w:rFonts w:ascii="Alef" w:hAnsi="Alef" w:cs="Alef" w:hint="cs"/>
          <w:b/>
          <w:bCs/>
          <w:color w:val="3C4584"/>
          <w:sz w:val="26"/>
          <w:szCs w:val="26"/>
        </w:rPr>
        <w:t>28-26</w:t>
      </w:r>
      <w:r w:rsidRPr="00292327">
        <w:rPr>
          <w:rFonts w:ascii="Alef" w:hAnsi="Alef" w:cs="Alef" w:hint="cs"/>
          <w:b/>
          <w:bCs/>
          <w:color w:val="3C4584"/>
          <w:sz w:val="26"/>
          <w:szCs w:val="26"/>
          <w:rtl/>
        </w:rPr>
        <w:t xml:space="preserve"> במאי 2022 </w:t>
      </w:r>
      <w:r w:rsidR="00255772" w:rsidRPr="00292327">
        <w:rPr>
          <w:rFonts w:ascii="Alef" w:hAnsi="Alef" w:cs="Alef" w:hint="cs"/>
          <w:b/>
          <w:bCs/>
          <w:color w:val="3C4584"/>
          <w:sz w:val="26"/>
          <w:szCs w:val="26"/>
          <w:rtl/>
        </w:rPr>
        <w:t>סטודיו אנט, שבי</w:t>
      </w:r>
      <w:r w:rsidR="00D82BF4" w:rsidRPr="00292327">
        <w:rPr>
          <w:rFonts w:ascii="Alef" w:hAnsi="Alef" w:cs="Alef" w:hint="cs"/>
          <w:b/>
          <w:bCs/>
          <w:color w:val="3C4584"/>
          <w:sz w:val="26"/>
          <w:szCs w:val="26"/>
          <w:rtl/>
        </w:rPr>
        <w:t>ל</w:t>
      </w:r>
      <w:r w:rsidR="00255772" w:rsidRPr="00292327">
        <w:rPr>
          <w:rFonts w:ascii="Alef" w:hAnsi="Alef" w:cs="Alef" w:hint="cs"/>
          <w:b/>
          <w:bCs/>
          <w:color w:val="3C4584"/>
          <w:sz w:val="26"/>
          <w:szCs w:val="26"/>
          <w:rtl/>
        </w:rPr>
        <w:t xml:space="preserve"> המרץ 2 ת"א </w:t>
      </w:r>
    </w:p>
    <w:p w14:paraId="784DED80" w14:textId="51C1B991" w:rsidR="00B15224" w:rsidRPr="00292327" w:rsidRDefault="00D82BF4" w:rsidP="005D33D4">
      <w:pPr>
        <w:spacing w:line="276" w:lineRule="auto"/>
        <w:jc w:val="center"/>
        <w:rPr>
          <w:rFonts w:ascii="Alef" w:hAnsi="Alef" w:cs="Alef"/>
          <w:rtl/>
        </w:rPr>
      </w:pPr>
      <w:r w:rsidRPr="00292327">
        <w:rPr>
          <w:rFonts w:ascii="Alef" w:hAnsi="Alef" w:cs="Alef" w:hint="cs"/>
          <w:u w:val="single"/>
          <w:rtl/>
        </w:rPr>
        <w:t>מחיר:</w:t>
      </w:r>
      <w:r w:rsidRPr="00292327">
        <w:rPr>
          <w:rFonts w:ascii="Alef" w:hAnsi="Alef" w:cs="Alef" w:hint="cs"/>
          <w:u w:val="single"/>
        </w:rPr>
        <w:t xml:space="preserve"> </w:t>
      </w:r>
      <w:r w:rsidR="00156AC2" w:rsidRPr="00292327">
        <w:rPr>
          <w:rFonts w:ascii="Alef" w:hAnsi="Alef" w:cs="Alef" w:hint="cs"/>
          <w:u w:val="single"/>
        </w:rPr>
        <w:t xml:space="preserve">85-120 </w:t>
      </w:r>
      <w:r w:rsidR="00156AC2" w:rsidRPr="00292327">
        <w:rPr>
          <w:rFonts w:ascii="Alef" w:hAnsi="Alef" w:cs="Alef" w:hint="cs"/>
          <w:u w:val="single"/>
          <w:rtl/>
        </w:rPr>
        <w:t xml:space="preserve"> ₪. הטבות והנחות באתר </w:t>
      </w:r>
      <w:r w:rsidR="008269A5" w:rsidRPr="00292327">
        <w:rPr>
          <w:rFonts w:ascii="Alef" w:hAnsi="Alef" w:cs="Alef" w:hint="cs"/>
          <w:u w:val="single"/>
          <w:rtl/>
        </w:rPr>
        <w:t>סטודיו אנט</w:t>
      </w:r>
      <w:r w:rsidR="00292327" w:rsidRPr="00292327">
        <w:rPr>
          <w:rFonts w:ascii="Alef" w:hAnsi="Alef" w:cs="Alef" w:hint="cs"/>
          <w:u w:val="single"/>
          <w:rtl/>
        </w:rPr>
        <w:t>.</w:t>
      </w:r>
      <w:r w:rsidR="00B15224" w:rsidRPr="00292327">
        <w:rPr>
          <w:rFonts w:ascii="Alef" w:hAnsi="Alef" w:cs="Alef" w:hint="cs"/>
          <w:u w:val="single"/>
          <w:rtl/>
        </w:rPr>
        <w:t xml:space="preserve"> </w:t>
      </w:r>
      <w:hyperlink r:id="rId7" w:history="1">
        <w:r w:rsidR="00B15224" w:rsidRPr="00292327">
          <w:rPr>
            <w:rStyle w:val="Hyperlink"/>
            <w:rFonts w:ascii="Alef" w:hAnsi="Alef" w:cs="Alef" w:hint="cs"/>
            <w:color w:val="auto"/>
            <w:rtl/>
          </w:rPr>
          <w:t>לתכנית הפסטיבל המלאה &gt;&gt;</w:t>
        </w:r>
      </w:hyperlink>
    </w:p>
    <w:p w14:paraId="7044D156" w14:textId="66B8DB70" w:rsidR="00836A71" w:rsidRPr="00292327" w:rsidRDefault="00836A71" w:rsidP="00292327">
      <w:pPr>
        <w:spacing w:after="0" w:line="240" w:lineRule="auto"/>
        <w:jc w:val="center"/>
        <w:rPr>
          <w:rFonts w:ascii="Alef" w:hAnsi="Alef" w:cs="Alef"/>
          <w:sz w:val="24"/>
          <w:szCs w:val="24"/>
          <w:rtl/>
        </w:rPr>
      </w:pPr>
      <w:r w:rsidRPr="00292327">
        <w:rPr>
          <w:rFonts w:ascii="Alef" w:hAnsi="Alef" w:cs="Alef" w:hint="cs"/>
          <w:sz w:val="24"/>
          <w:szCs w:val="24"/>
          <w:rtl/>
        </w:rPr>
        <w:t>הצלילים והמילים. ישויות המתערבבות על הבמות לפס הקול של הסצינה התרבותית הסובבת אותנו. לעיתים המוזיקה מלווה את המילים, לעיתים המילים מקשטות ומפלרטטות עם המוזיקה. הפסטיבל השובב שזה עתה נולד יגיש לכם מבחר מטעמים וחוויות בימתיות הנרקחות ממפגש לא שגרתי של טקסט ומוזיקה, מלל וקצב. כל מופע בסופהשבוע המיוחד הזה יבטא מין חיבור מקורי שכזה פרי מוחם הקודח של מיטב היוצרים. האם תגיעו לקונצרט? או להצגת תיאטרון? או שמא לערב קריאה? או שאולי הכל יתערבב לו ביחד...</w:t>
      </w:r>
    </w:p>
    <w:p w14:paraId="1B1FD312" w14:textId="77777777" w:rsidR="00836A71" w:rsidRPr="00292327" w:rsidRDefault="00836A71" w:rsidP="005D33D4">
      <w:pPr>
        <w:spacing w:after="0" w:line="240" w:lineRule="auto"/>
        <w:rPr>
          <w:rFonts w:ascii="Alef" w:hAnsi="Alef" w:cs="Alef"/>
          <w:sz w:val="24"/>
          <w:szCs w:val="24"/>
        </w:rPr>
      </w:pPr>
      <w:r w:rsidRPr="00292327">
        <w:rPr>
          <w:rFonts w:ascii="Alef" w:hAnsi="Alef" w:cs="Alef" w:hint="cs"/>
          <w:sz w:val="24"/>
          <w:szCs w:val="24"/>
        </w:rPr>
        <w:t> </w:t>
      </w:r>
    </w:p>
    <w:p w14:paraId="2EF112B6" w14:textId="77777777" w:rsidR="00836A71" w:rsidRPr="00292327" w:rsidRDefault="00836A71" w:rsidP="005D33D4">
      <w:pPr>
        <w:spacing w:after="0" w:line="240" w:lineRule="auto"/>
        <w:rPr>
          <w:rFonts w:ascii="Alef" w:hAnsi="Alef" w:cs="Alef"/>
          <w:u w:val="single"/>
          <w:rtl/>
        </w:rPr>
      </w:pPr>
      <w:r w:rsidRPr="00292327">
        <w:rPr>
          <w:rFonts w:ascii="Alef" w:hAnsi="Alef" w:cs="Alef" w:hint="cs"/>
          <w:b/>
          <w:bCs/>
          <w:color w:val="3C4584"/>
          <w:u w:val="single"/>
          <w:rtl/>
        </w:rPr>
        <w:t xml:space="preserve">יום חמישי 26.5.22 בשעה 20:00 </w:t>
      </w:r>
      <w:r w:rsidRPr="00292327">
        <w:rPr>
          <w:rFonts w:ascii="Alef" w:hAnsi="Alef" w:cs="Alef" w:hint="cs"/>
          <w:b/>
          <w:bCs/>
          <w:u w:val="single"/>
          <w:rtl/>
        </w:rPr>
        <w:t>סיפור פשוט - ש"י עגנון</w:t>
      </w:r>
      <w:r w:rsidRPr="00292327">
        <w:rPr>
          <w:rFonts w:ascii="Alef" w:hAnsi="Alef" w:cs="Alef" w:hint="cs"/>
          <w:b/>
          <w:bCs/>
          <w:u w:val="single"/>
        </w:rPr>
        <w:t> </w:t>
      </w:r>
      <w:r w:rsidRPr="00292327">
        <w:rPr>
          <w:rFonts w:ascii="Alef" w:hAnsi="Alef" w:cs="Alef" w:hint="cs"/>
          <w:b/>
          <w:bCs/>
          <w:u w:val="single"/>
          <w:rtl/>
        </w:rPr>
        <w:t>ערן צור ושלישיית עתר</w:t>
      </w:r>
      <w:r w:rsidRPr="00292327">
        <w:rPr>
          <w:rFonts w:ascii="Alef" w:hAnsi="Alef" w:cs="Alef" w:hint="cs"/>
          <w:u w:val="single"/>
          <w:rtl/>
        </w:rPr>
        <w:t xml:space="preserve"> </w:t>
      </w:r>
      <w:r w:rsidRPr="00292327">
        <w:rPr>
          <w:rFonts w:ascii="Alef" w:hAnsi="Alef" w:cs="Alef" w:hint="cs"/>
          <w:color w:val="3C4584"/>
          <w:u w:val="single"/>
          <w:rtl/>
        </w:rPr>
        <w:t>85-120 ש"ח</w:t>
      </w:r>
    </w:p>
    <w:p w14:paraId="71679A4B" w14:textId="77777777" w:rsidR="00836A71" w:rsidRPr="00292327" w:rsidRDefault="00836A71" w:rsidP="005D33D4">
      <w:pPr>
        <w:spacing w:after="0" w:line="240" w:lineRule="auto"/>
        <w:rPr>
          <w:rFonts w:ascii="Alef" w:hAnsi="Alef" w:cs="Alef"/>
        </w:rPr>
      </w:pPr>
      <w:r w:rsidRPr="00292327">
        <w:rPr>
          <w:rFonts w:ascii="Alef" w:hAnsi="Alef" w:cs="Alef" w:hint="cs"/>
          <w:b/>
          <w:bCs/>
          <w:rtl/>
        </w:rPr>
        <w:t>ערן צור, קריאה; עפר שלי, פסנתר; טניה בלצר, כינור; חמוטל צור, צ'לו</w:t>
      </w:r>
    </w:p>
    <w:p w14:paraId="2E9728B5" w14:textId="77777777" w:rsidR="00836A71" w:rsidRPr="00292327" w:rsidRDefault="00836A71" w:rsidP="005D33D4">
      <w:pPr>
        <w:spacing w:after="0" w:line="240" w:lineRule="auto"/>
        <w:rPr>
          <w:rFonts w:ascii="Alef" w:hAnsi="Alef" w:cs="Alef"/>
        </w:rPr>
      </w:pPr>
      <w:r w:rsidRPr="00292327">
        <w:rPr>
          <w:rFonts w:ascii="Alef" w:hAnsi="Alef" w:cs="Alef" w:hint="cs"/>
          <w:rtl/>
        </w:rPr>
        <w:t>מופע מוזיקה-תיאטרון מקורי להרכב קמרי ושחקן, על פי סיפורו של ש"י עגנון בעיבודה של מיכל אקרמן לפס קול מוזיקלי בעריכתו של עפר שלי. את הסיפור, מנכסי צאן וברזל של הספרות העברית, מגישים קריין והרכב קמרי, במופע מקורי ובלתי שגרתי המשלב נגינה חיה, סיפור ותיאטרון. המופע מפגיש באופן יצירתי ומפתיע בין אומנויות הבמה השונות, ומותיר על הצופים חוויה מיוחדת</w:t>
      </w:r>
      <w:r w:rsidRPr="00292327">
        <w:rPr>
          <w:rFonts w:ascii="Alef" w:hAnsi="Alef" w:cs="Alef" w:hint="cs"/>
        </w:rPr>
        <w:t>.</w:t>
      </w:r>
    </w:p>
    <w:p w14:paraId="78016C29" w14:textId="77777777" w:rsidR="00836A71" w:rsidRPr="00292327" w:rsidRDefault="00836A71" w:rsidP="005D33D4">
      <w:pPr>
        <w:spacing w:after="0" w:line="240" w:lineRule="auto"/>
        <w:rPr>
          <w:rFonts w:ascii="Alef" w:hAnsi="Alef" w:cs="Alef"/>
        </w:rPr>
      </w:pPr>
      <w:r w:rsidRPr="00292327">
        <w:rPr>
          <w:rFonts w:ascii="Alef" w:hAnsi="Alef" w:cs="Alef" w:hint="cs"/>
          <w:rtl/>
        </w:rPr>
        <w:t>המוזיקה משמשת לעיתים כתפאורה ולעיתים כמספרת חלק מן הסיפור. היצירות שנבחרו כוללות רפרטואר קלסי, מוזיקה יהודית וישראלית עכשווית, וקטעי אימפרוביזציה המשותפים לשחקן ולנגנים, מיצירתם של שוברט, דבוג'אק, שוסטקוביץ', יאן פריידלין ליגטי, שונפלד, יוסף אחרון ואחרים</w:t>
      </w:r>
      <w:r w:rsidRPr="00292327">
        <w:rPr>
          <w:rFonts w:ascii="Alef" w:hAnsi="Alef" w:cs="Alef" w:hint="cs"/>
        </w:rPr>
        <w:t>.</w:t>
      </w:r>
    </w:p>
    <w:p w14:paraId="699F5AE0" w14:textId="77777777" w:rsidR="00836A71" w:rsidRPr="00292327" w:rsidRDefault="00836A71" w:rsidP="005D33D4">
      <w:pPr>
        <w:spacing w:after="0" w:line="240" w:lineRule="auto"/>
        <w:rPr>
          <w:rFonts w:ascii="Alef" w:hAnsi="Alef" w:cs="Alef"/>
        </w:rPr>
      </w:pPr>
      <w:r w:rsidRPr="00292327">
        <w:rPr>
          <w:rFonts w:ascii="Alef" w:hAnsi="Alef" w:cs="Alef" w:hint="cs"/>
        </w:rPr>
        <w:t> </w:t>
      </w:r>
    </w:p>
    <w:p w14:paraId="216E387D" w14:textId="77777777" w:rsidR="00836A71" w:rsidRPr="00292327" w:rsidRDefault="00836A71" w:rsidP="005D33D4">
      <w:pPr>
        <w:spacing w:after="0" w:line="240" w:lineRule="auto"/>
        <w:rPr>
          <w:rFonts w:ascii="Alef" w:hAnsi="Alef" w:cs="Alef"/>
          <w:u w:val="single"/>
          <w:rtl/>
        </w:rPr>
      </w:pPr>
      <w:r w:rsidRPr="00292327">
        <w:rPr>
          <w:rFonts w:ascii="Alef" w:hAnsi="Alef" w:cs="Alef" w:hint="cs"/>
          <w:b/>
          <w:bCs/>
          <w:color w:val="3C4584"/>
          <w:u w:val="single"/>
          <w:rtl/>
        </w:rPr>
        <w:t xml:space="preserve">יום חמישי 26.5.22 בשעה 22:00 </w:t>
      </w:r>
      <w:r w:rsidRPr="00292327">
        <w:rPr>
          <w:rFonts w:ascii="Alef" w:hAnsi="Alef" w:cs="Alef" w:hint="cs"/>
          <w:b/>
          <w:bCs/>
          <w:u w:val="single"/>
          <w:rtl/>
        </w:rPr>
        <w:t>תת מודאג. קברט מוזיקלי - אנסמבל מיכה</w:t>
      </w:r>
      <w:r w:rsidRPr="00292327">
        <w:rPr>
          <w:rFonts w:ascii="Alef" w:hAnsi="Alef" w:cs="Alef" w:hint="cs"/>
          <w:u w:val="single"/>
          <w:rtl/>
        </w:rPr>
        <w:t xml:space="preserve"> </w:t>
      </w:r>
      <w:r w:rsidRPr="00292327">
        <w:rPr>
          <w:rFonts w:ascii="Alef" w:hAnsi="Alef" w:cs="Alef" w:hint="cs"/>
          <w:b/>
          <w:bCs/>
          <w:u w:val="single"/>
          <w:rtl/>
        </w:rPr>
        <w:t xml:space="preserve">עם דורי בן זאב ואורחים </w:t>
      </w:r>
      <w:r w:rsidRPr="00292327">
        <w:rPr>
          <w:rFonts w:ascii="Alef" w:hAnsi="Alef" w:cs="Alef" w:hint="cs"/>
          <w:color w:val="3C4584"/>
          <w:u w:val="single"/>
          <w:rtl/>
        </w:rPr>
        <w:t xml:space="preserve">85-120 ₪ </w:t>
      </w:r>
    </w:p>
    <w:p w14:paraId="1C79E995" w14:textId="77777777" w:rsidR="00836A71" w:rsidRPr="00292327" w:rsidRDefault="00836A71" w:rsidP="005D33D4">
      <w:pPr>
        <w:spacing w:after="0" w:line="240" w:lineRule="auto"/>
        <w:rPr>
          <w:rFonts w:ascii="Alef" w:hAnsi="Alef" w:cs="Alef"/>
        </w:rPr>
      </w:pPr>
      <w:r w:rsidRPr="00292327">
        <w:rPr>
          <w:rFonts w:ascii="Alef" w:hAnsi="Alef" w:cs="Alef" w:hint="cs"/>
          <w:b/>
          <w:bCs/>
          <w:rtl/>
        </w:rPr>
        <w:t>דורי בן זאב, מיקרופון חיסוני; גדעון לבינסון, צ'לו חוף; רועי זו ארץ, מקשי קלידים; שרון אלמקיאס, תופי במה</w:t>
      </w:r>
    </w:p>
    <w:p w14:paraId="0C02A843" w14:textId="77777777" w:rsidR="00836A71" w:rsidRPr="00292327" w:rsidRDefault="00836A71" w:rsidP="005D33D4">
      <w:pPr>
        <w:spacing w:after="0" w:line="240" w:lineRule="auto"/>
        <w:rPr>
          <w:rFonts w:ascii="Alef" w:hAnsi="Alef" w:cs="Alef"/>
        </w:rPr>
      </w:pPr>
      <w:r w:rsidRPr="00292327">
        <w:rPr>
          <w:rFonts w:ascii="Alef" w:hAnsi="Alef" w:cs="Alef" w:hint="cs"/>
          <w:rtl/>
        </w:rPr>
        <w:t xml:space="preserve">קברט מוזיקלי מעולמות האילתור, הקירקס והתת מודאג שהוא מחווה אומנותית בלתי שגרתית לזיכרו של איש התאטרון, הקולנוע, המוזיקה והרדיו מיכה לבינסון ז"ל. קולות, צלילים וזרם של מילים במסע שכל הזמן מחפש את עצמו ומאתגר את המחיצות בין ז'אנרים שונים. הקהל מגיע אל החוויה כמו משתתף על הבמה! </w:t>
      </w:r>
    </w:p>
    <w:p w14:paraId="5CFDCF7B" w14:textId="77777777" w:rsidR="00836A71" w:rsidRPr="00292327" w:rsidRDefault="00836A71" w:rsidP="005D33D4">
      <w:pPr>
        <w:spacing w:after="0" w:line="240" w:lineRule="auto"/>
        <w:rPr>
          <w:rFonts w:ascii="Alef" w:hAnsi="Alef" w:cs="Alef"/>
        </w:rPr>
      </w:pPr>
      <w:r w:rsidRPr="00292327">
        <w:rPr>
          <w:rFonts w:ascii="Alef" w:hAnsi="Alef" w:cs="Alef" w:hint="cs"/>
          <w:b/>
          <w:bCs/>
        </w:rPr>
        <w:t> </w:t>
      </w:r>
    </w:p>
    <w:p w14:paraId="100D83EB" w14:textId="02BC62BF" w:rsidR="00836A71" w:rsidRPr="00292327" w:rsidRDefault="00836A71" w:rsidP="005D33D4">
      <w:pPr>
        <w:spacing w:after="0" w:line="240" w:lineRule="auto"/>
        <w:rPr>
          <w:rFonts w:ascii="Alef" w:hAnsi="Alef" w:cs="Alef"/>
          <w:b/>
          <w:bCs/>
          <w:u w:val="single"/>
        </w:rPr>
      </w:pPr>
      <w:r w:rsidRPr="00292327">
        <w:rPr>
          <w:rFonts w:ascii="Alef" w:hAnsi="Alef" w:cs="Alef" w:hint="cs"/>
          <w:b/>
          <w:bCs/>
          <w:color w:val="3C4584"/>
          <w:u w:val="single"/>
          <w:rtl/>
        </w:rPr>
        <w:t>יום שישי 27.5.22 בשעה 21:00</w:t>
      </w:r>
      <w:r w:rsidRPr="00292327">
        <w:rPr>
          <w:rFonts w:ascii="Alef" w:hAnsi="Alef" w:cs="Alef" w:hint="cs"/>
          <w:b/>
          <w:bCs/>
          <w:u w:val="single"/>
          <w:rtl/>
        </w:rPr>
        <w:t xml:space="preserve"> מַזֶשִׁיר</w:t>
      </w:r>
      <w:r w:rsidRPr="00292327">
        <w:rPr>
          <w:rFonts w:ascii="Alef" w:hAnsi="Alef" w:cs="Alef" w:hint="cs"/>
          <w:b/>
          <w:bCs/>
          <w:u w:val="single"/>
        </w:rPr>
        <w:t> </w:t>
      </w:r>
      <w:r w:rsidRPr="00292327">
        <w:rPr>
          <w:rFonts w:ascii="Alef" w:hAnsi="Alef" w:cs="Alef" w:hint="cs"/>
          <w:b/>
          <w:bCs/>
          <w:u w:val="single"/>
          <w:rtl/>
        </w:rPr>
        <w:t xml:space="preserve"> עם יוסי צברי, מאיה בלזיצמן ומתן אפרת </w:t>
      </w:r>
      <w:r w:rsidR="00337C58" w:rsidRPr="00292327">
        <w:rPr>
          <w:rFonts w:ascii="Alef" w:hAnsi="Alef" w:cs="Alef" w:hint="cs"/>
          <w:color w:val="3C4584"/>
          <w:u w:val="single"/>
          <w:rtl/>
        </w:rPr>
        <w:t>85-120 ₪</w:t>
      </w:r>
    </w:p>
    <w:p w14:paraId="718A86DD" w14:textId="77777777" w:rsidR="00836A71" w:rsidRPr="00292327" w:rsidRDefault="00836A71" w:rsidP="005D33D4">
      <w:pPr>
        <w:spacing w:after="0" w:line="240" w:lineRule="auto"/>
        <w:rPr>
          <w:rFonts w:ascii="Alef" w:hAnsi="Alef" w:cs="Alef"/>
        </w:rPr>
      </w:pPr>
      <w:r w:rsidRPr="00292327">
        <w:rPr>
          <w:rFonts w:ascii="Alef" w:hAnsi="Alef" w:cs="Alef" w:hint="cs"/>
          <w:b/>
          <w:bCs/>
          <w:rtl/>
        </w:rPr>
        <w:t>מאיה בלזיצמן, צ'לו ושירה; מתן אפרת, תופים וכלי הקשה; יוסי צברי, קריאה</w:t>
      </w:r>
    </w:p>
    <w:p w14:paraId="6A64CAD6" w14:textId="77777777" w:rsidR="00836A71" w:rsidRPr="00292327" w:rsidRDefault="00836A71" w:rsidP="005D33D4">
      <w:pPr>
        <w:spacing w:after="0" w:line="240" w:lineRule="auto"/>
        <w:rPr>
          <w:rFonts w:ascii="Alef" w:hAnsi="Alef" w:cs="Alef"/>
        </w:rPr>
      </w:pPr>
      <w:r w:rsidRPr="00292327">
        <w:rPr>
          <w:rFonts w:ascii="Alef" w:hAnsi="Alef" w:cs="Alef" w:hint="cs"/>
          <w:rtl/>
        </w:rPr>
        <w:t>מאיה בלזיצמן ומתן אפרת נפגשים עם אמן המילה הווירטואוזי יוסי צברי לערב המוקדש לשירי המשוררים העבריים הגדולים של כל הזמנים:</w:t>
      </w:r>
      <w:r w:rsidRPr="00292327">
        <w:rPr>
          <w:rFonts w:ascii="Alef" w:hAnsi="Alef" w:cs="Alef" w:hint="cs"/>
        </w:rPr>
        <w:t xml:space="preserve"> </w:t>
      </w:r>
      <w:r w:rsidRPr="00292327">
        <w:rPr>
          <w:rFonts w:ascii="Alef" w:hAnsi="Alef" w:cs="Alef" w:hint="cs"/>
          <w:b/>
          <w:bCs/>
          <w:rtl/>
        </w:rPr>
        <w:t>נתן אלתרמן, תרצה אתר, מאיר אריאל, רוני סומק, רחל שפירא, יעקב אורלנד </w:t>
      </w:r>
      <w:r w:rsidRPr="00292327">
        <w:rPr>
          <w:rFonts w:ascii="Alef" w:hAnsi="Alef" w:cs="Alef" w:hint="cs"/>
          <w:rtl/>
        </w:rPr>
        <w:t>ורבים אחרים</w:t>
      </w:r>
      <w:r w:rsidRPr="00292327">
        <w:rPr>
          <w:rFonts w:ascii="Alef" w:hAnsi="Alef" w:cs="Alef" w:hint="cs"/>
        </w:rPr>
        <w:t>.</w:t>
      </w:r>
      <w:r w:rsidRPr="00292327">
        <w:rPr>
          <w:rFonts w:ascii="Alef" w:hAnsi="Alef" w:cs="Alef" w:hint="cs"/>
          <w:rtl/>
        </w:rPr>
        <w:t xml:space="preserve"> דרך המוסיקה והמילה הכתובה, נזכה לחוויה מיוחדת במינה הנותנת משמעות חדשה לטקסטים הכתובים ומאירה אותם בזווית ייחודית ורעננה</w:t>
      </w:r>
      <w:r w:rsidRPr="00292327">
        <w:rPr>
          <w:rFonts w:ascii="Alef" w:hAnsi="Alef" w:cs="Alef" w:hint="cs"/>
        </w:rPr>
        <w:t>.</w:t>
      </w:r>
    </w:p>
    <w:p w14:paraId="37C66C01" w14:textId="77777777" w:rsidR="00836A71" w:rsidRPr="00292327" w:rsidRDefault="00836A71" w:rsidP="005D33D4">
      <w:pPr>
        <w:spacing w:after="0" w:line="240" w:lineRule="auto"/>
        <w:rPr>
          <w:rFonts w:ascii="Alef" w:hAnsi="Alef" w:cs="Alef"/>
        </w:rPr>
      </w:pPr>
      <w:r w:rsidRPr="00292327">
        <w:rPr>
          <w:rFonts w:ascii="Alef" w:hAnsi="Alef" w:cs="Alef" w:hint="cs"/>
        </w:rPr>
        <w:t> </w:t>
      </w:r>
    </w:p>
    <w:p w14:paraId="522A2A4B" w14:textId="7246BB7A" w:rsidR="00836A71" w:rsidRPr="00292327" w:rsidRDefault="00836A71" w:rsidP="005D33D4">
      <w:pPr>
        <w:spacing w:after="0" w:line="240" w:lineRule="auto"/>
        <w:rPr>
          <w:rFonts w:ascii="Alef" w:hAnsi="Alef" w:cs="Alef"/>
          <w:u w:val="single"/>
        </w:rPr>
      </w:pPr>
      <w:r w:rsidRPr="00292327">
        <w:rPr>
          <w:rFonts w:ascii="Alef" w:hAnsi="Alef" w:cs="Alef" w:hint="cs"/>
          <w:b/>
          <w:bCs/>
          <w:color w:val="3C4584"/>
          <w:u w:val="single"/>
          <w:rtl/>
        </w:rPr>
        <w:t xml:space="preserve">יום שישי 27.5.22 בשעה 23:00 </w:t>
      </w:r>
      <w:r w:rsidRPr="00292327">
        <w:rPr>
          <w:rFonts w:ascii="Alef" w:hAnsi="Alef" w:cs="Alef" w:hint="cs"/>
          <w:b/>
          <w:bCs/>
          <w:u w:val="single"/>
          <w:rtl/>
        </w:rPr>
        <w:t>צריך להשתיק את המוזות - יואל הופמן. ערן צור ושלישיית עתר</w:t>
      </w:r>
      <w:r w:rsidRPr="00292327">
        <w:rPr>
          <w:rFonts w:ascii="Alef" w:hAnsi="Alef" w:cs="Alef" w:hint="cs"/>
          <w:u w:val="single"/>
          <w:rtl/>
        </w:rPr>
        <w:t xml:space="preserve"> </w:t>
      </w:r>
      <w:r w:rsidR="00337C58" w:rsidRPr="00292327">
        <w:rPr>
          <w:rFonts w:ascii="Alef" w:hAnsi="Alef" w:cs="Alef" w:hint="cs"/>
          <w:color w:val="3C4584"/>
          <w:u w:val="single"/>
          <w:rtl/>
        </w:rPr>
        <w:t>85-120 ₪</w:t>
      </w:r>
    </w:p>
    <w:p w14:paraId="36A56779" w14:textId="77777777" w:rsidR="00836A71" w:rsidRPr="00292327" w:rsidRDefault="00836A71" w:rsidP="005D33D4">
      <w:pPr>
        <w:spacing w:after="0" w:line="240" w:lineRule="auto"/>
        <w:rPr>
          <w:rFonts w:ascii="Alef" w:hAnsi="Alef" w:cs="Alef"/>
        </w:rPr>
      </w:pPr>
      <w:r w:rsidRPr="00292327">
        <w:rPr>
          <w:rFonts w:ascii="Alef" w:hAnsi="Alef" w:cs="Alef" w:hint="cs"/>
          <w:b/>
          <w:bCs/>
          <w:rtl/>
        </w:rPr>
        <w:t>מוזיקה מקורית: אריה שפירא מבצעים: ערן צור קריאה וסמפלר ממוחשב; עפר שלי: פסנתר;</w:t>
      </w:r>
      <w:r w:rsidRPr="00292327">
        <w:rPr>
          <w:rFonts w:ascii="Alef" w:hAnsi="Alef" w:cs="Alef" w:hint="cs"/>
          <w:rtl/>
        </w:rPr>
        <w:t xml:space="preserve"> </w:t>
      </w:r>
      <w:r w:rsidRPr="00292327">
        <w:rPr>
          <w:rFonts w:ascii="Alef" w:hAnsi="Alef" w:cs="Alef" w:hint="cs"/>
          <w:b/>
          <w:bCs/>
          <w:rtl/>
        </w:rPr>
        <w:t>טניה בלצר: כינור; חמוטל צור: צ'לו</w:t>
      </w:r>
    </w:p>
    <w:p w14:paraId="027F59D6" w14:textId="77777777" w:rsidR="00836A71" w:rsidRPr="00292327" w:rsidRDefault="00836A71" w:rsidP="005D33D4">
      <w:pPr>
        <w:spacing w:after="0" w:line="240" w:lineRule="auto"/>
        <w:rPr>
          <w:rFonts w:ascii="Alef" w:hAnsi="Alef" w:cs="Alef"/>
        </w:rPr>
      </w:pPr>
      <w:r w:rsidRPr="00292327">
        <w:rPr>
          <w:rFonts w:ascii="Alef" w:hAnsi="Alef" w:cs="Alef" w:hint="cs"/>
          <w:rtl/>
        </w:rPr>
        <w:t xml:space="preserve">פרוזה ואלקטרוניקה. ספרות ישראלית עכשווית ומוזיקה עכשווית על במה אחת בביצוע חי ומהפנט. מבט ישיר חד ומסנוור אל המציאות הישראלית ביצירתו של אריק שפירא המבוססת על הפרוזה של אחד מהסופרים הישראליים המעניינים והמדוברים של </w:t>
      </w:r>
      <w:r w:rsidRPr="00292327">
        <w:rPr>
          <w:rFonts w:ascii="Alef" w:hAnsi="Alef" w:cs="Alef" w:hint="cs"/>
          <w:rtl/>
        </w:rPr>
        <w:lastRenderedPageBreak/>
        <w:t>זמננו. היצירה נכתבה בהזמנת שלישיית עתר ויצאה לאור על גבי אלבום בשיתוף עם ערן צור</w:t>
      </w:r>
      <w:r w:rsidRPr="00292327">
        <w:rPr>
          <w:rFonts w:ascii="Alef" w:hAnsi="Alef" w:cs="Alef" w:hint="cs"/>
        </w:rPr>
        <w:t>.</w:t>
      </w:r>
      <w:r w:rsidRPr="00292327">
        <w:rPr>
          <w:rFonts w:ascii="Alef" w:hAnsi="Alef" w:cs="Alef" w:hint="cs"/>
          <w:rtl/>
        </w:rPr>
        <w:t xml:space="preserve"> "מצבי רוח" הוא ספרו האחרון של הופמן. זהו ספר הבנוי פסיפס ארוך של פרקים או סיפורים קצרצרים. הרצף מעניק את התחושה כי קו דמיוני ולא דווקא עלילתי מחבר את הסיפורים לכדי יריעה סיפורית אחת שלמה ובו בזמן רבים מהם עומדים בזכות עצמם כמיניאטורות ספרותיות מתומצתות בהן המילים נבררו בקפידה כמו בשיר</w:t>
      </w:r>
      <w:r w:rsidRPr="00292327">
        <w:rPr>
          <w:rFonts w:ascii="Alef" w:hAnsi="Alef" w:cs="Alef" w:hint="cs"/>
        </w:rPr>
        <w:t>.</w:t>
      </w:r>
    </w:p>
    <w:p w14:paraId="6AA62827" w14:textId="77777777" w:rsidR="00836A71" w:rsidRPr="00292327" w:rsidRDefault="00836A71" w:rsidP="005D33D4">
      <w:pPr>
        <w:spacing w:after="0" w:line="240" w:lineRule="auto"/>
        <w:rPr>
          <w:rFonts w:ascii="Alef" w:hAnsi="Alef" w:cs="Alef"/>
        </w:rPr>
      </w:pPr>
      <w:r w:rsidRPr="00292327">
        <w:rPr>
          <w:rFonts w:ascii="Alef" w:hAnsi="Alef" w:cs="Alef" w:hint="cs"/>
          <w:rtl/>
        </w:rPr>
        <w:t xml:space="preserve">נראה כי "מצבי רוח" יותר מספריו האחרים של הופמן נוגע ומתקשר עם הסביבה המיידית שלנו ההוויה הישראלית. </w:t>
      </w:r>
    </w:p>
    <w:p w14:paraId="035F4FF8" w14:textId="77777777" w:rsidR="00836A71" w:rsidRPr="00292327" w:rsidRDefault="00836A71" w:rsidP="005D33D4">
      <w:pPr>
        <w:spacing w:after="0" w:line="240" w:lineRule="auto"/>
        <w:rPr>
          <w:rFonts w:ascii="Alef" w:hAnsi="Alef" w:cs="Alef"/>
        </w:rPr>
      </w:pPr>
      <w:r w:rsidRPr="00292327">
        <w:rPr>
          <w:rFonts w:ascii="Alef" w:hAnsi="Alef" w:cs="Alef" w:hint="cs"/>
          <w:b/>
          <w:bCs/>
        </w:rPr>
        <w:t> </w:t>
      </w:r>
    </w:p>
    <w:p w14:paraId="7A8B8181" w14:textId="77777777" w:rsidR="00836A71" w:rsidRPr="00292327" w:rsidRDefault="00836A71" w:rsidP="005D33D4">
      <w:pPr>
        <w:spacing w:after="0" w:line="240" w:lineRule="auto"/>
        <w:rPr>
          <w:rFonts w:ascii="Alef" w:hAnsi="Alef" w:cs="Alef"/>
          <w:b/>
          <w:bCs/>
          <w:u w:val="single"/>
        </w:rPr>
      </w:pPr>
      <w:r w:rsidRPr="00292327">
        <w:rPr>
          <w:rFonts w:ascii="Alef" w:hAnsi="Alef" w:cs="Alef" w:hint="cs"/>
          <w:b/>
          <w:bCs/>
          <w:color w:val="3C4584"/>
          <w:u w:val="single"/>
          <w:rtl/>
        </w:rPr>
        <w:t xml:space="preserve">יום שבת 28.5.22 בשעה 12:00 </w:t>
      </w:r>
      <w:r w:rsidRPr="00292327">
        <w:rPr>
          <w:rFonts w:ascii="Alef" w:hAnsi="Alef" w:cs="Alef" w:hint="cs"/>
          <w:b/>
          <w:bCs/>
          <w:u w:val="single"/>
          <w:rtl/>
        </w:rPr>
        <w:t xml:space="preserve">נופי ילדות – יעלה אביטל ושלישיית עתר. לכל המשפחה </w:t>
      </w:r>
      <w:r w:rsidRPr="00292327">
        <w:rPr>
          <w:rFonts w:ascii="Alef" w:hAnsi="Alef" w:cs="Alef" w:hint="cs"/>
          <w:color w:val="3C4584"/>
          <w:u w:val="single"/>
          <w:rtl/>
        </w:rPr>
        <w:t>85-100 ₪</w:t>
      </w:r>
      <w:r w:rsidRPr="00292327">
        <w:rPr>
          <w:rFonts w:ascii="Alef" w:hAnsi="Alef" w:cs="Alef" w:hint="cs"/>
          <w:b/>
          <w:bCs/>
          <w:color w:val="3C4584"/>
          <w:u w:val="single"/>
          <w:rtl/>
        </w:rPr>
        <w:t xml:space="preserve"> </w:t>
      </w:r>
    </w:p>
    <w:p w14:paraId="54F43CB4" w14:textId="77777777" w:rsidR="00836A71" w:rsidRPr="00292327" w:rsidRDefault="00836A71" w:rsidP="005D33D4">
      <w:pPr>
        <w:spacing w:after="0" w:line="240" w:lineRule="auto"/>
        <w:rPr>
          <w:rFonts w:ascii="Alef" w:hAnsi="Alef" w:cs="Alef"/>
        </w:rPr>
      </w:pPr>
      <w:r w:rsidRPr="00292327">
        <w:rPr>
          <w:rFonts w:ascii="Alef" w:hAnsi="Alef" w:cs="Alef" w:hint="cs"/>
          <w:b/>
          <w:bCs/>
          <w:rtl/>
        </w:rPr>
        <w:t>יעלה אביטל: שירה; עפר שלי: פסנתר ושירה;</w:t>
      </w:r>
      <w:r w:rsidRPr="00292327">
        <w:rPr>
          <w:rFonts w:ascii="Alef" w:hAnsi="Alef" w:cs="Alef" w:hint="cs"/>
          <w:rtl/>
        </w:rPr>
        <w:t xml:space="preserve"> </w:t>
      </w:r>
      <w:r w:rsidRPr="00292327">
        <w:rPr>
          <w:rFonts w:ascii="Alef" w:hAnsi="Alef" w:cs="Alef" w:hint="cs"/>
          <w:b/>
          <w:bCs/>
          <w:rtl/>
        </w:rPr>
        <w:t>טניה בלצר: כינור; חמוטל צור: צ'לו</w:t>
      </w:r>
    </w:p>
    <w:p w14:paraId="38C9B58F" w14:textId="77777777" w:rsidR="00836A71" w:rsidRPr="00292327" w:rsidRDefault="00836A71" w:rsidP="005D33D4">
      <w:pPr>
        <w:spacing w:after="0" w:line="240" w:lineRule="auto"/>
        <w:rPr>
          <w:rFonts w:ascii="Alef" w:hAnsi="Alef" w:cs="Alef"/>
        </w:rPr>
      </w:pPr>
      <w:r w:rsidRPr="00292327">
        <w:rPr>
          <w:rFonts w:ascii="Alef" w:hAnsi="Alef" w:cs="Alef" w:hint="cs"/>
          <w:rtl/>
        </w:rPr>
        <w:t>הרפתקה מוזיקלית לזמרת סופרן ושלישיית פסנתר המוקדשת לנושא הילדות. המופע מקפל בתוכו אסופה של שירי ילדים שגדלו עליהם שני דורות של מבוגרים בארץ, משנות החמישים ואילך בעיבודיו של פסנתרן ההרכב עפר שלי, לצד הלחנות חדשות שהוזמנו  במיוחד לפרוייקט. "דני גיבור", "שעון בן חיל", "פזמון ליקינטון", מחזור השירים "אורית מספרת" מאת מרק לברי ועוד פנינים מוזיקליות שיהנו מהן מבוגרים וילדים כאחד. שיתוף הפעולה הפורה ורב השנים בין הזמרת יעלה אביטל, מן המובילות בשדה שירת הבארוק בארץ ובעולם ושלישיית עתר הוליד שורה של פרוייקטים מוזיקליים מצליחים ואנו נהנים בכל פעם מחדש לחגוג אותם עם הקהל</w:t>
      </w:r>
      <w:r w:rsidRPr="00292327">
        <w:rPr>
          <w:rFonts w:ascii="Alef" w:hAnsi="Alef" w:cs="Alef" w:hint="cs"/>
        </w:rPr>
        <w:t>.</w:t>
      </w:r>
    </w:p>
    <w:p w14:paraId="533F1555" w14:textId="77777777" w:rsidR="00B15224" w:rsidRPr="00292327" w:rsidRDefault="00B15224" w:rsidP="005D33D4">
      <w:pPr>
        <w:spacing w:after="0" w:line="240" w:lineRule="auto"/>
        <w:rPr>
          <w:rFonts w:ascii="Alef" w:hAnsi="Alef" w:cs="Alef"/>
          <w:b/>
          <w:bCs/>
          <w:rtl/>
        </w:rPr>
      </w:pPr>
    </w:p>
    <w:p w14:paraId="4EF9CC2D" w14:textId="77777777" w:rsidR="00836A71" w:rsidRPr="00292327" w:rsidRDefault="00836A71" w:rsidP="005D33D4">
      <w:pPr>
        <w:spacing w:after="0" w:line="240" w:lineRule="auto"/>
        <w:rPr>
          <w:rFonts w:ascii="Alef" w:hAnsi="Alef" w:cs="Alef"/>
          <w:u w:val="single"/>
        </w:rPr>
      </w:pPr>
      <w:r w:rsidRPr="00292327">
        <w:rPr>
          <w:rFonts w:ascii="Alef" w:hAnsi="Alef" w:cs="Alef" w:hint="cs"/>
          <w:b/>
          <w:bCs/>
          <w:color w:val="3C4584"/>
          <w:u w:val="single"/>
          <w:rtl/>
        </w:rPr>
        <w:t>מוצ"ש 28.5.22 בשעה 21:00</w:t>
      </w:r>
      <w:r w:rsidRPr="00292327">
        <w:rPr>
          <w:rFonts w:ascii="Alef" w:hAnsi="Alef" w:cs="Alef" w:hint="cs"/>
          <w:b/>
          <w:bCs/>
          <w:u w:val="single"/>
          <w:rtl/>
        </w:rPr>
        <w:t xml:space="preserve"> מְלַוֶּה-מַלְכָּה! טיש של ספוקן-וורד ומוזיקה</w:t>
      </w:r>
      <w:r w:rsidRPr="00292327">
        <w:rPr>
          <w:rFonts w:ascii="Alef" w:hAnsi="Alef" w:cs="Alef" w:hint="cs"/>
          <w:u w:val="single"/>
          <w:rtl/>
        </w:rPr>
        <w:t xml:space="preserve"> </w:t>
      </w:r>
      <w:r w:rsidRPr="00292327">
        <w:rPr>
          <w:rFonts w:ascii="Alef" w:hAnsi="Alef" w:cs="Alef" w:hint="cs"/>
          <w:color w:val="3C4584"/>
          <w:u w:val="single"/>
          <w:rtl/>
        </w:rPr>
        <w:t xml:space="preserve">85-120 ₪ </w:t>
      </w:r>
    </w:p>
    <w:p w14:paraId="601ABED3" w14:textId="77777777" w:rsidR="00836A71" w:rsidRPr="00292327" w:rsidRDefault="00836A71" w:rsidP="005D33D4">
      <w:pPr>
        <w:spacing w:after="0" w:line="240" w:lineRule="auto"/>
        <w:rPr>
          <w:rFonts w:ascii="Alef" w:hAnsi="Alef" w:cs="Alef"/>
        </w:rPr>
      </w:pPr>
      <w:r w:rsidRPr="00292327">
        <w:rPr>
          <w:rFonts w:ascii="Alef" w:hAnsi="Alef" w:cs="Alef" w:hint="cs"/>
          <w:b/>
          <w:bCs/>
          <w:rtl/>
        </w:rPr>
        <w:t>יונתן קונדה מארח את אריק אבר בספוקן וורד; קרן טננבאום, שירה וויולה; ירון פאר, שירה ופיוט</w:t>
      </w:r>
    </w:p>
    <w:p w14:paraId="7D1794BE" w14:textId="77777777" w:rsidR="00836A71" w:rsidRPr="00292327" w:rsidRDefault="00836A71" w:rsidP="005D33D4">
      <w:pPr>
        <w:spacing w:after="0" w:line="240" w:lineRule="auto"/>
        <w:rPr>
          <w:rFonts w:ascii="Alef" w:hAnsi="Alef" w:cs="Alef"/>
        </w:rPr>
      </w:pPr>
      <w:r w:rsidRPr="00292327">
        <w:rPr>
          <w:rFonts w:ascii="Alef" w:hAnsi="Alef" w:cs="Alef" w:hint="cs"/>
          <w:rtl/>
        </w:rPr>
        <w:t>פיוטים, ניגונים, שירי-ערש ונבואות של מוצ"ש פוגשים בראפ וספוקן-וורד מקורי</w:t>
      </w:r>
      <w:r w:rsidRPr="00292327">
        <w:rPr>
          <w:rFonts w:ascii="Alef" w:hAnsi="Alef" w:cs="Alef" w:hint="cs"/>
        </w:rPr>
        <w:t>.</w:t>
      </w:r>
    </w:p>
    <w:p w14:paraId="0CB2330A" w14:textId="77777777" w:rsidR="00836A71" w:rsidRPr="00292327" w:rsidRDefault="00836A71" w:rsidP="005D33D4">
      <w:pPr>
        <w:spacing w:after="0" w:line="240" w:lineRule="auto"/>
        <w:rPr>
          <w:rFonts w:ascii="Alef" w:hAnsi="Alef" w:cs="Alef"/>
        </w:rPr>
      </w:pPr>
      <w:r w:rsidRPr="00292327">
        <w:rPr>
          <w:rFonts w:ascii="Alef" w:hAnsi="Alef" w:cs="Alef" w:hint="cs"/>
          <w:rtl/>
        </w:rPr>
        <w:t>בואו למסע של מילים ומוזיקה מיוחד למוצאי שבת אל מעמקי הרגע המיסטי בזמן בו קודש הופך לחול. מפגש צבעוני ותיאטרלי בין טקסטים מן המקורות והמסורת ובין גרוב ומילים מקוריות</w:t>
      </w:r>
      <w:r w:rsidRPr="00292327">
        <w:rPr>
          <w:rFonts w:ascii="Alef" w:hAnsi="Alef" w:cs="Alef" w:hint="cs"/>
        </w:rPr>
        <w:t>.</w:t>
      </w:r>
    </w:p>
    <w:p w14:paraId="2B5CBD68" w14:textId="77777777" w:rsidR="00836A71" w:rsidRPr="00292327" w:rsidRDefault="00836A71" w:rsidP="005D33D4">
      <w:pPr>
        <w:spacing w:after="0" w:line="240" w:lineRule="auto"/>
        <w:rPr>
          <w:rFonts w:ascii="Alef" w:hAnsi="Alef" w:cs="Alef"/>
        </w:rPr>
      </w:pPr>
      <w:r w:rsidRPr="00292327">
        <w:rPr>
          <w:rFonts w:ascii="Alef" w:hAnsi="Alef" w:cs="Alef" w:hint="cs"/>
          <w:rtl/>
        </w:rPr>
        <w:t>יונתן קונדה, משורר, שחקן ומוסיקאי, מחלוצי הספוקן-וורד בארץ, אחד ממייסדי להקת הראפ "סיסטם עאלי", כתב ופרסם מספר ספרי שירה ומחזות המשלבים ספוקן-וורד, מוסיקה ותיאטרון</w:t>
      </w:r>
      <w:r w:rsidRPr="00292327">
        <w:rPr>
          <w:rFonts w:ascii="Alef" w:hAnsi="Alef" w:cs="Alef" w:hint="cs"/>
        </w:rPr>
        <w:t>.</w:t>
      </w:r>
    </w:p>
    <w:p w14:paraId="0725DF86" w14:textId="77777777" w:rsidR="005C0117" w:rsidRPr="00292327" w:rsidRDefault="005C0117" w:rsidP="005D33D4">
      <w:pPr>
        <w:spacing w:line="240" w:lineRule="auto"/>
        <w:rPr>
          <w:rFonts w:ascii="Alef" w:hAnsi="Alef" w:cs="Alef"/>
          <w:rtl/>
        </w:rPr>
      </w:pPr>
    </w:p>
    <w:p w14:paraId="6A43019B" w14:textId="77777777" w:rsidR="005D33D4" w:rsidRPr="00292327" w:rsidRDefault="005D33D4" w:rsidP="005D33D4">
      <w:pPr>
        <w:spacing w:line="240" w:lineRule="auto"/>
        <w:rPr>
          <w:rFonts w:ascii="Alef" w:hAnsi="Alef" w:cs="Alef"/>
          <w:b/>
          <w:bCs/>
          <w:color w:val="990099"/>
          <w:rtl/>
        </w:rPr>
      </w:pPr>
    </w:p>
    <w:p w14:paraId="7944BC0A" w14:textId="77777777" w:rsidR="005D33D4" w:rsidRPr="00292327" w:rsidRDefault="005D33D4" w:rsidP="005D33D4">
      <w:pPr>
        <w:spacing w:line="240" w:lineRule="auto"/>
        <w:rPr>
          <w:rFonts w:ascii="Alef" w:hAnsi="Alef" w:cs="Alef"/>
          <w:b/>
          <w:bCs/>
          <w:color w:val="990099"/>
          <w:rtl/>
        </w:rPr>
      </w:pPr>
    </w:p>
    <w:p w14:paraId="69A2352A" w14:textId="27A17CFD" w:rsidR="00EA01A4" w:rsidRPr="00292327" w:rsidRDefault="00EA01A4" w:rsidP="005D33D4">
      <w:pPr>
        <w:spacing w:line="240" w:lineRule="auto"/>
        <w:rPr>
          <w:rFonts w:ascii="Alef" w:hAnsi="Alef" w:cs="Alef"/>
          <w:rtl/>
        </w:rPr>
      </w:pPr>
      <w:r w:rsidRPr="00292327">
        <w:rPr>
          <w:rFonts w:ascii="Alef" w:hAnsi="Alef" w:cs="Alef" w:hint="cs"/>
          <w:b/>
          <w:bCs/>
          <w:color w:val="990099"/>
          <w:rtl/>
        </w:rPr>
        <w:t>סטודיו אנט</w:t>
      </w:r>
      <w:r w:rsidRPr="00292327">
        <w:rPr>
          <w:rFonts w:ascii="Alef" w:hAnsi="Alef" w:cs="Alef" w:hint="cs"/>
          <w:rtl/>
        </w:rPr>
        <w:t xml:space="preserve">, הבית החדש של עמותת פליציה בלומנטל למוזיקה, הוקם לזכר האמנית והזמרת אנט סלין, ממשיכת דרכה של אמה פליציה בלומנטל. </w:t>
      </w:r>
      <w:r w:rsidRPr="00292327">
        <w:rPr>
          <w:rFonts w:ascii="Alef" w:hAnsi="Alef" w:cs="Alef" w:hint="cs"/>
          <w:b/>
          <w:bCs/>
          <w:color w:val="990099"/>
          <w:rtl/>
        </w:rPr>
        <w:t>סטודיו אנט</w:t>
      </w:r>
      <w:r w:rsidRPr="00292327">
        <w:rPr>
          <w:rFonts w:ascii="Alef" w:hAnsi="Alef" w:cs="Alef" w:hint="cs"/>
          <w:color w:val="990099"/>
          <w:rtl/>
        </w:rPr>
        <w:t xml:space="preserve"> </w:t>
      </w:r>
      <w:r w:rsidRPr="00292327">
        <w:rPr>
          <w:rFonts w:ascii="Alef" w:hAnsi="Alef" w:cs="Alef" w:hint="cs"/>
          <w:rtl/>
        </w:rPr>
        <w:t>ממוקם בדרום המתחדש של העיר, בין בתי מלאכה, גלריות, חללי עבודה לאמנים, בין נוף אורבני לציורי קיר מהממים, בין רעש תעשייתי לרעש אמנותי. במקום – סטודיו לקונצרטים ומופעים, חדרי חזרות ומשרדי העמותה.</w:t>
      </w:r>
    </w:p>
    <w:p w14:paraId="0EDE8A5E" w14:textId="32073624" w:rsidR="00EA01A4" w:rsidRPr="00292327" w:rsidRDefault="00EA01A4" w:rsidP="005D33D4">
      <w:pPr>
        <w:spacing w:line="240" w:lineRule="auto"/>
        <w:rPr>
          <w:rFonts w:ascii="Alef" w:hAnsi="Alef" w:cs="Alef"/>
          <w:rtl/>
        </w:rPr>
      </w:pPr>
      <w:r w:rsidRPr="00292327">
        <w:rPr>
          <w:rFonts w:ascii="Alef" w:hAnsi="Alef" w:cs="Alef" w:hint="cs"/>
          <w:rtl/>
        </w:rPr>
        <w:t xml:space="preserve">סטודיו אנט, שביל המרץ 2 תל-אביב. טלפון: 03-6201185 כרטיסים ומידע באתר: </w:t>
      </w:r>
      <w:hyperlink r:id="rId8" w:history="1">
        <w:r w:rsidRPr="00292327">
          <w:rPr>
            <w:rStyle w:val="Hyperlink"/>
            <w:rFonts w:ascii="Alef" w:hAnsi="Alef" w:cs="Alef" w:hint="cs"/>
          </w:rPr>
          <w:t>www.fbmc.co.il</w:t>
        </w:r>
      </w:hyperlink>
    </w:p>
    <w:p w14:paraId="058785F4" w14:textId="77777777" w:rsidR="005D33D4" w:rsidRPr="00292327" w:rsidRDefault="005D33D4" w:rsidP="005D33D4">
      <w:pPr>
        <w:spacing w:after="0" w:line="240" w:lineRule="auto"/>
        <w:rPr>
          <w:rFonts w:ascii="Alef" w:hAnsi="Alef" w:cs="Alef"/>
          <w:b/>
          <w:bCs/>
          <w:rtl/>
        </w:rPr>
      </w:pPr>
    </w:p>
    <w:p w14:paraId="59DCC42A" w14:textId="1721C4CC" w:rsidR="005D33D4" w:rsidRPr="00292327" w:rsidRDefault="005D33D4" w:rsidP="005D33D4">
      <w:pPr>
        <w:spacing w:after="0" w:line="240" w:lineRule="auto"/>
        <w:rPr>
          <w:rFonts w:ascii="Alef" w:hAnsi="Alef" w:cs="Alef"/>
          <w:b/>
          <w:bCs/>
          <w:rtl/>
        </w:rPr>
      </w:pPr>
      <w:r w:rsidRPr="00292327">
        <w:rPr>
          <w:rFonts w:ascii="Alef" w:hAnsi="Alef" w:cs="Alef" w:hint="cs"/>
          <w:b/>
          <w:bCs/>
          <w:rtl/>
        </w:rPr>
        <w:t>לפרטים נוספים:</w:t>
      </w:r>
      <w:r w:rsidRPr="00292327">
        <w:rPr>
          <w:rFonts w:ascii="Alef" w:hAnsi="Alef" w:cs="Alef" w:hint="cs"/>
          <w:b/>
          <w:bCs/>
        </w:rPr>
        <w:t xml:space="preserve"> </w:t>
      </w:r>
      <w:r w:rsidRPr="00292327">
        <w:rPr>
          <w:rFonts w:ascii="Alef" w:hAnsi="Alef" w:cs="Alef" w:hint="cs"/>
          <w:b/>
          <w:bCs/>
          <w:rtl/>
        </w:rPr>
        <w:t xml:space="preserve">  שירלי יצחקי 0547206348   גילי אלון-ביטון 0544352353</w:t>
      </w:r>
    </w:p>
    <w:p w14:paraId="0A6EE02A" w14:textId="77777777" w:rsidR="00EA01A4" w:rsidRPr="00292327" w:rsidRDefault="00EA01A4" w:rsidP="005D33D4">
      <w:pPr>
        <w:spacing w:line="240" w:lineRule="auto"/>
        <w:rPr>
          <w:rFonts w:ascii="Alef" w:hAnsi="Alef" w:cs="Alef"/>
          <w:rtl/>
        </w:rPr>
      </w:pPr>
    </w:p>
    <w:p w14:paraId="58FA557B" w14:textId="73878B69" w:rsidR="00215BA8" w:rsidRPr="00292327" w:rsidRDefault="00215BA8" w:rsidP="005D33D4">
      <w:pPr>
        <w:spacing w:line="240" w:lineRule="auto"/>
        <w:rPr>
          <w:rFonts w:ascii="Alef" w:hAnsi="Alef" w:cs="Alef"/>
          <w:rtl/>
        </w:rPr>
      </w:pPr>
    </w:p>
    <w:sectPr w:rsidR="00215BA8" w:rsidRPr="00292327" w:rsidSect="00292327">
      <w:headerReference w:type="default" r:id="rId9"/>
      <w:pgSz w:w="11906" w:h="16838"/>
      <w:pgMar w:top="1440" w:right="567" w:bottom="1440" w:left="567"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7F7ED" w14:textId="77777777" w:rsidR="00D44873" w:rsidRDefault="00D44873" w:rsidP="00E7339A">
      <w:pPr>
        <w:spacing w:after="0" w:line="240" w:lineRule="auto"/>
      </w:pPr>
      <w:r>
        <w:separator/>
      </w:r>
    </w:p>
  </w:endnote>
  <w:endnote w:type="continuationSeparator" w:id="0">
    <w:p w14:paraId="666C0EE2" w14:textId="77777777" w:rsidR="00D44873" w:rsidRDefault="00D44873" w:rsidP="00E733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lef">
    <w:charset w:val="B1"/>
    <w:family w:val="auto"/>
    <w:pitch w:val="variable"/>
    <w:sig w:usb0="00000807" w:usb1="40000000" w:usb2="00000000" w:usb3="00000000" w:csb0="000000B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0D77B" w14:textId="77777777" w:rsidR="00D44873" w:rsidRDefault="00D44873" w:rsidP="00E7339A">
      <w:pPr>
        <w:spacing w:after="0" w:line="240" w:lineRule="auto"/>
      </w:pPr>
      <w:r>
        <w:separator/>
      </w:r>
    </w:p>
  </w:footnote>
  <w:footnote w:type="continuationSeparator" w:id="0">
    <w:p w14:paraId="11540AEF" w14:textId="77777777" w:rsidR="00D44873" w:rsidRDefault="00D44873" w:rsidP="00E733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DAF40" w14:textId="67150C21" w:rsidR="00E7339A" w:rsidRDefault="00E7339A">
    <w:pPr>
      <w:pStyle w:val="a4"/>
      <w:rPr>
        <w:rtl/>
      </w:rPr>
    </w:pPr>
    <w:r>
      <w:rPr>
        <w:noProof/>
      </w:rPr>
      <w:drawing>
        <wp:inline distT="0" distB="0" distL="0" distR="0" wp14:anchorId="7D7E9935" wp14:editId="733FF5A5">
          <wp:extent cx="1857886" cy="873104"/>
          <wp:effectExtent l="0" t="0" r="0" b="3810"/>
          <wp:docPr id="1" name="תמונה 1" descr="תמונה שמכילה טקסט&#10;&#10;התיאור נוצר באופן אוטומט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תמונה 1" descr="תמונה שמכילה טקסט&#10;&#10;התיאור נוצר באופן אוטומטי"/>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894804" cy="890453"/>
                  </a:xfrm>
                  <a:prstGeom prst="rect">
                    <a:avLst/>
                  </a:prstGeom>
                  <a:noFill/>
                  <a:ln>
                    <a:noFill/>
                  </a:ln>
                </pic:spPr>
              </pic:pic>
            </a:graphicData>
          </a:graphic>
        </wp:inline>
      </w:drawing>
    </w:r>
    <w:r w:rsidR="00483F51">
      <w:rPr>
        <w:rFonts w:hint="cs"/>
        <w:rtl/>
      </w:rPr>
      <w:t xml:space="preserve"> </w:t>
    </w:r>
    <w:r w:rsidR="00AF520F">
      <w:rPr>
        <w:rFonts w:hint="cs"/>
        <w:noProof/>
        <w:rtl/>
      </w:rPr>
      <w:t xml:space="preserve">                               </w:t>
    </w:r>
    <w:r w:rsidR="001D21C9">
      <w:rPr>
        <w:rFonts w:hint="cs"/>
        <w:noProof/>
        <w:rtl/>
      </w:rPr>
      <w:t xml:space="preserve">       </w:t>
    </w:r>
    <w:r w:rsidR="00AF520F">
      <w:rPr>
        <w:rFonts w:hint="cs"/>
        <w:noProof/>
        <w:rtl/>
      </w:rPr>
      <w:t xml:space="preserve">     </w:t>
    </w:r>
    <w:r w:rsidR="00725121">
      <w:rPr>
        <w:noProof/>
      </w:rPr>
      <w:drawing>
        <wp:inline distT="0" distB="0" distL="0" distR="0" wp14:anchorId="2D7F4E0B" wp14:editId="30F14D99">
          <wp:extent cx="665695" cy="811334"/>
          <wp:effectExtent l="0" t="0" r="1270" b="8255"/>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
                  <a:srcRect/>
                  <a:stretch>
                    <a:fillRect/>
                  </a:stretch>
                </pic:blipFill>
                <pic:spPr>
                  <a:xfrm>
                    <a:off x="0" y="0"/>
                    <a:ext cx="670073" cy="816670"/>
                  </a:xfrm>
                  <a:prstGeom prst="rect">
                    <a:avLst/>
                  </a:prstGeom>
                  <a:ln/>
                </pic:spPr>
              </pic:pic>
            </a:graphicData>
          </a:graphic>
        </wp:inline>
      </w:drawing>
    </w:r>
    <w:r w:rsidR="00AF520F">
      <w:rPr>
        <w:rFonts w:hint="cs"/>
        <w:noProof/>
        <w:rtl/>
      </w:rPr>
      <w:t xml:space="preserve">  </w:t>
    </w:r>
    <w:r w:rsidR="00483F51">
      <w:rPr>
        <w:rFonts w:hint="cs"/>
        <w:rtl/>
      </w:rPr>
      <w:t xml:space="preserve"> </w:t>
    </w:r>
    <w:r w:rsidR="001D21C9">
      <w:rPr>
        <w:rFonts w:hint="cs"/>
        <w:rtl/>
      </w:rPr>
      <w:t xml:space="preserve"> </w:t>
    </w:r>
    <w:r w:rsidR="001D21C9">
      <w:rPr>
        <w:rFonts w:hint="cs"/>
        <w:noProof/>
        <w:rtl/>
      </w:rPr>
      <w:t xml:space="preserve">  </w:t>
    </w:r>
    <w:r w:rsidR="003C07F3">
      <w:rPr>
        <w:noProof/>
        <w:color w:val="000000"/>
        <w:sz w:val="24"/>
        <w:szCs w:val="24"/>
      </w:rPr>
      <w:drawing>
        <wp:inline distT="0" distB="0" distL="0" distR="0" wp14:anchorId="22EE3C5D" wp14:editId="7233663C">
          <wp:extent cx="1136040" cy="614963"/>
          <wp:effectExtent l="0" t="0" r="6985" b="0"/>
          <wp:docPr id="4" name="תמונה 4" descr="תמונה שמכילה טקסט&#10;&#10;התיאור נוצר באופן אוטומט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תמונה 4" descr="תמונה שמכילה טקסט&#10;&#10;התיאור נוצר באופן אוטומטי"/>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4227" cy="61939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E87973"/>
    <w:multiLevelType w:val="hybridMultilevel"/>
    <w:tmpl w:val="003EBF9A"/>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52507A6"/>
    <w:multiLevelType w:val="hybridMultilevel"/>
    <w:tmpl w:val="26249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354070"/>
    <w:multiLevelType w:val="hybridMultilevel"/>
    <w:tmpl w:val="AC863E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8534425">
    <w:abstractNumId w:val="1"/>
  </w:num>
  <w:num w:numId="2" w16cid:durableId="1087264505">
    <w:abstractNumId w:val="2"/>
  </w:num>
  <w:num w:numId="3" w16cid:durableId="1520464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CCB"/>
    <w:rsid w:val="00021AD0"/>
    <w:rsid w:val="00022488"/>
    <w:rsid w:val="00033FBD"/>
    <w:rsid w:val="000349E8"/>
    <w:rsid w:val="00042698"/>
    <w:rsid w:val="00051F23"/>
    <w:rsid w:val="0005343E"/>
    <w:rsid w:val="000717B1"/>
    <w:rsid w:val="00073638"/>
    <w:rsid w:val="00073B2C"/>
    <w:rsid w:val="00073E75"/>
    <w:rsid w:val="000751DE"/>
    <w:rsid w:val="00076507"/>
    <w:rsid w:val="0007723B"/>
    <w:rsid w:val="000801D4"/>
    <w:rsid w:val="00090157"/>
    <w:rsid w:val="00090A95"/>
    <w:rsid w:val="000910CD"/>
    <w:rsid w:val="0009532F"/>
    <w:rsid w:val="000964DC"/>
    <w:rsid w:val="000971B7"/>
    <w:rsid w:val="000B488A"/>
    <w:rsid w:val="000B7364"/>
    <w:rsid w:val="000C28BA"/>
    <w:rsid w:val="000D76C8"/>
    <w:rsid w:val="000E731B"/>
    <w:rsid w:val="000F0828"/>
    <w:rsid w:val="000F2353"/>
    <w:rsid w:val="00103662"/>
    <w:rsid w:val="00113468"/>
    <w:rsid w:val="0011676B"/>
    <w:rsid w:val="00135294"/>
    <w:rsid w:val="00143C41"/>
    <w:rsid w:val="00143D8C"/>
    <w:rsid w:val="00153031"/>
    <w:rsid w:val="00156AC2"/>
    <w:rsid w:val="00162424"/>
    <w:rsid w:val="00163455"/>
    <w:rsid w:val="00163A3A"/>
    <w:rsid w:val="0017348B"/>
    <w:rsid w:val="00181908"/>
    <w:rsid w:val="0018699A"/>
    <w:rsid w:val="00193A4A"/>
    <w:rsid w:val="0019631B"/>
    <w:rsid w:val="001B4297"/>
    <w:rsid w:val="001B5088"/>
    <w:rsid w:val="001C62D7"/>
    <w:rsid w:val="001C7C8A"/>
    <w:rsid w:val="001D21C9"/>
    <w:rsid w:val="001D2E47"/>
    <w:rsid w:val="001D3229"/>
    <w:rsid w:val="001E4588"/>
    <w:rsid w:val="001F7BE3"/>
    <w:rsid w:val="00211C30"/>
    <w:rsid w:val="00215BA8"/>
    <w:rsid w:val="002200A4"/>
    <w:rsid w:val="002316E3"/>
    <w:rsid w:val="00231B39"/>
    <w:rsid w:val="00234134"/>
    <w:rsid w:val="0024026C"/>
    <w:rsid w:val="00251FF6"/>
    <w:rsid w:val="00255772"/>
    <w:rsid w:val="002643DE"/>
    <w:rsid w:val="00270379"/>
    <w:rsid w:val="00270540"/>
    <w:rsid w:val="0027477F"/>
    <w:rsid w:val="00283EC1"/>
    <w:rsid w:val="00292327"/>
    <w:rsid w:val="002A1100"/>
    <w:rsid w:val="002B006A"/>
    <w:rsid w:val="002B3F9C"/>
    <w:rsid w:val="002B4206"/>
    <w:rsid w:val="002B702B"/>
    <w:rsid w:val="002C7233"/>
    <w:rsid w:val="002D068E"/>
    <w:rsid w:val="002D26B5"/>
    <w:rsid w:val="002D7ECE"/>
    <w:rsid w:val="002E5954"/>
    <w:rsid w:val="002F2305"/>
    <w:rsid w:val="002F498B"/>
    <w:rsid w:val="003105B0"/>
    <w:rsid w:val="0031308E"/>
    <w:rsid w:val="00324791"/>
    <w:rsid w:val="003265C9"/>
    <w:rsid w:val="00337C58"/>
    <w:rsid w:val="00344ADB"/>
    <w:rsid w:val="003458C4"/>
    <w:rsid w:val="00346E7A"/>
    <w:rsid w:val="00357915"/>
    <w:rsid w:val="00361ECF"/>
    <w:rsid w:val="00366627"/>
    <w:rsid w:val="00370427"/>
    <w:rsid w:val="00374368"/>
    <w:rsid w:val="00380C9F"/>
    <w:rsid w:val="00382E33"/>
    <w:rsid w:val="00387868"/>
    <w:rsid w:val="003A2C0A"/>
    <w:rsid w:val="003A6823"/>
    <w:rsid w:val="003B18B9"/>
    <w:rsid w:val="003B4129"/>
    <w:rsid w:val="003B50DA"/>
    <w:rsid w:val="003C07F3"/>
    <w:rsid w:val="003C168D"/>
    <w:rsid w:val="003D17EE"/>
    <w:rsid w:val="003F5EB5"/>
    <w:rsid w:val="0040420D"/>
    <w:rsid w:val="00415ADA"/>
    <w:rsid w:val="0042603A"/>
    <w:rsid w:val="00432C13"/>
    <w:rsid w:val="00440B86"/>
    <w:rsid w:val="004524CA"/>
    <w:rsid w:val="0045514B"/>
    <w:rsid w:val="00464AE8"/>
    <w:rsid w:val="00464F29"/>
    <w:rsid w:val="00470B71"/>
    <w:rsid w:val="0047307D"/>
    <w:rsid w:val="00482921"/>
    <w:rsid w:val="00483F51"/>
    <w:rsid w:val="00490FFD"/>
    <w:rsid w:val="004A4D17"/>
    <w:rsid w:val="004A7161"/>
    <w:rsid w:val="004B0A81"/>
    <w:rsid w:val="004C6725"/>
    <w:rsid w:val="004D1259"/>
    <w:rsid w:val="004D63C6"/>
    <w:rsid w:val="004E7910"/>
    <w:rsid w:val="004F3B78"/>
    <w:rsid w:val="004F7C5A"/>
    <w:rsid w:val="0050542E"/>
    <w:rsid w:val="005125CD"/>
    <w:rsid w:val="005130A9"/>
    <w:rsid w:val="00516681"/>
    <w:rsid w:val="005244AE"/>
    <w:rsid w:val="005332A6"/>
    <w:rsid w:val="00533368"/>
    <w:rsid w:val="00540034"/>
    <w:rsid w:val="00547B22"/>
    <w:rsid w:val="00550C71"/>
    <w:rsid w:val="00554EA4"/>
    <w:rsid w:val="00573544"/>
    <w:rsid w:val="00577914"/>
    <w:rsid w:val="00583BCE"/>
    <w:rsid w:val="005A5987"/>
    <w:rsid w:val="005B5700"/>
    <w:rsid w:val="005C0117"/>
    <w:rsid w:val="005D33D4"/>
    <w:rsid w:val="005F2ABC"/>
    <w:rsid w:val="00602BBA"/>
    <w:rsid w:val="00617837"/>
    <w:rsid w:val="00621A7B"/>
    <w:rsid w:val="00633CC6"/>
    <w:rsid w:val="00637B0D"/>
    <w:rsid w:val="00643A3B"/>
    <w:rsid w:val="006445C6"/>
    <w:rsid w:val="006558BC"/>
    <w:rsid w:val="006677F4"/>
    <w:rsid w:val="00672E67"/>
    <w:rsid w:val="006755D5"/>
    <w:rsid w:val="006860AE"/>
    <w:rsid w:val="0069618A"/>
    <w:rsid w:val="006A1BC9"/>
    <w:rsid w:val="006A40A2"/>
    <w:rsid w:val="006A5270"/>
    <w:rsid w:val="006A7B01"/>
    <w:rsid w:val="006C10B9"/>
    <w:rsid w:val="006C1EA0"/>
    <w:rsid w:val="006D58CB"/>
    <w:rsid w:val="006E0998"/>
    <w:rsid w:val="006F0476"/>
    <w:rsid w:val="006F1308"/>
    <w:rsid w:val="00715184"/>
    <w:rsid w:val="007157C0"/>
    <w:rsid w:val="00722721"/>
    <w:rsid w:val="0072322B"/>
    <w:rsid w:val="00725121"/>
    <w:rsid w:val="00735CD9"/>
    <w:rsid w:val="00740442"/>
    <w:rsid w:val="00751047"/>
    <w:rsid w:val="007513DB"/>
    <w:rsid w:val="0077254A"/>
    <w:rsid w:val="00777D1C"/>
    <w:rsid w:val="00782956"/>
    <w:rsid w:val="00782FF7"/>
    <w:rsid w:val="0078419D"/>
    <w:rsid w:val="007D4311"/>
    <w:rsid w:val="007D56CA"/>
    <w:rsid w:val="007E5064"/>
    <w:rsid w:val="007E6536"/>
    <w:rsid w:val="007F3B71"/>
    <w:rsid w:val="0080590F"/>
    <w:rsid w:val="00812E1D"/>
    <w:rsid w:val="00816B42"/>
    <w:rsid w:val="008261F8"/>
    <w:rsid w:val="008269A5"/>
    <w:rsid w:val="00834DFB"/>
    <w:rsid w:val="00836A71"/>
    <w:rsid w:val="0084434D"/>
    <w:rsid w:val="0084592E"/>
    <w:rsid w:val="008503FD"/>
    <w:rsid w:val="008542F0"/>
    <w:rsid w:val="00854DC7"/>
    <w:rsid w:val="0085681B"/>
    <w:rsid w:val="00862AE7"/>
    <w:rsid w:val="00864AB4"/>
    <w:rsid w:val="00866377"/>
    <w:rsid w:val="008673F8"/>
    <w:rsid w:val="00870849"/>
    <w:rsid w:val="008807BF"/>
    <w:rsid w:val="00880F42"/>
    <w:rsid w:val="00882F18"/>
    <w:rsid w:val="0088781B"/>
    <w:rsid w:val="00894A84"/>
    <w:rsid w:val="008B7AD7"/>
    <w:rsid w:val="008C08B6"/>
    <w:rsid w:val="008C163B"/>
    <w:rsid w:val="008D7100"/>
    <w:rsid w:val="00900E1A"/>
    <w:rsid w:val="00904846"/>
    <w:rsid w:val="00913736"/>
    <w:rsid w:val="00925C92"/>
    <w:rsid w:val="00936EA4"/>
    <w:rsid w:val="00944005"/>
    <w:rsid w:val="00950F68"/>
    <w:rsid w:val="00967EEA"/>
    <w:rsid w:val="0097069F"/>
    <w:rsid w:val="009859A4"/>
    <w:rsid w:val="00992CB3"/>
    <w:rsid w:val="009B4AB5"/>
    <w:rsid w:val="009B4B24"/>
    <w:rsid w:val="009B6543"/>
    <w:rsid w:val="009B7E98"/>
    <w:rsid w:val="009C59D6"/>
    <w:rsid w:val="009C6020"/>
    <w:rsid w:val="009D5E48"/>
    <w:rsid w:val="009E3DEB"/>
    <w:rsid w:val="009E7C1A"/>
    <w:rsid w:val="00A032E0"/>
    <w:rsid w:val="00A040BD"/>
    <w:rsid w:val="00A15E3E"/>
    <w:rsid w:val="00A30508"/>
    <w:rsid w:val="00A422C0"/>
    <w:rsid w:val="00A81E9E"/>
    <w:rsid w:val="00A847D1"/>
    <w:rsid w:val="00A854F2"/>
    <w:rsid w:val="00A8705A"/>
    <w:rsid w:val="00A97E94"/>
    <w:rsid w:val="00AB091F"/>
    <w:rsid w:val="00AD2FBD"/>
    <w:rsid w:val="00AF520F"/>
    <w:rsid w:val="00AF7518"/>
    <w:rsid w:val="00B025B8"/>
    <w:rsid w:val="00B0588F"/>
    <w:rsid w:val="00B12B51"/>
    <w:rsid w:val="00B15224"/>
    <w:rsid w:val="00B15968"/>
    <w:rsid w:val="00B355DD"/>
    <w:rsid w:val="00B35DA2"/>
    <w:rsid w:val="00B410BE"/>
    <w:rsid w:val="00B440D8"/>
    <w:rsid w:val="00B45D33"/>
    <w:rsid w:val="00B4659F"/>
    <w:rsid w:val="00B56912"/>
    <w:rsid w:val="00B736E8"/>
    <w:rsid w:val="00B75C81"/>
    <w:rsid w:val="00B825EF"/>
    <w:rsid w:val="00B8703B"/>
    <w:rsid w:val="00B969A7"/>
    <w:rsid w:val="00BA14DC"/>
    <w:rsid w:val="00BA595A"/>
    <w:rsid w:val="00BA6969"/>
    <w:rsid w:val="00BB34CC"/>
    <w:rsid w:val="00BD4C1D"/>
    <w:rsid w:val="00BD5CCB"/>
    <w:rsid w:val="00BD7206"/>
    <w:rsid w:val="00BF214F"/>
    <w:rsid w:val="00C0177E"/>
    <w:rsid w:val="00C04CB2"/>
    <w:rsid w:val="00C11136"/>
    <w:rsid w:val="00C119E9"/>
    <w:rsid w:val="00C14A2B"/>
    <w:rsid w:val="00C2428C"/>
    <w:rsid w:val="00C36C5A"/>
    <w:rsid w:val="00C6215E"/>
    <w:rsid w:val="00C73738"/>
    <w:rsid w:val="00C75473"/>
    <w:rsid w:val="00C85D76"/>
    <w:rsid w:val="00C86D3D"/>
    <w:rsid w:val="00C87D3C"/>
    <w:rsid w:val="00CA5947"/>
    <w:rsid w:val="00CA62AC"/>
    <w:rsid w:val="00CB4C34"/>
    <w:rsid w:val="00CD0A39"/>
    <w:rsid w:val="00CD2326"/>
    <w:rsid w:val="00CE7595"/>
    <w:rsid w:val="00CF419C"/>
    <w:rsid w:val="00D065C5"/>
    <w:rsid w:val="00D328AC"/>
    <w:rsid w:val="00D34E71"/>
    <w:rsid w:val="00D37C3F"/>
    <w:rsid w:val="00D41472"/>
    <w:rsid w:val="00D41682"/>
    <w:rsid w:val="00D434F3"/>
    <w:rsid w:val="00D44873"/>
    <w:rsid w:val="00D44BFC"/>
    <w:rsid w:val="00D47CD8"/>
    <w:rsid w:val="00D542F6"/>
    <w:rsid w:val="00D55259"/>
    <w:rsid w:val="00D62C21"/>
    <w:rsid w:val="00D7305E"/>
    <w:rsid w:val="00D82BF4"/>
    <w:rsid w:val="00D850E5"/>
    <w:rsid w:val="00D95681"/>
    <w:rsid w:val="00DA738F"/>
    <w:rsid w:val="00DB765A"/>
    <w:rsid w:val="00DC2118"/>
    <w:rsid w:val="00DC637F"/>
    <w:rsid w:val="00DC6FAF"/>
    <w:rsid w:val="00DD005D"/>
    <w:rsid w:val="00DD3FCF"/>
    <w:rsid w:val="00DE53E1"/>
    <w:rsid w:val="00DE58E1"/>
    <w:rsid w:val="00DE769E"/>
    <w:rsid w:val="00DE7C18"/>
    <w:rsid w:val="00DF318A"/>
    <w:rsid w:val="00E004FD"/>
    <w:rsid w:val="00E05606"/>
    <w:rsid w:val="00E11D22"/>
    <w:rsid w:val="00E2772B"/>
    <w:rsid w:val="00E35C76"/>
    <w:rsid w:val="00E45FDB"/>
    <w:rsid w:val="00E53EE9"/>
    <w:rsid w:val="00E573AB"/>
    <w:rsid w:val="00E70682"/>
    <w:rsid w:val="00E7339A"/>
    <w:rsid w:val="00E76179"/>
    <w:rsid w:val="00E83E09"/>
    <w:rsid w:val="00E86859"/>
    <w:rsid w:val="00E8786E"/>
    <w:rsid w:val="00EA01A4"/>
    <w:rsid w:val="00EA24B8"/>
    <w:rsid w:val="00EB5AE5"/>
    <w:rsid w:val="00EB6614"/>
    <w:rsid w:val="00EC4EC7"/>
    <w:rsid w:val="00ED2AAF"/>
    <w:rsid w:val="00ED6875"/>
    <w:rsid w:val="00EE5338"/>
    <w:rsid w:val="00EE70C0"/>
    <w:rsid w:val="00EF37F4"/>
    <w:rsid w:val="00EF572F"/>
    <w:rsid w:val="00F04639"/>
    <w:rsid w:val="00F1326C"/>
    <w:rsid w:val="00F242B3"/>
    <w:rsid w:val="00F61425"/>
    <w:rsid w:val="00F877BB"/>
    <w:rsid w:val="00F91D0F"/>
    <w:rsid w:val="00FA3A17"/>
    <w:rsid w:val="00FA45D4"/>
    <w:rsid w:val="00FA750F"/>
    <w:rsid w:val="00FA7A44"/>
    <w:rsid w:val="00FB15B2"/>
    <w:rsid w:val="00FB30BD"/>
    <w:rsid w:val="00FC37AF"/>
    <w:rsid w:val="00FE61D4"/>
    <w:rsid w:val="00FF426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2E5390"/>
  <w15:chartTrackingRefBased/>
  <w15:docId w15:val="{738A7D5D-499E-44F4-B6B8-B28AB092E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01A4"/>
    <w:pPr>
      <w:bidi/>
    </w:pPr>
  </w:style>
  <w:style w:type="paragraph" w:styleId="1">
    <w:name w:val="heading 1"/>
    <w:basedOn w:val="a"/>
    <w:next w:val="a"/>
    <w:link w:val="10"/>
    <w:uiPriority w:val="9"/>
    <w:qFormat/>
    <w:rsid w:val="00EA01A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D41682"/>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qFormat/>
    <w:rsid w:val="00D41682"/>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NormalWeb">
    <w:name w:val="Normal (Web)"/>
    <w:basedOn w:val="a"/>
    <w:uiPriority w:val="99"/>
    <w:unhideWhenUsed/>
    <w:rsid w:val="00C75473"/>
    <w:pPr>
      <w:bidi w:val="0"/>
      <w:spacing w:before="100" w:beforeAutospacing="1" w:after="100" w:afterAutospacing="1" w:line="240" w:lineRule="auto"/>
    </w:pPr>
    <w:rPr>
      <w:rFonts w:ascii="Calibri" w:hAnsi="Calibri" w:cs="Calibri"/>
    </w:rPr>
  </w:style>
  <w:style w:type="character" w:styleId="Hyperlink">
    <w:name w:val="Hyperlink"/>
    <w:basedOn w:val="a0"/>
    <w:uiPriority w:val="99"/>
    <w:unhideWhenUsed/>
    <w:rsid w:val="00DD3FCF"/>
    <w:rPr>
      <w:color w:val="0563C1" w:themeColor="hyperlink"/>
      <w:u w:val="single"/>
    </w:rPr>
  </w:style>
  <w:style w:type="character" w:styleId="a3">
    <w:name w:val="Unresolved Mention"/>
    <w:basedOn w:val="a0"/>
    <w:uiPriority w:val="99"/>
    <w:semiHidden/>
    <w:unhideWhenUsed/>
    <w:rsid w:val="00DD3FCF"/>
    <w:rPr>
      <w:color w:val="605E5C"/>
      <w:shd w:val="clear" w:color="auto" w:fill="E1DFDD"/>
    </w:rPr>
  </w:style>
  <w:style w:type="paragraph" w:styleId="a4">
    <w:name w:val="header"/>
    <w:basedOn w:val="a"/>
    <w:link w:val="a5"/>
    <w:uiPriority w:val="99"/>
    <w:unhideWhenUsed/>
    <w:rsid w:val="00E7339A"/>
    <w:pPr>
      <w:tabs>
        <w:tab w:val="center" w:pos="4153"/>
        <w:tab w:val="right" w:pos="8306"/>
      </w:tabs>
      <w:spacing w:after="0" w:line="240" w:lineRule="auto"/>
    </w:pPr>
  </w:style>
  <w:style w:type="character" w:customStyle="1" w:styleId="a5">
    <w:name w:val="כותרת עליונה תו"/>
    <w:basedOn w:val="a0"/>
    <w:link w:val="a4"/>
    <w:uiPriority w:val="99"/>
    <w:rsid w:val="00E7339A"/>
  </w:style>
  <w:style w:type="paragraph" w:styleId="a6">
    <w:name w:val="footer"/>
    <w:basedOn w:val="a"/>
    <w:link w:val="a7"/>
    <w:uiPriority w:val="99"/>
    <w:unhideWhenUsed/>
    <w:rsid w:val="00E7339A"/>
    <w:pPr>
      <w:tabs>
        <w:tab w:val="center" w:pos="4153"/>
        <w:tab w:val="right" w:pos="8306"/>
      </w:tabs>
      <w:spacing w:after="0" w:line="240" w:lineRule="auto"/>
    </w:pPr>
  </w:style>
  <w:style w:type="character" w:customStyle="1" w:styleId="a7">
    <w:name w:val="כותרת תחתונה תו"/>
    <w:basedOn w:val="a0"/>
    <w:link w:val="a6"/>
    <w:uiPriority w:val="99"/>
    <w:rsid w:val="00E7339A"/>
  </w:style>
  <w:style w:type="character" w:styleId="FollowedHyperlink">
    <w:name w:val="FollowedHyperlink"/>
    <w:basedOn w:val="a0"/>
    <w:uiPriority w:val="99"/>
    <w:semiHidden/>
    <w:unhideWhenUsed/>
    <w:rsid w:val="004F7C5A"/>
    <w:rPr>
      <w:color w:val="954F72" w:themeColor="followedHyperlink"/>
      <w:u w:val="single"/>
    </w:rPr>
  </w:style>
  <w:style w:type="character" w:customStyle="1" w:styleId="20">
    <w:name w:val="כותרת 2 תו"/>
    <w:basedOn w:val="a0"/>
    <w:link w:val="2"/>
    <w:uiPriority w:val="9"/>
    <w:rsid w:val="00D41682"/>
    <w:rPr>
      <w:rFonts w:ascii="Times New Roman" w:eastAsia="Times New Roman" w:hAnsi="Times New Roman" w:cs="Times New Roman"/>
      <w:b/>
      <w:bCs/>
      <w:sz w:val="36"/>
      <w:szCs w:val="36"/>
    </w:rPr>
  </w:style>
  <w:style w:type="character" w:customStyle="1" w:styleId="30">
    <w:name w:val="כותרת 3 תו"/>
    <w:basedOn w:val="a0"/>
    <w:link w:val="3"/>
    <w:uiPriority w:val="9"/>
    <w:rsid w:val="00D41682"/>
    <w:rPr>
      <w:rFonts w:ascii="Times New Roman" w:eastAsia="Times New Roman" w:hAnsi="Times New Roman" w:cs="Times New Roman"/>
      <w:b/>
      <w:bCs/>
      <w:sz w:val="27"/>
      <w:szCs w:val="27"/>
    </w:rPr>
  </w:style>
  <w:style w:type="character" w:styleId="a8">
    <w:name w:val="Strong"/>
    <w:basedOn w:val="a0"/>
    <w:uiPriority w:val="22"/>
    <w:qFormat/>
    <w:rsid w:val="00ED6875"/>
    <w:rPr>
      <w:b/>
      <w:bCs/>
    </w:rPr>
  </w:style>
  <w:style w:type="character" w:styleId="a9">
    <w:name w:val="Emphasis"/>
    <w:basedOn w:val="a0"/>
    <w:uiPriority w:val="20"/>
    <w:qFormat/>
    <w:rsid w:val="00231B39"/>
    <w:rPr>
      <w:i/>
      <w:iCs/>
    </w:rPr>
  </w:style>
  <w:style w:type="paragraph" w:styleId="aa">
    <w:name w:val="Body Text"/>
    <w:basedOn w:val="a"/>
    <w:link w:val="ab"/>
    <w:rsid w:val="00637B0D"/>
    <w:pPr>
      <w:suppressAutoHyphens/>
      <w:spacing w:after="140" w:line="276" w:lineRule="auto"/>
    </w:pPr>
    <w:rPr>
      <w:rFonts w:cs="Calibri"/>
    </w:rPr>
  </w:style>
  <w:style w:type="character" w:customStyle="1" w:styleId="ab">
    <w:name w:val="גוף טקסט תו"/>
    <w:basedOn w:val="a0"/>
    <w:link w:val="aa"/>
    <w:rsid w:val="00637B0D"/>
    <w:rPr>
      <w:rFonts w:cs="Calibri"/>
    </w:rPr>
  </w:style>
  <w:style w:type="paragraph" w:customStyle="1" w:styleId="gmail-p1">
    <w:name w:val="gmail-p1"/>
    <w:basedOn w:val="a"/>
    <w:rsid w:val="004A7161"/>
    <w:pPr>
      <w:bidi w:val="0"/>
      <w:spacing w:before="100" w:beforeAutospacing="1" w:after="100" w:afterAutospacing="1" w:line="240" w:lineRule="auto"/>
    </w:pPr>
    <w:rPr>
      <w:rFonts w:ascii="Calibri" w:hAnsi="Calibri" w:cs="Calibri"/>
    </w:rPr>
  </w:style>
  <w:style w:type="paragraph" w:customStyle="1" w:styleId="gmail-p2">
    <w:name w:val="gmail-p2"/>
    <w:basedOn w:val="a"/>
    <w:rsid w:val="004A7161"/>
    <w:pPr>
      <w:bidi w:val="0"/>
      <w:spacing w:before="100" w:beforeAutospacing="1" w:after="100" w:afterAutospacing="1" w:line="240" w:lineRule="auto"/>
    </w:pPr>
    <w:rPr>
      <w:rFonts w:ascii="Calibri" w:hAnsi="Calibri" w:cs="Calibri"/>
    </w:rPr>
  </w:style>
  <w:style w:type="character" w:customStyle="1" w:styleId="gmail-apple-converted-space">
    <w:name w:val="gmail-apple-converted-space"/>
    <w:basedOn w:val="a0"/>
    <w:rsid w:val="004A7161"/>
  </w:style>
  <w:style w:type="paragraph" w:customStyle="1" w:styleId="mm8nw">
    <w:name w:val="mm8nw"/>
    <w:basedOn w:val="a"/>
    <w:rsid w:val="00D065C5"/>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phjq">
    <w:name w:val="_2phjq"/>
    <w:basedOn w:val="a0"/>
    <w:rsid w:val="00D065C5"/>
  </w:style>
  <w:style w:type="paragraph" w:styleId="ac">
    <w:name w:val="List Paragraph"/>
    <w:basedOn w:val="a"/>
    <w:uiPriority w:val="34"/>
    <w:qFormat/>
    <w:rsid w:val="00CE7595"/>
    <w:pPr>
      <w:ind w:left="720"/>
      <w:contextualSpacing/>
    </w:pPr>
  </w:style>
  <w:style w:type="character" w:customStyle="1" w:styleId="10">
    <w:name w:val="כותרת 1 תו"/>
    <w:basedOn w:val="a0"/>
    <w:link w:val="1"/>
    <w:uiPriority w:val="9"/>
    <w:rsid w:val="00EA01A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600301">
      <w:bodyDiv w:val="1"/>
      <w:marLeft w:val="0"/>
      <w:marRight w:val="0"/>
      <w:marTop w:val="0"/>
      <w:marBottom w:val="0"/>
      <w:divBdr>
        <w:top w:val="none" w:sz="0" w:space="0" w:color="auto"/>
        <w:left w:val="none" w:sz="0" w:space="0" w:color="auto"/>
        <w:bottom w:val="none" w:sz="0" w:space="0" w:color="auto"/>
        <w:right w:val="none" w:sz="0" w:space="0" w:color="auto"/>
      </w:divBdr>
    </w:div>
    <w:div w:id="94791265">
      <w:bodyDiv w:val="1"/>
      <w:marLeft w:val="0"/>
      <w:marRight w:val="0"/>
      <w:marTop w:val="0"/>
      <w:marBottom w:val="0"/>
      <w:divBdr>
        <w:top w:val="none" w:sz="0" w:space="0" w:color="auto"/>
        <w:left w:val="none" w:sz="0" w:space="0" w:color="auto"/>
        <w:bottom w:val="none" w:sz="0" w:space="0" w:color="auto"/>
        <w:right w:val="none" w:sz="0" w:space="0" w:color="auto"/>
      </w:divBdr>
      <w:divsChild>
        <w:div w:id="1475560292">
          <w:marLeft w:val="0"/>
          <w:marRight w:val="0"/>
          <w:marTop w:val="0"/>
          <w:marBottom w:val="0"/>
          <w:divBdr>
            <w:top w:val="none" w:sz="0" w:space="0" w:color="auto"/>
            <w:left w:val="none" w:sz="0" w:space="0" w:color="auto"/>
            <w:bottom w:val="none" w:sz="0" w:space="0" w:color="auto"/>
            <w:right w:val="none" w:sz="0" w:space="0" w:color="auto"/>
          </w:divBdr>
        </w:div>
        <w:div w:id="394670652">
          <w:marLeft w:val="0"/>
          <w:marRight w:val="0"/>
          <w:marTop w:val="0"/>
          <w:marBottom w:val="0"/>
          <w:divBdr>
            <w:top w:val="none" w:sz="0" w:space="0" w:color="auto"/>
            <w:left w:val="none" w:sz="0" w:space="0" w:color="auto"/>
            <w:bottom w:val="none" w:sz="0" w:space="0" w:color="auto"/>
            <w:right w:val="none" w:sz="0" w:space="0" w:color="auto"/>
          </w:divBdr>
          <w:divsChild>
            <w:div w:id="1022125635">
              <w:marLeft w:val="0"/>
              <w:marRight w:val="0"/>
              <w:marTop w:val="0"/>
              <w:marBottom w:val="0"/>
              <w:divBdr>
                <w:top w:val="none" w:sz="0" w:space="0" w:color="auto"/>
                <w:left w:val="none" w:sz="0" w:space="0" w:color="auto"/>
                <w:bottom w:val="none" w:sz="0" w:space="0" w:color="auto"/>
                <w:right w:val="none" w:sz="0" w:space="0" w:color="auto"/>
              </w:divBdr>
              <w:divsChild>
                <w:div w:id="2021152000">
                  <w:marLeft w:val="0"/>
                  <w:marRight w:val="0"/>
                  <w:marTop w:val="0"/>
                  <w:marBottom w:val="0"/>
                  <w:divBdr>
                    <w:top w:val="none" w:sz="0" w:space="0" w:color="auto"/>
                    <w:left w:val="none" w:sz="0" w:space="0" w:color="auto"/>
                    <w:bottom w:val="none" w:sz="0" w:space="0" w:color="auto"/>
                    <w:right w:val="none" w:sz="0" w:space="0" w:color="auto"/>
                  </w:divBdr>
                </w:div>
                <w:div w:id="24647669">
                  <w:marLeft w:val="0"/>
                  <w:marRight w:val="0"/>
                  <w:marTop w:val="0"/>
                  <w:marBottom w:val="0"/>
                  <w:divBdr>
                    <w:top w:val="none" w:sz="0" w:space="0" w:color="auto"/>
                    <w:left w:val="none" w:sz="0" w:space="0" w:color="auto"/>
                    <w:bottom w:val="none" w:sz="0" w:space="0" w:color="auto"/>
                    <w:right w:val="none" w:sz="0" w:space="0" w:color="auto"/>
                  </w:divBdr>
                </w:div>
                <w:div w:id="771055267">
                  <w:marLeft w:val="0"/>
                  <w:marRight w:val="0"/>
                  <w:marTop w:val="0"/>
                  <w:marBottom w:val="0"/>
                  <w:divBdr>
                    <w:top w:val="none" w:sz="0" w:space="0" w:color="auto"/>
                    <w:left w:val="none" w:sz="0" w:space="0" w:color="auto"/>
                    <w:bottom w:val="none" w:sz="0" w:space="0" w:color="auto"/>
                    <w:right w:val="none" w:sz="0" w:space="0" w:color="auto"/>
                  </w:divBdr>
                </w:div>
              </w:divsChild>
            </w:div>
            <w:div w:id="1335107550">
              <w:marLeft w:val="0"/>
              <w:marRight w:val="0"/>
              <w:marTop w:val="0"/>
              <w:marBottom w:val="0"/>
              <w:divBdr>
                <w:top w:val="none" w:sz="0" w:space="0" w:color="auto"/>
                <w:left w:val="none" w:sz="0" w:space="0" w:color="auto"/>
                <w:bottom w:val="none" w:sz="0" w:space="0" w:color="auto"/>
                <w:right w:val="none" w:sz="0" w:space="0" w:color="auto"/>
              </w:divBdr>
            </w:div>
          </w:divsChild>
        </w:div>
        <w:div w:id="2066559793">
          <w:marLeft w:val="0"/>
          <w:marRight w:val="0"/>
          <w:marTop w:val="0"/>
          <w:marBottom w:val="0"/>
          <w:divBdr>
            <w:top w:val="none" w:sz="0" w:space="0" w:color="auto"/>
            <w:left w:val="none" w:sz="0" w:space="0" w:color="auto"/>
            <w:bottom w:val="none" w:sz="0" w:space="0" w:color="auto"/>
            <w:right w:val="none" w:sz="0" w:space="0" w:color="auto"/>
          </w:divBdr>
          <w:divsChild>
            <w:div w:id="1568031558">
              <w:marLeft w:val="0"/>
              <w:marRight w:val="0"/>
              <w:marTop w:val="0"/>
              <w:marBottom w:val="0"/>
              <w:divBdr>
                <w:top w:val="none" w:sz="0" w:space="0" w:color="auto"/>
                <w:left w:val="none" w:sz="0" w:space="0" w:color="auto"/>
                <w:bottom w:val="none" w:sz="0" w:space="0" w:color="auto"/>
                <w:right w:val="none" w:sz="0" w:space="0" w:color="auto"/>
              </w:divBdr>
              <w:divsChild>
                <w:div w:id="2003311984">
                  <w:marLeft w:val="0"/>
                  <w:marRight w:val="0"/>
                  <w:marTop w:val="0"/>
                  <w:marBottom w:val="0"/>
                  <w:divBdr>
                    <w:top w:val="none" w:sz="0" w:space="0" w:color="auto"/>
                    <w:left w:val="none" w:sz="0" w:space="0" w:color="auto"/>
                    <w:bottom w:val="none" w:sz="0" w:space="0" w:color="auto"/>
                    <w:right w:val="single" w:sz="18" w:space="0" w:color="F5F5F5"/>
                  </w:divBdr>
                  <w:divsChild>
                    <w:div w:id="122325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8392162">
      <w:bodyDiv w:val="1"/>
      <w:marLeft w:val="0"/>
      <w:marRight w:val="0"/>
      <w:marTop w:val="0"/>
      <w:marBottom w:val="0"/>
      <w:divBdr>
        <w:top w:val="none" w:sz="0" w:space="0" w:color="auto"/>
        <w:left w:val="none" w:sz="0" w:space="0" w:color="auto"/>
        <w:bottom w:val="none" w:sz="0" w:space="0" w:color="auto"/>
        <w:right w:val="none" w:sz="0" w:space="0" w:color="auto"/>
      </w:divBdr>
    </w:div>
    <w:div w:id="328564226">
      <w:bodyDiv w:val="1"/>
      <w:marLeft w:val="0"/>
      <w:marRight w:val="0"/>
      <w:marTop w:val="0"/>
      <w:marBottom w:val="0"/>
      <w:divBdr>
        <w:top w:val="none" w:sz="0" w:space="0" w:color="auto"/>
        <w:left w:val="none" w:sz="0" w:space="0" w:color="auto"/>
        <w:bottom w:val="none" w:sz="0" w:space="0" w:color="auto"/>
        <w:right w:val="none" w:sz="0" w:space="0" w:color="auto"/>
      </w:divBdr>
    </w:div>
    <w:div w:id="479003108">
      <w:bodyDiv w:val="1"/>
      <w:marLeft w:val="0"/>
      <w:marRight w:val="0"/>
      <w:marTop w:val="0"/>
      <w:marBottom w:val="0"/>
      <w:divBdr>
        <w:top w:val="none" w:sz="0" w:space="0" w:color="auto"/>
        <w:left w:val="none" w:sz="0" w:space="0" w:color="auto"/>
        <w:bottom w:val="none" w:sz="0" w:space="0" w:color="auto"/>
        <w:right w:val="none" w:sz="0" w:space="0" w:color="auto"/>
      </w:divBdr>
    </w:div>
    <w:div w:id="548609586">
      <w:bodyDiv w:val="1"/>
      <w:marLeft w:val="0"/>
      <w:marRight w:val="0"/>
      <w:marTop w:val="0"/>
      <w:marBottom w:val="0"/>
      <w:divBdr>
        <w:top w:val="none" w:sz="0" w:space="0" w:color="auto"/>
        <w:left w:val="none" w:sz="0" w:space="0" w:color="auto"/>
        <w:bottom w:val="none" w:sz="0" w:space="0" w:color="auto"/>
        <w:right w:val="none" w:sz="0" w:space="0" w:color="auto"/>
      </w:divBdr>
    </w:div>
    <w:div w:id="581451011">
      <w:bodyDiv w:val="1"/>
      <w:marLeft w:val="0"/>
      <w:marRight w:val="0"/>
      <w:marTop w:val="0"/>
      <w:marBottom w:val="0"/>
      <w:divBdr>
        <w:top w:val="none" w:sz="0" w:space="0" w:color="auto"/>
        <w:left w:val="none" w:sz="0" w:space="0" w:color="auto"/>
        <w:bottom w:val="none" w:sz="0" w:space="0" w:color="auto"/>
        <w:right w:val="none" w:sz="0" w:space="0" w:color="auto"/>
      </w:divBdr>
      <w:divsChild>
        <w:div w:id="708065138">
          <w:marLeft w:val="0"/>
          <w:marRight w:val="0"/>
          <w:marTop w:val="0"/>
          <w:marBottom w:val="0"/>
          <w:divBdr>
            <w:top w:val="none" w:sz="0" w:space="0" w:color="auto"/>
            <w:left w:val="none" w:sz="0" w:space="0" w:color="auto"/>
            <w:bottom w:val="none" w:sz="0" w:space="0" w:color="auto"/>
            <w:right w:val="none" w:sz="0" w:space="0" w:color="auto"/>
          </w:divBdr>
        </w:div>
        <w:div w:id="597326038">
          <w:marLeft w:val="0"/>
          <w:marRight w:val="0"/>
          <w:marTop w:val="0"/>
          <w:marBottom w:val="0"/>
          <w:divBdr>
            <w:top w:val="none" w:sz="0" w:space="0" w:color="auto"/>
            <w:left w:val="none" w:sz="0" w:space="0" w:color="auto"/>
            <w:bottom w:val="none" w:sz="0" w:space="0" w:color="auto"/>
            <w:right w:val="none" w:sz="0" w:space="0" w:color="auto"/>
          </w:divBdr>
        </w:div>
        <w:div w:id="1681008071">
          <w:marLeft w:val="0"/>
          <w:marRight w:val="0"/>
          <w:marTop w:val="0"/>
          <w:marBottom w:val="0"/>
          <w:divBdr>
            <w:top w:val="none" w:sz="0" w:space="0" w:color="auto"/>
            <w:left w:val="none" w:sz="0" w:space="0" w:color="auto"/>
            <w:bottom w:val="none" w:sz="0" w:space="0" w:color="auto"/>
            <w:right w:val="none" w:sz="0" w:space="0" w:color="auto"/>
          </w:divBdr>
        </w:div>
        <w:div w:id="1690063245">
          <w:marLeft w:val="0"/>
          <w:marRight w:val="0"/>
          <w:marTop w:val="0"/>
          <w:marBottom w:val="0"/>
          <w:divBdr>
            <w:top w:val="none" w:sz="0" w:space="0" w:color="auto"/>
            <w:left w:val="none" w:sz="0" w:space="0" w:color="auto"/>
            <w:bottom w:val="none" w:sz="0" w:space="0" w:color="auto"/>
            <w:right w:val="none" w:sz="0" w:space="0" w:color="auto"/>
          </w:divBdr>
        </w:div>
        <w:div w:id="1059787970">
          <w:marLeft w:val="0"/>
          <w:marRight w:val="0"/>
          <w:marTop w:val="0"/>
          <w:marBottom w:val="0"/>
          <w:divBdr>
            <w:top w:val="none" w:sz="0" w:space="0" w:color="auto"/>
            <w:left w:val="none" w:sz="0" w:space="0" w:color="auto"/>
            <w:bottom w:val="none" w:sz="0" w:space="0" w:color="auto"/>
            <w:right w:val="none" w:sz="0" w:space="0" w:color="auto"/>
          </w:divBdr>
        </w:div>
        <w:div w:id="1657227179">
          <w:marLeft w:val="0"/>
          <w:marRight w:val="0"/>
          <w:marTop w:val="0"/>
          <w:marBottom w:val="0"/>
          <w:divBdr>
            <w:top w:val="none" w:sz="0" w:space="0" w:color="auto"/>
            <w:left w:val="none" w:sz="0" w:space="0" w:color="auto"/>
            <w:bottom w:val="none" w:sz="0" w:space="0" w:color="auto"/>
            <w:right w:val="none" w:sz="0" w:space="0" w:color="auto"/>
          </w:divBdr>
        </w:div>
        <w:div w:id="2059284332">
          <w:marLeft w:val="0"/>
          <w:marRight w:val="0"/>
          <w:marTop w:val="0"/>
          <w:marBottom w:val="0"/>
          <w:divBdr>
            <w:top w:val="none" w:sz="0" w:space="0" w:color="auto"/>
            <w:left w:val="none" w:sz="0" w:space="0" w:color="auto"/>
            <w:bottom w:val="none" w:sz="0" w:space="0" w:color="auto"/>
            <w:right w:val="none" w:sz="0" w:space="0" w:color="auto"/>
          </w:divBdr>
        </w:div>
        <w:div w:id="1532957703">
          <w:marLeft w:val="0"/>
          <w:marRight w:val="0"/>
          <w:marTop w:val="0"/>
          <w:marBottom w:val="0"/>
          <w:divBdr>
            <w:top w:val="none" w:sz="0" w:space="0" w:color="auto"/>
            <w:left w:val="none" w:sz="0" w:space="0" w:color="auto"/>
            <w:bottom w:val="none" w:sz="0" w:space="0" w:color="auto"/>
            <w:right w:val="none" w:sz="0" w:space="0" w:color="auto"/>
          </w:divBdr>
        </w:div>
        <w:div w:id="1357854822">
          <w:marLeft w:val="0"/>
          <w:marRight w:val="0"/>
          <w:marTop w:val="0"/>
          <w:marBottom w:val="0"/>
          <w:divBdr>
            <w:top w:val="none" w:sz="0" w:space="0" w:color="auto"/>
            <w:left w:val="none" w:sz="0" w:space="0" w:color="auto"/>
            <w:bottom w:val="none" w:sz="0" w:space="0" w:color="auto"/>
            <w:right w:val="none" w:sz="0" w:space="0" w:color="auto"/>
          </w:divBdr>
        </w:div>
        <w:div w:id="723874492">
          <w:marLeft w:val="0"/>
          <w:marRight w:val="0"/>
          <w:marTop w:val="0"/>
          <w:marBottom w:val="0"/>
          <w:divBdr>
            <w:top w:val="none" w:sz="0" w:space="0" w:color="auto"/>
            <w:left w:val="none" w:sz="0" w:space="0" w:color="auto"/>
            <w:bottom w:val="none" w:sz="0" w:space="0" w:color="auto"/>
            <w:right w:val="none" w:sz="0" w:space="0" w:color="auto"/>
          </w:divBdr>
        </w:div>
        <w:div w:id="1052534420">
          <w:marLeft w:val="0"/>
          <w:marRight w:val="0"/>
          <w:marTop w:val="0"/>
          <w:marBottom w:val="0"/>
          <w:divBdr>
            <w:top w:val="none" w:sz="0" w:space="0" w:color="auto"/>
            <w:left w:val="none" w:sz="0" w:space="0" w:color="auto"/>
            <w:bottom w:val="none" w:sz="0" w:space="0" w:color="auto"/>
            <w:right w:val="none" w:sz="0" w:space="0" w:color="auto"/>
          </w:divBdr>
        </w:div>
        <w:div w:id="1933977484">
          <w:marLeft w:val="0"/>
          <w:marRight w:val="0"/>
          <w:marTop w:val="0"/>
          <w:marBottom w:val="0"/>
          <w:divBdr>
            <w:top w:val="none" w:sz="0" w:space="0" w:color="auto"/>
            <w:left w:val="none" w:sz="0" w:space="0" w:color="auto"/>
            <w:bottom w:val="none" w:sz="0" w:space="0" w:color="auto"/>
            <w:right w:val="none" w:sz="0" w:space="0" w:color="auto"/>
          </w:divBdr>
        </w:div>
        <w:div w:id="1005061627">
          <w:marLeft w:val="0"/>
          <w:marRight w:val="0"/>
          <w:marTop w:val="0"/>
          <w:marBottom w:val="0"/>
          <w:divBdr>
            <w:top w:val="none" w:sz="0" w:space="0" w:color="auto"/>
            <w:left w:val="none" w:sz="0" w:space="0" w:color="auto"/>
            <w:bottom w:val="none" w:sz="0" w:space="0" w:color="auto"/>
            <w:right w:val="none" w:sz="0" w:space="0" w:color="auto"/>
          </w:divBdr>
        </w:div>
        <w:div w:id="1729108905">
          <w:marLeft w:val="0"/>
          <w:marRight w:val="0"/>
          <w:marTop w:val="0"/>
          <w:marBottom w:val="0"/>
          <w:divBdr>
            <w:top w:val="none" w:sz="0" w:space="0" w:color="auto"/>
            <w:left w:val="none" w:sz="0" w:space="0" w:color="auto"/>
            <w:bottom w:val="none" w:sz="0" w:space="0" w:color="auto"/>
            <w:right w:val="none" w:sz="0" w:space="0" w:color="auto"/>
          </w:divBdr>
        </w:div>
        <w:div w:id="528571246">
          <w:marLeft w:val="0"/>
          <w:marRight w:val="0"/>
          <w:marTop w:val="0"/>
          <w:marBottom w:val="0"/>
          <w:divBdr>
            <w:top w:val="none" w:sz="0" w:space="0" w:color="auto"/>
            <w:left w:val="none" w:sz="0" w:space="0" w:color="auto"/>
            <w:bottom w:val="none" w:sz="0" w:space="0" w:color="auto"/>
            <w:right w:val="none" w:sz="0" w:space="0" w:color="auto"/>
          </w:divBdr>
        </w:div>
        <w:div w:id="666130413">
          <w:marLeft w:val="0"/>
          <w:marRight w:val="0"/>
          <w:marTop w:val="0"/>
          <w:marBottom w:val="0"/>
          <w:divBdr>
            <w:top w:val="none" w:sz="0" w:space="0" w:color="auto"/>
            <w:left w:val="none" w:sz="0" w:space="0" w:color="auto"/>
            <w:bottom w:val="none" w:sz="0" w:space="0" w:color="auto"/>
            <w:right w:val="none" w:sz="0" w:space="0" w:color="auto"/>
          </w:divBdr>
        </w:div>
        <w:div w:id="1236358732">
          <w:marLeft w:val="0"/>
          <w:marRight w:val="0"/>
          <w:marTop w:val="0"/>
          <w:marBottom w:val="0"/>
          <w:divBdr>
            <w:top w:val="none" w:sz="0" w:space="0" w:color="auto"/>
            <w:left w:val="none" w:sz="0" w:space="0" w:color="auto"/>
            <w:bottom w:val="none" w:sz="0" w:space="0" w:color="auto"/>
            <w:right w:val="none" w:sz="0" w:space="0" w:color="auto"/>
          </w:divBdr>
        </w:div>
        <w:div w:id="837769633">
          <w:marLeft w:val="0"/>
          <w:marRight w:val="0"/>
          <w:marTop w:val="0"/>
          <w:marBottom w:val="0"/>
          <w:divBdr>
            <w:top w:val="none" w:sz="0" w:space="0" w:color="auto"/>
            <w:left w:val="none" w:sz="0" w:space="0" w:color="auto"/>
            <w:bottom w:val="none" w:sz="0" w:space="0" w:color="auto"/>
            <w:right w:val="none" w:sz="0" w:space="0" w:color="auto"/>
          </w:divBdr>
        </w:div>
      </w:divsChild>
    </w:div>
    <w:div w:id="780800995">
      <w:bodyDiv w:val="1"/>
      <w:marLeft w:val="0"/>
      <w:marRight w:val="0"/>
      <w:marTop w:val="0"/>
      <w:marBottom w:val="0"/>
      <w:divBdr>
        <w:top w:val="none" w:sz="0" w:space="0" w:color="auto"/>
        <w:left w:val="none" w:sz="0" w:space="0" w:color="auto"/>
        <w:bottom w:val="none" w:sz="0" w:space="0" w:color="auto"/>
        <w:right w:val="none" w:sz="0" w:space="0" w:color="auto"/>
      </w:divBdr>
    </w:div>
    <w:div w:id="795105668">
      <w:bodyDiv w:val="1"/>
      <w:marLeft w:val="0"/>
      <w:marRight w:val="0"/>
      <w:marTop w:val="0"/>
      <w:marBottom w:val="0"/>
      <w:divBdr>
        <w:top w:val="none" w:sz="0" w:space="0" w:color="auto"/>
        <w:left w:val="none" w:sz="0" w:space="0" w:color="auto"/>
        <w:bottom w:val="none" w:sz="0" w:space="0" w:color="auto"/>
        <w:right w:val="none" w:sz="0" w:space="0" w:color="auto"/>
      </w:divBdr>
    </w:div>
    <w:div w:id="881985204">
      <w:bodyDiv w:val="1"/>
      <w:marLeft w:val="0"/>
      <w:marRight w:val="0"/>
      <w:marTop w:val="0"/>
      <w:marBottom w:val="0"/>
      <w:divBdr>
        <w:top w:val="none" w:sz="0" w:space="0" w:color="auto"/>
        <w:left w:val="none" w:sz="0" w:space="0" w:color="auto"/>
        <w:bottom w:val="none" w:sz="0" w:space="0" w:color="auto"/>
        <w:right w:val="none" w:sz="0" w:space="0" w:color="auto"/>
      </w:divBdr>
    </w:div>
    <w:div w:id="932587277">
      <w:bodyDiv w:val="1"/>
      <w:marLeft w:val="0"/>
      <w:marRight w:val="0"/>
      <w:marTop w:val="0"/>
      <w:marBottom w:val="0"/>
      <w:divBdr>
        <w:top w:val="none" w:sz="0" w:space="0" w:color="auto"/>
        <w:left w:val="none" w:sz="0" w:space="0" w:color="auto"/>
        <w:bottom w:val="none" w:sz="0" w:space="0" w:color="auto"/>
        <w:right w:val="none" w:sz="0" w:space="0" w:color="auto"/>
      </w:divBdr>
    </w:div>
    <w:div w:id="1088498840">
      <w:bodyDiv w:val="1"/>
      <w:marLeft w:val="0"/>
      <w:marRight w:val="0"/>
      <w:marTop w:val="0"/>
      <w:marBottom w:val="0"/>
      <w:divBdr>
        <w:top w:val="none" w:sz="0" w:space="0" w:color="auto"/>
        <w:left w:val="none" w:sz="0" w:space="0" w:color="auto"/>
        <w:bottom w:val="none" w:sz="0" w:space="0" w:color="auto"/>
        <w:right w:val="none" w:sz="0" w:space="0" w:color="auto"/>
      </w:divBdr>
    </w:div>
    <w:div w:id="1280260587">
      <w:bodyDiv w:val="1"/>
      <w:marLeft w:val="0"/>
      <w:marRight w:val="0"/>
      <w:marTop w:val="0"/>
      <w:marBottom w:val="0"/>
      <w:divBdr>
        <w:top w:val="none" w:sz="0" w:space="0" w:color="auto"/>
        <w:left w:val="none" w:sz="0" w:space="0" w:color="auto"/>
        <w:bottom w:val="none" w:sz="0" w:space="0" w:color="auto"/>
        <w:right w:val="none" w:sz="0" w:space="0" w:color="auto"/>
      </w:divBdr>
    </w:div>
    <w:div w:id="1281107529">
      <w:bodyDiv w:val="1"/>
      <w:marLeft w:val="0"/>
      <w:marRight w:val="0"/>
      <w:marTop w:val="0"/>
      <w:marBottom w:val="0"/>
      <w:divBdr>
        <w:top w:val="none" w:sz="0" w:space="0" w:color="auto"/>
        <w:left w:val="none" w:sz="0" w:space="0" w:color="auto"/>
        <w:bottom w:val="none" w:sz="0" w:space="0" w:color="auto"/>
        <w:right w:val="none" w:sz="0" w:space="0" w:color="auto"/>
      </w:divBdr>
      <w:divsChild>
        <w:div w:id="556668018">
          <w:marLeft w:val="0"/>
          <w:marRight w:val="0"/>
          <w:marTop w:val="0"/>
          <w:marBottom w:val="0"/>
          <w:divBdr>
            <w:top w:val="none" w:sz="0" w:space="0" w:color="auto"/>
            <w:left w:val="none" w:sz="0" w:space="0" w:color="auto"/>
            <w:bottom w:val="none" w:sz="0" w:space="0" w:color="auto"/>
            <w:right w:val="none" w:sz="0" w:space="0" w:color="auto"/>
          </w:divBdr>
          <w:divsChild>
            <w:div w:id="2029715970">
              <w:marLeft w:val="0"/>
              <w:marRight w:val="0"/>
              <w:marTop w:val="0"/>
              <w:marBottom w:val="0"/>
              <w:divBdr>
                <w:top w:val="none" w:sz="0" w:space="0" w:color="auto"/>
                <w:left w:val="none" w:sz="0" w:space="0" w:color="auto"/>
                <w:bottom w:val="none" w:sz="0" w:space="0" w:color="auto"/>
                <w:right w:val="none" w:sz="0" w:space="0" w:color="auto"/>
              </w:divBdr>
              <w:divsChild>
                <w:div w:id="1715932117">
                  <w:marLeft w:val="0"/>
                  <w:marRight w:val="0"/>
                  <w:marTop w:val="0"/>
                  <w:marBottom w:val="0"/>
                  <w:divBdr>
                    <w:top w:val="none" w:sz="0" w:space="0" w:color="auto"/>
                    <w:left w:val="none" w:sz="0" w:space="0" w:color="auto"/>
                    <w:bottom w:val="none" w:sz="0" w:space="0" w:color="auto"/>
                    <w:right w:val="none" w:sz="0" w:space="0" w:color="auto"/>
                  </w:divBdr>
                </w:div>
                <w:div w:id="1868908438">
                  <w:marLeft w:val="0"/>
                  <w:marRight w:val="0"/>
                  <w:marTop w:val="0"/>
                  <w:marBottom w:val="0"/>
                  <w:divBdr>
                    <w:top w:val="none" w:sz="0" w:space="0" w:color="auto"/>
                    <w:left w:val="none" w:sz="0" w:space="0" w:color="auto"/>
                    <w:bottom w:val="none" w:sz="0" w:space="0" w:color="auto"/>
                    <w:right w:val="none" w:sz="0" w:space="0" w:color="auto"/>
                  </w:divBdr>
                </w:div>
                <w:div w:id="1368682941">
                  <w:marLeft w:val="0"/>
                  <w:marRight w:val="0"/>
                  <w:marTop w:val="0"/>
                  <w:marBottom w:val="0"/>
                  <w:divBdr>
                    <w:top w:val="none" w:sz="0" w:space="0" w:color="auto"/>
                    <w:left w:val="none" w:sz="0" w:space="0" w:color="auto"/>
                    <w:bottom w:val="none" w:sz="0" w:space="0" w:color="auto"/>
                    <w:right w:val="none" w:sz="0" w:space="0" w:color="auto"/>
                  </w:divBdr>
                </w:div>
              </w:divsChild>
            </w:div>
            <w:div w:id="238296317">
              <w:marLeft w:val="0"/>
              <w:marRight w:val="0"/>
              <w:marTop w:val="0"/>
              <w:marBottom w:val="0"/>
              <w:divBdr>
                <w:top w:val="none" w:sz="0" w:space="0" w:color="auto"/>
                <w:left w:val="none" w:sz="0" w:space="0" w:color="auto"/>
                <w:bottom w:val="none" w:sz="0" w:space="0" w:color="auto"/>
                <w:right w:val="none" w:sz="0" w:space="0" w:color="auto"/>
              </w:divBdr>
            </w:div>
          </w:divsChild>
        </w:div>
        <w:div w:id="1328284110">
          <w:marLeft w:val="0"/>
          <w:marRight w:val="0"/>
          <w:marTop w:val="0"/>
          <w:marBottom w:val="0"/>
          <w:divBdr>
            <w:top w:val="none" w:sz="0" w:space="0" w:color="auto"/>
            <w:left w:val="none" w:sz="0" w:space="0" w:color="auto"/>
            <w:bottom w:val="none" w:sz="0" w:space="0" w:color="auto"/>
            <w:right w:val="none" w:sz="0" w:space="0" w:color="auto"/>
          </w:divBdr>
          <w:divsChild>
            <w:div w:id="286619665">
              <w:marLeft w:val="0"/>
              <w:marRight w:val="0"/>
              <w:marTop w:val="0"/>
              <w:marBottom w:val="0"/>
              <w:divBdr>
                <w:top w:val="none" w:sz="0" w:space="0" w:color="auto"/>
                <w:left w:val="none" w:sz="0" w:space="0" w:color="auto"/>
                <w:bottom w:val="none" w:sz="0" w:space="0" w:color="auto"/>
                <w:right w:val="none" w:sz="0" w:space="0" w:color="auto"/>
              </w:divBdr>
              <w:divsChild>
                <w:div w:id="816917361">
                  <w:marLeft w:val="0"/>
                  <w:marRight w:val="0"/>
                  <w:marTop w:val="0"/>
                  <w:marBottom w:val="0"/>
                  <w:divBdr>
                    <w:top w:val="none" w:sz="0" w:space="0" w:color="auto"/>
                    <w:left w:val="none" w:sz="0" w:space="0" w:color="auto"/>
                    <w:bottom w:val="none" w:sz="0" w:space="0" w:color="auto"/>
                    <w:right w:val="single" w:sz="18" w:space="0" w:color="F5F5F5"/>
                  </w:divBdr>
                  <w:divsChild>
                    <w:div w:id="159574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8550551">
      <w:bodyDiv w:val="1"/>
      <w:marLeft w:val="0"/>
      <w:marRight w:val="0"/>
      <w:marTop w:val="0"/>
      <w:marBottom w:val="0"/>
      <w:divBdr>
        <w:top w:val="none" w:sz="0" w:space="0" w:color="auto"/>
        <w:left w:val="none" w:sz="0" w:space="0" w:color="auto"/>
        <w:bottom w:val="none" w:sz="0" w:space="0" w:color="auto"/>
        <w:right w:val="none" w:sz="0" w:space="0" w:color="auto"/>
      </w:divBdr>
    </w:div>
    <w:div w:id="1384601503">
      <w:bodyDiv w:val="1"/>
      <w:marLeft w:val="0"/>
      <w:marRight w:val="0"/>
      <w:marTop w:val="0"/>
      <w:marBottom w:val="0"/>
      <w:divBdr>
        <w:top w:val="none" w:sz="0" w:space="0" w:color="auto"/>
        <w:left w:val="none" w:sz="0" w:space="0" w:color="auto"/>
        <w:bottom w:val="none" w:sz="0" w:space="0" w:color="auto"/>
        <w:right w:val="none" w:sz="0" w:space="0" w:color="auto"/>
      </w:divBdr>
    </w:div>
    <w:div w:id="1395423505">
      <w:bodyDiv w:val="1"/>
      <w:marLeft w:val="0"/>
      <w:marRight w:val="0"/>
      <w:marTop w:val="0"/>
      <w:marBottom w:val="0"/>
      <w:divBdr>
        <w:top w:val="none" w:sz="0" w:space="0" w:color="auto"/>
        <w:left w:val="none" w:sz="0" w:space="0" w:color="auto"/>
        <w:bottom w:val="none" w:sz="0" w:space="0" w:color="auto"/>
        <w:right w:val="none" w:sz="0" w:space="0" w:color="auto"/>
      </w:divBdr>
    </w:div>
    <w:div w:id="1491213811">
      <w:bodyDiv w:val="1"/>
      <w:marLeft w:val="0"/>
      <w:marRight w:val="0"/>
      <w:marTop w:val="0"/>
      <w:marBottom w:val="0"/>
      <w:divBdr>
        <w:top w:val="none" w:sz="0" w:space="0" w:color="auto"/>
        <w:left w:val="none" w:sz="0" w:space="0" w:color="auto"/>
        <w:bottom w:val="none" w:sz="0" w:space="0" w:color="auto"/>
        <w:right w:val="none" w:sz="0" w:space="0" w:color="auto"/>
      </w:divBdr>
    </w:div>
    <w:div w:id="1630743555">
      <w:bodyDiv w:val="1"/>
      <w:marLeft w:val="0"/>
      <w:marRight w:val="0"/>
      <w:marTop w:val="0"/>
      <w:marBottom w:val="0"/>
      <w:divBdr>
        <w:top w:val="none" w:sz="0" w:space="0" w:color="auto"/>
        <w:left w:val="none" w:sz="0" w:space="0" w:color="auto"/>
        <w:bottom w:val="none" w:sz="0" w:space="0" w:color="auto"/>
        <w:right w:val="none" w:sz="0" w:space="0" w:color="auto"/>
      </w:divBdr>
    </w:div>
    <w:div w:id="1634169254">
      <w:bodyDiv w:val="1"/>
      <w:marLeft w:val="0"/>
      <w:marRight w:val="0"/>
      <w:marTop w:val="0"/>
      <w:marBottom w:val="0"/>
      <w:divBdr>
        <w:top w:val="none" w:sz="0" w:space="0" w:color="auto"/>
        <w:left w:val="none" w:sz="0" w:space="0" w:color="auto"/>
        <w:bottom w:val="none" w:sz="0" w:space="0" w:color="auto"/>
        <w:right w:val="none" w:sz="0" w:space="0" w:color="auto"/>
      </w:divBdr>
      <w:divsChild>
        <w:div w:id="171603451">
          <w:marLeft w:val="0"/>
          <w:marRight w:val="0"/>
          <w:marTop w:val="0"/>
          <w:marBottom w:val="0"/>
          <w:divBdr>
            <w:top w:val="none" w:sz="0" w:space="0" w:color="auto"/>
            <w:left w:val="none" w:sz="0" w:space="0" w:color="auto"/>
            <w:bottom w:val="none" w:sz="0" w:space="0" w:color="auto"/>
            <w:right w:val="none" w:sz="0" w:space="0" w:color="auto"/>
          </w:divBdr>
        </w:div>
        <w:div w:id="1161847743">
          <w:marLeft w:val="0"/>
          <w:marRight w:val="0"/>
          <w:marTop w:val="0"/>
          <w:marBottom w:val="0"/>
          <w:divBdr>
            <w:top w:val="none" w:sz="0" w:space="0" w:color="auto"/>
            <w:left w:val="none" w:sz="0" w:space="0" w:color="auto"/>
            <w:bottom w:val="none" w:sz="0" w:space="0" w:color="auto"/>
            <w:right w:val="none" w:sz="0" w:space="0" w:color="auto"/>
          </w:divBdr>
          <w:divsChild>
            <w:div w:id="277378075">
              <w:marLeft w:val="0"/>
              <w:marRight w:val="0"/>
              <w:marTop w:val="0"/>
              <w:marBottom w:val="0"/>
              <w:divBdr>
                <w:top w:val="none" w:sz="0" w:space="0" w:color="auto"/>
                <w:left w:val="none" w:sz="0" w:space="0" w:color="auto"/>
                <w:bottom w:val="none" w:sz="0" w:space="0" w:color="auto"/>
                <w:right w:val="none" w:sz="0" w:space="0" w:color="auto"/>
              </w:divBdr>
              <w:divsChild>
                <w:div w:id="1314485711">
                  <w:marLeft w:val="0"/>
                  <w:marRight w:val="0"/>
                  <w:marTop w:val="0"/>
                  <w:marBottom w:val="0"/>
                  <w:divBdr>
                    <w:top w:val="none" w:sz="0" w:space="0" w:color="auto"/>
                    <w:left w:val="none" w:sz="0" w:space="0" w:color="auto"/>
                    <w:bottom w:val="none" w:sz="0" w:space="0" w:color="auto"/>
                    <w:right w:val="none" w:sz="0" w:space="0" w:color="auto"/>
                  </w:divBdr>
                </w:div>
                <w:div w:id="811673247">
                  <w:marLeft w:val="0"/>
                  <w:marRight w:val="0"/>
                  <w:marTop w:val="0"/>
                  <w:marBottom w:val="0"/>
                  <w:divBdr>
                    <w:top w:val="none" w:sz="0" w:space="0" w:color="auto"/>
                    <w:left w:val="none" w:sz="0" w:space="0" w:color="auto"/>
                    <w:bottom w:val="none" w:sz="0" w:space="0" w:color="auto"/>
                    <w:right w:val="none" w:sz="0" w:space="0" w:color="auto"/>
                  </w:divBdr>
                </w:div>
                <w:div w:id="784615716">
                  <w:marLeft w:val="0"/>
                  <w:marRight w:val="0"/>
                  <w:marTop w:val="0"/>
                  <w:marBottom w:val="0"/>
                  <w:divBdr>
                    <w:top w:val="none" w:sz="0" w:space="0" w:color="auto"/>
                    <w:left w:val="none" w:sz="0" w:space="0" w:color="auto"/>
                    <w:bottom w:val="none" w:sz="0" w:space="0" w:color="auto"/>
                    <w:right w:val="none" w:sz="0" w:space="0" w:color="auto"/>
                  </w:divBdr>
                </w:div>
              </w:divsChild>
            </w:div>
            <w:div w:id="1592927700">
              <w:marLeft w:val="0"/>
              <w:marRight w:val="0"/>
              <w:marTop w:val="0"/>
              <w:marBottom w:val="0"/>
              <w:divBdr>
                <w:top w:val="none" w:sz="0" w:space="0" w:color="auto"/>
                <w:left w:val="none" w:sz="0" w:space="0" w:color="auto"/>
                <w:bottom w:val="none" w:sz="0" w:space="0" w:color="auto"/>
                <w:right w:val="none" w:sz="0" w:space="0" w:color="auto"/>
              </w:divBdr>
            </w:div>
          </w:divsChild>
        </w:div>
        <w:div w:id="630671321">
          <w:marLeft w:val="0"/>
          <w:marRight w:val="0"/>
          <w:marTop w:val="0"/>
          <w:marBottom w:val="0"/>
          <w:divBdr>
            <w:top w:val="none" w:sz="0" w:space="0" w:color="auto"/>
            <w:left w:val="none" w:sz="0" w:space="0" w:color="auto"/>
            <w:bottom w:val="none" w:sz="0" w:space="0" w:color="auto"/>
            <w:right w:val="none" w:sz="0" w:space="0" w:color="auto"/>
          </w:divBdr>
          <w:divsChild>
            <w:div w:id="983386532">
              <w:marLeft w:val="0"/>
              <w:marRight w:val="0"/>
              <w:marTop w:val="0"/>
              <w:marBottom w:val="0"/>
              <w:divBdr>
                <w:top w:val="none" w:sz="0" w:space="0" w:color="auto"/>
                <w:left w:val="none" w:sz="0" w:space="0" w:color="auto"/>
                <w:bottom w:val="none" w:sz="0" w:space="0" w:color="auto"/>
                <w:right w:val="none" w:sz="0" w:space="0" w:color="auto"/>
              </w:divBdr>
              <w:divsChild>
                <w:div w:id="609701341">
                  <w:marLeft w:val="0"/>
                  <w:marRight w:val="0"/>
                  <w:marTop w:val="0"/>
                  <w:marBottom w:val="0"/>
                  <w:divBdr>
                    <w:top w:val="none" w:sz="0" w:space="0" w:color="auto"/>
                    <w:left w:val="none" w:sz="0" w:space="0" w:color="auto"/>
                    <w:bottom w:val="none" w:sz="0" w:space="0" w:color="auto"/>
                    <w:right w:val="single" w:sz="18" w:space="0" w:color="F5F5F5"/>
                  </w:divBdr>
                  <w:divsChild>
                    <w:div w:id="109578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8318746">
      <w:bodyDiv w:val="1"/>
      <w:marLeft w:val="0"/>
      <w:marRight w:val="0"/>
      <w:marTop w:val="0"/>
      <w:marBottom w:val="0"/>
      <w:divBdr>
        <w:top w:val="none" w:sz="0" w:space="0" w:color="auto"/>
        <w:left w:val="none" w:sz="0" w:space="0" w:color="auto"/>
        <w:bottom w:val="none" w:sz="0" w:space="0" w:color="auto"/>
        <w:right w:val="none" w:sz="0" w:space="0" w:color="auto"/>
      </w:divBdr>
    </w:div>
    <w:div w:id="1806923879">
      <w:bodyDiv w:val="1"/>
      <w:marLeft w:val="0"/>
      <w:marRight w:val="0"/>
      <w:marTop w:val="0"/>
      <w:marBottom w:val="0"/>
      <w:divBdr>
        <w:top w:val="none" w:sz="0" w:space="0" w:color="auto"/>
        <w:left w:val="none" w:sz="0" w:space="0" w:color="auto"/>
        <w:bottom w:val="none" w:sz="0" w:space="0" w:color="auto"/>
        <w:right w:val="none" w:sz="0" w:space="0" w:color="auto"/>
      </w:divBdr>
      <w:divsChild>
        <w:div w:id="1444375461">
          <w:marLeft w:val="0"/>
          <w:marRight w:val="0"/>
          <w:marTop w:val="0"/>
          <w:marBottom w:val="0"/>
          <w:divBdr>
            <w:top w:val="none" w:sz="0" w:space="0" w:color="auto"/>
            <w:left w:val="none" w:sz="0" w:space="0" w:color="auto"/>
            <w:bottom w:val="none" w:sz="0" w:space="0" w:color="auto"/>
            <w:right w:val="none" w:sz="0" w:space="0" w:color="auto"/>
          </w:divBdr>
        </w:div>
        <w:div w:id="630863281">
          <w:marLeft w:val="0"/>
          <w:marRight w:val="0"/>
          <w:marTop w:val="0"/>
          <w:marBottom w:val="0"/>
          <w:divBdr>
            <w:top w:val="none" w:sz="0" w:space="0" w:color="auto"/>
            <w:left w:val="none" w:sz="0" w:space="0" w:color="auto"/>
            <w:bottom w:val="none" w:sz="0" w:space="0" w:color="auto"/>
            <w:right w:val="none" w:sz="0" w:space="0" w:color="auto"/>
          </w:divBdr>
          <w:divsChild>
            <w:div w:id="437991814">
              <w:marLeft w:val="0"/>
              <w:marRight w:val="0"/>
              <w:marTop w:val="0"/>
              <w:marBottom w:val="0"/>
              <w:divBdr>
                <w:top w:val="none" w:sz="0" w:space="0" w:color="auto"/>
                <w:left w:val="none" w:sz="0" w:space="0" w:color="auto"/>
                <w:bottom w:val="none" w:sz="0" w:space="0" w:color="auto"/>
                <w:right w:val="none" w:sz="0" w:space="0" w:color="auto"/>
              </w:divBdr>
              <w:divsChild>
                <w:div w:id="1095059635">
                  <w:marLeft w:val="0"/>
                  <w:marRight w:val="0"/>
                  <w:marTop w:val="0"/>
                  <w:marBottom w:val="0"/>
                  <w:divBdr>
                    <w:top w:val="none" w:sz="0" w:space="0" w:color="auto"/>
                    <w:left w:val="none" w:sz="0" w:space="0" w:color="auto"/>
                    <w:bottom w:val="none" w:sz="0" w:space="0" w:color="auto"/>
                    <w:right w:val="none" w:sz="0" w:space="0" w:color="auto"/>
                  </w:divBdr>
                </w:div>
                <w:div w:id="122307064">
                  <w:marLeft w:val="0"/>
                  <w:marRight w:val="0"/>
                  <w:marTop w:val="0"/>
                  <w:marBottom w:val="0"/>
                  <w:divBdr>
                    <w:top w:val="none" w:sz="0" w:space="0" w:color="auto"/>
                    <w:left w:val="none" w:sz="0" w:space="0" w:color="auto"/>
                    <w:bottom w:val="none" w:sz="0" w:space="0" w:color="auto"/>
                    <w:right w:val="none" w:sz="0" w:space="0" w:color="auto"/>
                  </w:divBdr>
                </w:div>
                <w:div w:id="1890803039">
                  <w:marLeft w:val="0"/>
                  <w:marRight w:val="0"/>
                  <w:marTop w:val="0"/>
                  <w:marBottom w:val="0"/>
                  <w:divBdr>
                    <w:top w:val="none" w:sz="0" w:space="0" w:color="auto"/>
                    <w:left w:val="none" w:sz="0" w:space="0" w:color="auto"/>
                    <w:bottom w:val="none" w:sz="0" w:space="0" w:color="auto"/>
                    <w:right w:val="none" w:sz="0" w:space="0" w:color="auto"/>
                  </w:divBdr>
                </w:div>
              </w:divsChild>
            </w:div>
            <w:div w:id="1666472343">
              <w:marLeft w:val="0"/>
              <w:marRight w:val="0"/>
              <w:marTop w:val="0"/>
              <w:marBottom w:val="0"/>
              <w:divBdr>
                <w:top w:val="none" w:sz="0" w:space="0" w:color="auto"/>
                <w:left w:val="none" w:sz="0" w:space="0" w:color="auto"/>
                <w:bottom w:val="none" w:sz="0" w:space="0" w:color="auto"/>
                <w:right w:val="none" w:sz="0" w:space="0" w:color="auto"/>
              </w:divBdr>
            </w:div>
          </w:divsChild>
        </w:div>
        <w:div w:id="1965382328">
          <w:marLeft w:val="0"/>
          <w:marRight w:val="0"/>
          <w:marTop w:val="0"/>
          <w:marBottom w:val="0"/>
          <w:divBdr>
            <w:top w:val="none" w:sz="0" w:space="0" w:color="auto"/>
            <w:left w:val="none" w:sz="0" w:space="0" w:color="auto"/>
            <w:bottom w:val="none" w:sz="0" w:space="0" w:color="auto"/>
            <w:right w:val="none" w:sz="0" w:space="0" w:color="auto"/>
          </w:divBdr>
          <w:divsChild>
            <w:div w:id="363361021">
              <w:marLeft w:val="0"/>
              <w:marRight w:val="0"/>
              <w:marTop w:val="0"/>
              <w:marBottom w:val="0"/>
              <w:divBdr>
                <w:top w:val="none" w:sz="0" w:space="0" w:color="auto"/>
                <w:left w:val="none" w:sz="0" w:space="0" w:color="auto"/>
                <w:bottom w:val="none" w:sz="0" w:space="0" w:color="auto"/>
                <w:right w:val="none" w:sz="0" w:space="0" w:color="auto"/>
              </w:divBdr>
              <w:divsChild>
                <w:div w:id="95104617">
                  <w:marLeft w:val="0"/>
                  <w:marRight w:val="0"/>
                  <w:marTop w:val="0"/>
                  <w:marBottom w:val="0"/>
                  <w:divBdr>
                    <w:top w:val="none" w:sz="0" w:space="0" w:color="auto"/>
                    <w:left w:val="none" w:sz="0" w:space="0" w:color="auto"/>
                    <w:bottom w:val="none" w:sz="0" w:space="0" w:color="auto"/>
                    <w:right w:val="single" w:sz="18" w:space="0" w:color="F5F5F5"/>
                  </w:divBdr>
                  <w:divsChild>
                    <w:div w:id="1369182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1942668">
      <w:bodyDiv w:val="1"/>
      <w:marLeft w:val="0"/>
      <w:marRight w:val="0"/>
      <w:marTop w:val="0"/>
      <w:marBottom w:val="0"/>
      <w:divBdr>
        <w:top w:val="none" w:sz="0" w:space="0" w:color="auto"/>
        <w:left w:val="none" w:sz="0" w:space="0" w:color="auto"/>
        <w:bottom w:val="none" w:sz="0" w:space="0" w:color="auto"/>
        <w:right w:val="none" w:sz="0" w:space="0" w:color="auto"/>
      </w:divBdr>
    </w:div>
    <w:div w:id="2116439266">
      <w:bodyDiv w:val="1"/>
      <w:marLeft w:val="0"/>
      <w:marRight w:val="0"/>
      <w:marTop w:val="0"/>
      <w:marBottom w:val="0"/>
      <w:divBdr>
        <w:top w:val="none" w:sz="0" w:space="0" w:color="auto"/>
        <w:left w:val="none" w:sz="0" w:space="0" w:color="auto"/>
        <w:bottom w:val="none" w:sz="0" w:space="0" w:color="auto"/>
        <w:right w:val="none" w:sz="0" w:space="0" w:color="auto"/>
      </w:divBdr>
      <w:divsChild>
        <w:div w:id="483937003">
          <w:marLeft w:val="0"/>
          <w:marRight w:val="0"/>
          <w:marTop w:val="0"/>
          <w:marBottom w:val="0"/>
          <w:divBdr>
            <w:top w:val="none" w:sz="0" w:space="0" w:color="auto"/>
            <w:left w:val="none" w:sz="0" w:space="0" w:color="auto"/>
            <w:bottom w:val="none" w:sz="0" w:space="0" w:color="auto"/>
            <w:right w:val="none" w:sz="0" w:space="0" w:color="auto"/>
          </w:divBdr>
        </w:div>
        <w:div w:id="1605109534">
          <w:marLeft w:val="0"/>
          <w:marRight w:val="0"/>
          <w:marTop w:val="0"/>
          <w:marBottom w:val="0"/>
          <w:divBdr>
            <w:top w:val="none" w:sz="0" w:space="0" w:color="auto"/>
            <w:left w:val="none" w:sz="0" w:space="0" w:color="auto"/>
            <w:bottom w:val="none" w:sz="0" w:space="0" w:color="auto"/>
            <w:right w:val="none" w:sz="0" w:space="0" w:color="auto"/>
          </w:divBdr>
          <w:divsChild>
            <w:div w:id="960184654">
              <w:marLeft w:val="0"/>
              <w:marRight w:val="0"/>
              <w:marTop w:val="0"/>
              <w:marBottom w:val="0"/>
              <w:divBdr>
                <w:top w:val="none" w:sz="0" w:space="0" w:color="auto"/>
                <w:left w:val="none" w:sz="0" w:space="0" w:color="auto"/>
                <w:bottom w:val="none" w:sz="0" w:space="0" w:color="auto"/>
                <w:right w:val="none" w:sz="0" w:space="0" w:color="auto"/>
              </w:divBdr>
              <w:divsChild>
                <w:div w:id="817458804">
                  <w:marLeft w:val="0"/>
                  <w:marRight w:val="0"/>
                  <w:marTop w:val="0"/>
                  <w:marBottom w:val="0"/>
                  <w:divBdr>
                    <w:top w:val="none" w:sz="0" w:space="0" w:color="auto"/>
                    <w:left w:val="none" w:sz="0" w:space="0" w:color="auto"/>
                    <w:bottom w:val="none" w:sz="0" w:space="0" w:color="auto"/>
                    <w:right w:val="none" w:sz="0" w:space="0" w:color="auto"/>
                  </w:divBdr>
                </w:div>
                <w:div w:id="336617227">
                  <w:marLeft w:val="0"/>
                  <w:marRight w:val="0"/>
                  <w:marTop w:val="0"/>
                  <w:marBottom w:val="0"/>
                  <w:divBdr>
                    <w:top w:val="none" w:sz="0" w:space="0" w:color="auto"/>
                    <w:left w:val="none" w:sz="0" w:space="0" w:color="auto"/>
                    <w:bottom w:val="none" w:sz="0" w:space="0" w:color="auto"/>
                    <w:right w:val="none" w:sz="0" w:space="0" w:color="auto"/>
                  </w:divBdr>
                </w:div>
                <w:div w:id="1501583648">
                  <w:marLeft w:val="0"/>
                  <w:marRight w:val="0"/>
                  <w:marTop w:val="0"/>
                  <w:marBottom w:val="0"/>
                  <w:divBdr>
                    <w:top w:val="none" w:sz="0" w:space="0" w:color="auto"/>
                    <w:left w:val="none" w:sz="0" w:space="0" w:color="auto"/>
                    <w:bottom w:val="none" w:sz="0" w:space="0" w:color="auto"/>
                    <w:right w:val="none" w:sz="0" w:space="0" w:color="auto"/>
                  </w:divBdr>
                </w:div>
              </w:divsChild>
            </w:div>
            <w:div w:id="1622106108">
              <w:marLeft w:val="0"/>
              <w:marRight w:val="0"/>
              <w:marTop w:val="0"/>
              <w:marBottom w:val="0"/>
              <w:divBdr>
                <w:top w:val="none" w:sz="0" w:space="0" w:color="auto"/>
                <w:left w:val="none" w:sz="0" w:space="0" w:color="auto"/>
                <w:bottom w:val="none" w:sz="0" w:space="0" w:color="auto"/>
                <w:right w:val="none" w:sz="0" w:space="0" w:color="auto"/>
              </w:divBdr>
            </w:div>
          </w:divsChild>
        </w:div>
        <w:div w:id="2053724883">
          <w:marLeft w:val="0"/>
          <w:marRight w:val="0"/>
          <w:marTop w:val="0"/>
          <w:marBottom w:val="0"/>
          <w:divBdr>
            <w:top w:val="none" w:sz="0" w:space="0" w:color="auto"/>
            <w:left w:val="none" w:sz="0" w:space="0" w:color="auto"/>
            <w:bottom w:val="none" w:sz="0" w:space="0" w:color="auto"/>
            <w:right w:val="none" w:sz="0" w:space="0" w:color="auto"/>
          </w:divBdr>
          <w:divsChild>
            <w:div w:id="1009479981">
              <w:marLeft w:val="0"/>
              <w:marRight w:val="0"/>
              <w:marTop w:val="0"/>
              <w:marBottom w:val="0"/>
              <w:divBdr>
                <w:top w:val="none" w:sz="0" w:space="0" w:color="auto"/>
                <w:left w:val="none" w:sz="0" w:space="0" w:color="auto"/>
                <w:bottom w:val="none" w:sz="0" w:space="0" w:color="auto"/>
                <w:right w:val="none" w:sz="0" w:space="0" w:color="auto"/>
              </w:divBdr>
              <w:divsChild>
                <w:div w:id="1706514246">
                  <w:marLeft w:val="0"/>
                  <w:marRight w:val="0"/>
                  <w:marTop w:val="0"/>
                  <w:marBottom w:val="0"/>
                  <w:divBdr>
                    <w:top w:val="none" w:sz="0" w:space="0" w:color="auto"/>
                    <w:left w:val="none" w:sz="0" w:space="0" w:color="auto"/>
                    <w:bottom w:val="none" w:sz="0" w:space="0" w:color="auto"/>
                    <w:right w:val="single" w:sz="18" w:space="0" w:color="F5F5F5"/>
                  </w:divBdr>
                  <w:divsChild>
                    <w:div w:id="20009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bmc.co.il" TargetMode="External"/><Relationship Id="rId3" Type="http://schemas.openxmlformats.org/officeDocument/2006/relationships/settings" Target="settings.xml"/><Relationship Id="rId7" Type="http://schemas.openxmlformats.org/officeDocument/2006/relationships/hyperlink" Target="http://www.atartrio.com/catalog/festival-musical-li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2.jpg@01D7D500.AE568120" TargetMode="External"/><Relationship Id="rId1" Type="http://schemas.openxmlformats.org/officeDocument/2006/relationships/image" Target="media/image1.jpeg"/><Relationship Id="rId4" Type="http://schemas.openxmlformats.org/officeDocument/2006/relationships/image" Target="media/image3.pn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874</Words>
  <Characters>4375</Characters>
  <Application>Microsoft Office Word</Application>
  <DocSecurity>0</DocSecurity>
  <Lines>36</Lines>
  <Paragraphs>10</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Avigail Arenheim</dc:creator>
  <cp:keywords/>
  <dc:description/>
  <cp:lastModifiedBy>shirley itzhaki</cp:lastModifiedBy>
  <cp:revision>20</cp:revision>
  <cp:lastPrinted>2022-02-08T12:20:00Z</cp:lastPrinted>
  <dcterms:created xsi:type="dcterms:W3CDTF">2022-05-17T07:57:00Z</dcterms:created>
  <dcterms:modified xsi:type="dcterms:W3CDTF">2022-05-17T08:47:00Z</dcterms:modified>
</cp:coreProperties>
</file>