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3E8222" w14:textId="4E20B472" w:rsidR="00F62134" w:rsidRDefault="00F62134" w:rsidP="00D92330">
      <w:pPr>
        <w:spacing w:line="276" w:lineRule="auto"/>
        <w:contextualSpacing/>
        <w:jc w:val="center"/>
        <w:rPr>
          <w:rFonts w:asciiTheme="minorBidi" w:hAnsiTheme="minorBidi"/>
          <w:b/>
          <w:bCs/>
          <w:sz w:val="32"/>
          <w:szCs w:val="32"/>
          <w:u w:val="single"/>
        </w:rPr>
      </w:pPr>
    </w:p>
    <w:p w14:paraId="57B76576" w14:textId="77777777" w:rsidR="00F62134" w:rsidRDefault="00F62134" w:rsidP="00D92330">
      <w:pPr>
        <w:spacing w:line="276" w:lineRule="auto"/>
        <w:contextualSpacing/>
        <w:jc w:val="center"/>
        <w:rPr>
          <w:rFonts w:asciiTheme="minorBidi" w:hAnsiTheme="minorBidi"/>
          <w:b/>
          <w:bCs/>
          <w:sz w:val="32"/>
          <w:szCs w:val="32"/>
          <w:u w:val="single"/>
        </w:rPr>
      </w:pPr>
    </w:p>
    <w:p w14:paraId="11CFC525" w14:textId="77777777" w:rsidR="00F62134" w:rsidRDefault="00F62134" w:rsidP="00D92330">
      <w:pPr>
        <w:spacing w:line="276" w:lineRule="auto"/>
        <w:contextualSpacing/>
        <w:jc w:val="center"/>
        <w:rPr>
          <w:rFonts w:asciiTheme="minorBidi" w:hAnsiTheme="minorBidi"/>
          <w:b/>
          <w:bCs/>
          <w:sz w:val="32"/>
          <w:szCs w:val="32"/>
          <w:u w:val="single"/>
        </w:rPr>
      </w:pPr>
    </w:p>
    <w:p w14:paraId="69EF5EC2" w14:textId="3F1525F0" w:rsidR="00D92330" w:rsidRDefault="00F62134" w:rsidP="00D92330">
      <w:pPr>
        <w:spacing w:line="276" w:lineRule="auto"/>
        <w:contextualSpacing/>
        <w:jc w:val="center"/>
        <w:rPr>
          <w:rFonts w:asciiTheme="minorBidi" w:hAnsiTheme="minorBidi"/>
          <w:b/>
          <w:bCs/>
          <w:sz w:val="32"/>
          <w:szCs w:val="32"/>
          <w:u w:val="single"/>
          <w:rtl/>
        </w:rPr>
      </w:pPr>
      <w:r>
        <w:rPr>
          <w:rFonts w:asciiTheme="minorBidi" w:hAnsiTheme="minorBidi"/>
          <w:b/>
          <w:bCs/>
          <w:sz w:val="32"/>
          <w:szCs w:val="32"/>
          <w:u w:val="single"/>
        </w:rPr>
        <w:t>Dyson</w:t>
      </w:r>
      <w:r w:rsidR="00D92330">
        <w:rPr>
          <w:rFonts w:asciiTheme="minorBidi" w:hAnsiTheme="minorBidi" w:hint="cs"/>
          <w:b/>
          <w:bCs/>
          <w:sz w:val="32"/>
          <w:szCs w:val="32"/>
          <w:u w:val="single"/>
          <w:rtl/>
        </w:rPr>
        <w:t xml:space="preserve"> חושפת את </w:t>
      </w:r>
      <w:proofErr w:type="spellStart"/>
      <w:r w:rsidR="00D92330" w:rsidRPr="00E60129">
        <w:rPr>
          <w:rFonts w:asciiTheme="minorBidi" w:hAnsiTheme="minorBidi" w:hint="cs"/>
          <w:b/>
          <w:bCs/>
          <w:sz w:val="32"/>
          <w:szCs w:val="32"/>
          <w:u w:val="single"/>
          <w:rtl/>
        </w:rPr>
        <w:t>הא</w:t>
      </w:r>
      <w:r w:rsidR="00924ADC" w:rsidRPr="00E60129">
        <w:rPr>
          <w:rFonts w:asciiTheme="minorBidi" w:hAnsiTheme="minorBidi" w:hint="cs"/>
          <w:b/>
          <w:bCs/>
          <w:sz w:val="32"/>
          <w:szCs w:val="32"/>
          <w:u w:val="single"/>
          <w:rtl/>
        </w:rPr>
        <w:t>י</w:t>
      </w:r>
      <w:r w:rsidR="00D92330" w:rsidRPr="00E60129">
        <w:rPr>
          <w:rFonts w:asciiTheme="minorBidi" w:hAnsiTheme="minorBidi" w:hint="cs"/>
          <w:b/>
          <w:bCs/>
          <w:sz w:val="32"/>
          <w:szCs w:val="32"/>
          <w:u w:val="single"/>
          <w:rtl/>
        </w:rPr>
        <w:t>זורים</w:t>
      </w:r>
      <w:proofErr w:type="spellEnd"/>
      <w:r w:rsidR="00D92330" w:rsidRPr="00E60129">
        <w:rPr>
          <w:rFonts w:asciiTheme="minorBidi" w:hAnsiTheme="minorBidi" w:hint="cs"/>
          <w:b/>
          <w:bCs/>
          <w:sz w:val="32"/>
          <w:szCs w:val="32"/>
          <w:u w:val="single"/>
          <w:rtl/>
        </w:rPr>
        <w:t xml:space="preserve"> </w:t>
      </w:r>
      <w:r w:rsidRPr="00E60129">
        <w:rPr>
          <w:rFonts w:asciiTheme="minorBidi" w:hAnsiTheme="minorBidi" w:hint="cs"/>
          <w:b/>
          <w:bCs/>
          <w:sz w:val="32"/>
          <w:szCs w:val="32"/>
          <w:u w:val="single"/>
          <w:rtl/>
        </w:rPr>
        <w:t xml:space="preserve">הנסתרים </w:t>
      </w:r>
      <w:r w:rsidR="00924ADC" w:rsidRPr="00E60129">
        <w:rPr>
          <w:rFonts w:asciiTheme="minorBidi" w:hAnsiTheme="minorBidi" w:hint="cs"/>
          <w:b/>
          <w:bCs/>
          <w:sz w:val="32"/>
          <w:szCs w:val="32"/>
          <w:u w:val="single"/>
          <w:rtl/>
        </w:rPr>
        <w:t xml:space="preserve">בבית </w:t>
      </w:r>
      <w:r w:rsidR="00D92330">
        <w:rPr>
          <w:rFonts w:asciiTheme="minorBidi" w:hAnsiTheme="minorBidi" w:hint="cs"/>
          <w:b/>
          <w:bCs/>
          <w:sz w:val="32"/>
          <w:szCs w:val="32"/>
          <w:u w:val="single"/>
          <w:rtl/>
        </w:rPr>
        <w:t xml:space="preserve">שלא מנקים </w:t>
      </w:r>
    </w:p>
    <w:p w14:paraId="1F133635" w14:textId="603269B4" w:rsidR="00D92330" w:rsidRPr="00603618" w:rsidRDefault="000514FB" w:rsidP="00D92330">
      <w:pPr>
        <w:spacing w:line="276" w:lineRule="auto"/>
        <w:contextualSpacing/>
        <w:jc w:val="center"/>
        <w:rPr>
          <w:rFonts w:asciiTheme="minorBidi" w:hAnsiTheme="minorBidi"/>
          <w:b/>
          <w:bCs/>
          <w:sz w:val="24"/>
          <w:szCs w:val="24"/>
          <w:rtl/>
        </w:rPr>
      </w:pPr>
      <w:r>
        <w:rPr>
          <w:rFonts w:asciiTheme="minorBidi" w:hAnsiTheme="minorBidi" w:hint="cs"/>
          <w:b/>
          <w:bCs/>
          <w:sz w:val="24"/>
          <w:szCs w:val="24"/>
          <w:rtl/>
        </w:rPr>
        <w:t xml:space="preserve">המדענים של </w:t>
      </w:r>
      <w:r>
        <w:rPr>
          <w:rFonts w:asciiTheme="minorBidi" w:hAnsiTheme="minorBidi"/>
          <w:b/>
          <w:bCs/>
          <w:sz w:val="24"/>
          <w:szCs w:val="24"/>
        </w:rPr>
        <w:t>Dyson</w:t>
      </w:r>
      <w:r>
        <w:rPr>
          <w:rFonts w:asciiTheme="minorBidi" w:hAnsiTheme="minorBidi" w:hint="cs"/>
          <w:b/>
          <w:bCs/>
          <w:sz w:val="24"/>
          <w:szCs w:val="24"/>
          <w:rtl/>
        </w:rPr>
        <w:t xml:space="preserve"> מסבירים אלו </w:t>
      </w:r>
      <w:proofErr w:type="spellStart"/>
      <w:r w:rsidR="00D92330" w:rsidRPr="00E60129">
        <w:rPr>
          <w:rFonts w:asciiTheme="minorBidi" w:hAnsiTheme="minorBidi" w:hint="cs"/>
          <w:b/>
          <w:bCs/>
          <w:sz w:val="24"/>
          <w:szCs w:val="24"/>
          <w:rtl/>
        </w:rPr>
        <w:t>א</w:t>
      </w:r>
      <w:r w:rsidR="00924ADC" w:rsidRPr="00E60129">
        <w:rPr>
          <w:rFonts w:asciiTheme="minorBidi" w:hAnsiTheme="minorBidi" w:hint="cs"/>
          <w:b/>
          <w:bCs/>
          <w:sz w:val="24"/>
          <w:szCs w:val="24"/>
          <w:rtl/>
        </w:rPr>
        <w:t>י</w:t>
      </w:r>
      <w:r w:rsidR="00D92330" w:rsidRPr="00E60129">
        <w:rPr>
          <w:rFonts w:asciiTheme="minorBidi" w:hAnsiTheme="minorBidi" w:hint="cs"/>
          <w:b/>
          <w:bCs/>
          <w:sz w:val="24"/>
          <w:szCs w:val="24"/>
          <w:rtl/>
        </w:rPr>
        <w:t>זורים</w:t>
      </w:r>
      <w:proofErr w:type="spellEnd"/>
      <w:r w:rsidR="00D92330" w:rsidRPr="00E60129">
        <w:rPr>
          <w:rFonts w:asciiTheme="minorBidi" w:hAnsiTheme="minorBidi" w:hint="cs"/>
          <w:b/>
          <w:bCs/>
          <w:sz w:val="24"/>
          <w:szCs w:val="24"/>
          <w:rtl/>
        </w:rPr>
        <w:t xml:space="preserve"> בבית אנו נוטים להזניח</w:t>
      </w:r>
      <w:r w:rsidRPr="00E60129">
        <w:rPr>
          <w:rFonts w:asciiTheme="minorBidi" w:hAnsiTheme="minorBidi" w:hint="cs"/>
          <w:b/>
          <w:bCs/>
          <w:sz w:val="24"/>
          <w:szCs w:val="24"/>
          <w:rtl/>
        </w:rPr>
        <w:t xml:space="preserve">, מה מסתתר </w:t>
      </w:r>
      <w:proofErr w:type="spellStart"/>
      <w:r w:rsidRPr="00E60129">
        <w:rPr>
          <w:rFonts w:asciiTheme="minorBidi" w:hAnsiTheme="minorBidi" w:hint="cs"/>
          <w:b/>
          <w:bCs/>
          <w:sz w:val="24"/>
          <w:szCs w:val="24"/>
          <w:rtl/>
        </w:rPr>
        <w:t>באיזורים</w:t>
      </w:r>
      <w:proofErr w:type="spellEnd"/>
      <w:r w:rsidRPr="00E60129">
        <w:rPr>
          <w:rFonts w:asciiTheme="minorBidi" w:hAnsiTheme="minorBidi" w:hint="cs"/>
          <w:b/>
          <w:bCs/>
          <w:sz w:val="24"/>
          <w:szCs w:val="24"/>
          <w:rtl/>
        </w:rPr>
        <w:t xml:space="preserve"> אלו וכיצד זה משפיע על הבריאות </w:t>
      </w:r>
      <w:r w:rsidR="00924ADC" w:rsidRPr="00E60129">
        <w:rPr>
          <w:rFonts w:asciiTheme="minorBidi" w:hAnsiTheme="minorBidi" w:hint="cs"/>
          <w:b/>
          <w:bCs/>
          <w:sz w:val="24"/>
          <w:szCs w:val="24"/>
          <w:rtl/>
        </w:rPr>
        <w:t xml:space="preserve">שלנו </w:t>
      </w:r>
      <w:r w:rsidR="003C742D">
        <w:rPr>
          <w:rFonts w:asciiTheme="minorBidi" w:hAnsiTheme="minorBidi" w:hint="cs"/>
          <w:b/>
          <w:bCs/>
          <w:sz w:val="24"/>
          <w:szCs w:val="24"/>
          <w:rtl/>
        </w:rPr>
        <w:t>ומעניקים טיפים לניקוי יסודי</w:t>
      </w:r>
    </w:p>
    <w:p w14:paraId="3F136127" w14:textId="663E31AC" w:rsidR="00D92330" w:rsidRDefault="00D92330" w:rsidP="00D92330">
      <w:pPr>
        <w:spacing w:line="276" w:lineRule="auto"/>
        <w:jc w:val="center"/>
        <w:rPr>
          <w:rFonts w:asciiTheme="minorBidi" w:hAnsiTheme="minorBidi"/>
          <w:sz w:val="24"/>
          <w:szCs w:val="24"/>
          <w:rtl/>
        </w:rPr>
      </w:pPr>
    </w:p>
    <w:p w14:paraId="6582DD19" w14:textId="7B048D2A" w:rsidR="00D92330" w:rsidRDefault="003C742D" w:rsidP="00D92330">
      <w:pPr>
        <w:spacing w:line="276" w:lineRule="auto"/>
        <w:jc w:val="both"/>
        <w:rPr>
          <w:rFonts w:asciiTheme="minorBidi" w:hAnsiTheme="minorBidi"/>
          <w:sz w:val="24"/>
          <w:szCs w:val="24"/>
          <w:rtl/>
        </w:rPr>
      </w:pPr>
      <w:r w:rsidRPr="00201F3A">
        <w:rPr>
          <w:rFonts w:ascii="Dyson Futura Book" w:hAnsi="Dyson Futura Book"/>
          <w:noProof/>
        </w:rPr>
        <w:drawing>
          <wp:anchor distT="0" distB="0" distL="114300" distR="114300" simplePos="0" relativeHeight="251659264" behindDoc="0" locked="0" layoutInCell="1" allowOverlap="1" wp14:anchorId="582D6B45" wp14:editId="4F27884C">
            <wp:simplePos x="0" y="0"/>
            <wp:positionH relativeFrom="margin">
              <wp:align>center</wp:align>
            </wp:positionH>
            <wp:positionV relativeFrom="paragraph">
              <wp:posOffset>85725</wp:posOffset>
            </wp:positionV>
            <wp:extent cx="2278380" cy="1506855"/>
            <wp:effectExtent l="0" t="0" r="7620" b="0"/>
            <wp:wrapSquare wrapText="bothSides"/>
            <wp:docPr id="2" name="Picture 2" descr="A picture containing gra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grass&#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2278380" cy="1506855"/>
                    </a:xfrm>
                    <a:prstGeom prst="rect">
                      <a:avLst/>
                    </a:prstGeom>
                  </pic:spPr>
                </pic:pic>
              </a:graphicData>
            </a:graphic>
            <wp14:sizeRelH relativeFrom="page">
              <wp14:pctWidth>0</wp14:pctWidth>
            </wp14:sizeRelH>
            <wp14:sizeRelV relativeFrom="page">
              <wp14:pctHeight>0</wp14:pctHeight>
            </wp14:sizeRelV>
          </wp:anchor>
        </w:drawing>
      </w:r>
    </w:p>
    <w:p w14:paraId="6868F04E" w14:textId="77777777" w:rsidR="00D92330" w:rsidRDefault="00D92330" w:rsidP="00D92330">
      <w:pPr>
        <w:spacing w:line="276" w:lineRule="auto"/>
        <w:jc w:val="both"/>
        <w:rPr>
          <w:rFonts w:asciiTheme="minorBidi" w:hAnsiTheme="minorBidi"/>
          <w:sz w:val="24"/>
          <w:szCs w:val="24"/>
          <w:rtl/>
        </w:rPr>
      </w:pPr>
    </w:p>
    <w:p w14:paraId="1CD7D394" w14:textId="77777777" w:rsidR="00D92330" w:rsidRDefault="00D92330" w:rsidP="00D92330">
      <w:pPr>
        <w:spacing w:line="276" w:lineRule="auto"/>
        <w:jc w:val="both"/>
        <w:rPr>
          <w:rFonts w:asciiTheme="minorBidi" w:hAnsiTheme="minorBidi"/>
          <w:sz w:val="24"/>
          <w:szCs w:val="24"/>
          <w:rtl/>
        </w:rPr>
      </w:pPr>
    </w:p>
    <w:p w14:paraId="1EDC962E" w14:textId="77777777" w:rsidR="00D92330" w:rsidRDefault="00D92330" w:rsidP="00D92330">
      <w:pPr>
        <w:spacing w:line="276" w:lineRule="auto"/>
        <w:jc w:val="both"/>
        <w:rPr>
          <w:rFonts w:asciiTheme="minorBidi" w:hAnsiTheme="minorBidi"/>
          <w:sz w:val="24"/>
          <w:szCs w:val="24"/>
          <w:rtl/>
        </w:rPr>
      </w:pPr>
    </w:p>
    <w:p w14:paraId="0F7A2C25" w14:textId="77777777" w:rsidR="00D92330" w:rsidRDefault="00D92330" w:rsidP="00D92330">
      <w:pPr>
        <w:spacing w:line="276" w:lineRule="auto"/>
        <w:jc w:val="both"/>
        <w:rPr>
          <w:rFonts w:asciiTheme="minorBidi" w:hAnsiTheme="minorBidi"/>
          <w:sz w:val="24"/>
          <w:szCs w:val="24"/>
          <w:rtl/>
        </w:rPr>
      </w:pPr>
    </w:p>
    <w:p w14:paraId="5CFC3B37" w14:textId="77777777" w:rsidR="00D92330" w:rsidRDefault="00D92330" w:rsidP="00D92330">
      <w:pPr>
        <w:spacing w:line="276" w:lineRule="auto"/>
        <w:jc w:val="both"/>
        <w:rPr>
          <w:rFonts w:asciiTheme="minorBidi" w:hAnsiTheme="minorBidi"/>
          <w:sz w:val="24"/>
          <w:szCs w:val="24"/>
          <w:rtl/>
        </w:rPr>
      </w:pPr>
    </w:p>
    <w:p w14:paraId="48C59FB3" w14:textId="77777777" w:rsidR="00D92330" w:rsidRDefault="00D92330" w:rsidP="00D92330">
      <w:pPr>
        <w:spacing w:line="276" w:lineRule="auto"/>
        <w:jc w:val="both"/>
        <w:rPr>
          <w:rFonts w:asciiTheme="minorBidi" w:hAnsiTheme="minorBidi"/>
          <w:sz w:val="24"/>
          <w:szCs w:val="24"/>
          <w:rtl/>
        </w:rPr>
      </w:pPr>
    </w:p>
    <w:p w14:paraId="0619CFEB" w14:textId="77777777" w:rsidR="00D92330" w:rsidRDefault="00D92330" w:rsidP="00D92330">
      <w:pPr>
        <w:spacing w:line="276" w:lineRule="auto"/>
        <w:jc w:val="both"/>
        <w:rPr>
          <w:rFonts w:asciiTheme="minorBidi" w:hAnsiTheme="minorBidi"/>
          <w:sz w:val="24"/>
          <w:szCs w:val="24"/>
          <w:rtl/>
        </w:rPr>
      </w:pPr>
    </w:p>
    <w:p w14:paraId="6416E098" w14:textId="77777777" w:rsidR="00D92330" w:rsidRDefault="00D92330" w:rsidP="00D92330">
      <w:pPr>
        <w:spacing w:line="276" w:lineRule="auto"/>
        <w:jc w:val="both"/>
        <w:rPr>
          <w:rFonts w:asciiTheme="minorBidi" w:hAnsiTheme="minorBidi"/>
          <w:sz w:val="24"/>
          <w:szCs w:val="24"/>
          <w:rtl/>
        </w:rPr>
      </w:pPr>
    </w:p>
    <w:p w14:paraId="53789A86" w14:textId="72FF6119" w:rsidR="00D92330" w:rsidRPr="00E60129" w:rsidRDefault="00D92330" w:rsidP="00D92330">
      <w:pPr>
        <w:spacing w:line="276" w:lineRule="auto"/>
        <w:jc w:val="both"/>
        <w:rPr>
          <w:rFonts w:asciiTheme="minorBidi" w:hAnsiTheme="minorBidi"/>
          <w:sz w:val="24"/>
          <w:szCs w:val="24"/>
          <w:rtl/>
        </w:rPr>
      </w:pPr>
      <w:r>
        <w:rPr>
          <w:rFonts w:asciiTheme="minorBidi" w:hAnsiTheme="minorBidi" w:hint="cs"/>
          <w:sz w:val="24"/>
          <w:szCs w:val="24"/>
          <w:rtl/>
        </w:rPr>
        <w:t xml:space="preserve">מחקר האבק העולמי של </w:t>
      </w:r>
      <w:r w:rsidRPr="00603618">
        <w:rPr>
          <w:rFonts w:asciiTheme="minorBidi" w:hAnsiTheme="minorBidi"/>
          <w:sz w:val="24"/>
          <w:szCs w:val="24"/>
        </w:rPr>
        <w:t>Dyson</w:t>
      </w:r>
      <w:r w:rsidRPr="00603618">
        <w:rPr>
          <w:rFonts w:asciiTheme="minorBidi" w:hAnsiTheme="minorBidi" w:hint="cs"/>
          <w:b/>
          <w:bCs/>
          <w:sz w:val="32"/>
          <w:szCs w:val="32"/>
          <w:rtl/>
        </w:rPr>
        <w:t xml:space="preserve"> </w:t>
      </w:r>
      <w:r>
        <w:rPr>
          <w:rFonts w:asciiTheme="minorBidi" w:hAnsiTheme="minorBidi" w:hint="cs"/>
          <w:sz w:val="24"/>
          <w:szCs w:val="24"/>
          <w:rtl/>
        </w:rPr>
        <w:t xml:space="preserve">חושף שאחד מכל שלושה אנשים מנקים רק כאשר הם מבחינים באבק פיזי על הרצפה. אך ישנו אבק עדין ובלתי נראה לעין אשר מצטבר במקומות בבית שרובנו בכלל לא חושבים לנקות. על אף שאבק יכול להיתפס כלא מזיק, למעשה מדובר בחומר אורגני מורכב, הכולל בתוכו תאי עור מתים, שיער, מזיקי אבק, בקטריה, עובש, חרקים קטנים וחלקיקים וסיבים נוספים. הרבה </w:t>
      </w:r>
      <w:r w:rsidRPr="00E60129">
        <w:rPr>
          <w:rFonts w:asciiTheme="minorBidi" w:hAnsiTheme="minorBidi" w:hint="cs"/>
          <w:sz w:val="24"/>
          <w:szCs w:val="24"/>
          <w:rtl/>
        </w:rPr>
        <w:t xml:space="preserve">מהרכיבים המדוברים יכולים לגרום לאלרגיות ולהשפיע על בריאותנו. </w:t>
      </w:r>
    </w:p>
    <w:p w14:paraId="54CCF5F2" w14:textId="77777777" w:rsidR="00D92330" w:rsidRPr="00262C68" w:rsidRDefault="00E60129" w:rsidP="00D92330">
      <w:pPr>
        <w:pStyle w:val="aSubHeadlineBullets"/>
        <w:numPr>
          <w:ilvl w:val="0"/>
          <w:numId w:val="0"/>
        </w:numPr>
        <w:bidi/>
        <w:spacing w:before="0" w:after="0" w:line="276" w:lineRule="auto"/>
        <w:ind w:left="284" w:hanging="284"/>
        <w:jc w:val="both"/>
        <w:rPr>
          <w:rFonts w:asciiTheme="minorBidi" w:hAnsiTheme="minorBidi" w:cstheme="minorBidi"/>
          <w:sz w:val="24"/>
          <w:szCs w:val="24"/>
          <w:rtl/>
        </w:rPr>
      </w:pPr>
      <w:hyperlink r:id="rId8" w:history="1">
        <w:r w:rsidR="00D92330" w:rsidRPr="00CF1E2D">
          <w:rPr>
            <w:rStyle w:val="Hyperlink"/>
            <w:rFonts w:asciiTheme="minorBidi" w:hAnsiTheme="minorBidi" w:cstheme="minorBidi"/>
            <w:sz w:val="24"/>
            <w:szCs w:val="24"/>
            <w:rtl/>
            <w:lang w:bidi="he-IL"/>
          </w:rPr>
          <w:t xml:space="preserve">מחקר האבק של </w:t>
        </w:r>
        <w:r w:rsidR="00D92330">
          <w:rPr>
            <w:rStyle w:val="Hyperlink"/>
            <w:rFonts w:asciiTheme="minorBidi" w:hAnsiTheme="minorBidi" w:cstheme="minorBidi"/>
            <w:sz w:val="24"/>
            <w:szCs w:val="24"/>
            <w:lang w:bidi="he-IL"/>
          </w:rPr>
          <w:t>Dyson</w:t>
        </w:r>
        <w:r w:rsidR="00D92330" w:rsidRPr="00CF1E2D">
          <w:rPr>
            <w:rStyle w:val="Hyperlink"/>
            <w:rFonts w:asciiTheme="minorBidi" w:hAnsiTheme="minorBidi" w:cstheme="minorBidi"/>
            <w:sz w:val="24"/>
            <w:szCs w:val="24"/>
          </w:rPr>
          <w:t xml:space="preserve"> </w:t>
        </w:r>
      </w:hyperlink>
    </w:p>
    <w:p w14:paraId="56043B00" w14:textId="77777777" w:rsidR="00D92330" w:rsidRDefault="00D92330" w:rsidP="00D92330">
      <w:pPr>
        <w:spacing w:line="276" w:lineRule="auto"/>
        <w:jc w:val="both"/>
        <w:rPr>
          <w:rFonts w:asciiTheme="minorBidi" w:hAnsiTheme="minorBidi"/>
          <w:sz w:val="24"/>
          <w:szCs w:val="24"/>
          <w:rtl/>
        </w:rPr>
      </w:pPr>
    </w:p>
    <w:p w14:paraId="7B585307" w14:textId="05B78651" w:rsidR="00D92330" w:rsidRDefault="00D92330" w:rsidP="00D92330">
      <w:pPr>
        <w:spacing w:line="276" w:lineRule="auto"/>
        <w:jc w:val="both"/>
        <w:rPr>
          <w:rFonts w:asciiTheme="minorBidi" w:hAnsiTheme="minorBidi"/>
          <w:sz w:val="24"/>
          <w:szCs w:val="24"/>
          <w:rtl/>
        </w:rPr>
      </w:pPr>
      <w:r>
        <w:rPr>
          <w:rFonts w:asciiTheme="minorBidi" w:hAnsiTheme="minorBidi" w:hint="cs"/>
          <w:sz w:val="24"/>
          <w:szCs w:val="24"/>
          <w:rtl/>
        </w:rPr>
        <w:t xml:space="preserve">"רבים מאיתנו מנקים את ביתנו על מנת להוציא אבק ולכלוך; אבל מעטים האנשים שחושבים על מה שנמצא בתוך האבק והצורה שבה זה פוגע בבריאות שלנו. כיוון שרוב האבק הביתי הינו </w:t>
      </w:r>
      <w:r w:rsidR="00924ADC" w:rsidRPr="00E60129">
        <w:rPr>
          <w:rFonts w:asciiTheme="minorBidi" w:hAnsiTheme="minorBidi" w:hint="cs"/>
          <w:sz w:val="24"/>
          <w:szCs w:val="24"/>
          <w:rtl/>
        </w:rPr>
        <w:t>קטן מאוד ובלתי נראה</w:t>
      </w:r>
      <w:r>
        <w:rPr>
          <w:rFonts w:asciiTheme="minorBidi" w:hAnsiTheme="minorBidi" w:hint="cs"/>
          <w:sz w:val="24"/>
          <w:szCs w:val="24"/>
          <w:rtl/>
        </w:rPr>
        <w:t xml:space="preserve">, זה חשוב לנקות גם </w:t>
      </w:r>
      <w:r w:rsidR="00924ADC" w:rsidRPr="00E60129">
        <w:rPr>
          <w:rFonts w:asciiTheme="minorBidi" w:hAnsiTheme="minorBidi" w:hint="cs"/>
          <w:sz w:val="24"/>
          <w:szCs w:val="24"/>
          <w:rtl/>
        </w:rPr>
        <w:t>אותו</w:t>
      </w:r>
      <w:r w:rsidRPr="00E60129">
        <w:rPr>
          <w:rFonts w:asciiTheme="minorBidi" w:hAnsiTheme="minorBidi" w:hint="cs"/>
          <w:sz w:val="24"/>
          <w:szCs w:val="24"/>
          <w:rtl/>
        </w:rPr>
        <w:t xml:space="preserve"> </w:t>
      </w:r>
      <w:r>
        <w:rPr>
          <w:rFonts w:asciiTheme="minorBidi" w:hAnsiTheme="minorBidi" w:hint="cs"/>
          <w:sz w:val="24"/>
          <w:szCs w:val="24"/>
          <w:rtl/>
        </w:rPr>
        <w:t xml:space="preserve">מהפינות של בתינו, אותן אנו נוטים להזניח, על מנת לשמור על בית בריא" </w:t>
      </w:r>
      <w:r>
        <w:rPr>
          <w:rFonts w:asciiTheme="minorBidi" w:hAnsiTheme="minorBidi"/>
          <w:sz w:val="24"/>
          <w:szCs w:val="24"/>
          <w:rtl/>
        </w:rPr>
        <w:t>–</w:t>
      </w:r>
      <w:r>
        <w:rPr>
          <w:rFonts w:asciiTheme="minorBidi" w:hAnsiTheme="minorBidi" w:hint="cs"/>
          <w:sz w:val="24"/>
          <w:szCs w:val="24"/>
          <w:rtl/>
        </w:rPr>
        <w:t xml:space="preserve"> מסר </w:t>
      </w:r>
      <w:r w:rsidRPr="00866576">
        <w:rPr>
          <w:rFonts w:asciiTheme="minorBidi" w:hAnsiTheme="minorBidi" w:hint="cs"/>
          <w:b/>
          <w:bCs/>
          <w:sz w:val="24"/>
          <w:szCs w:val="24"/>
          <w:rtl/>
        </w:rPr>
        <w:t xml:space="preserve">דניס </w:t>
      </w:r>
      <w:proofErr w:type="spellStart"/>
      <w:r w:rsidRPr="00866576">
        <w:rPr>
          <w:rFonts w:asciiTheme="minorBidi" w:hAnsiTheme="minorBidi" w:hint="cs"/>
          <w:b/>
          <w:bCs/>
          <w:sz w:val="24"/>
          <w:szCs w:val="24"/>
          <w:rtl/>
        </w:rPr>
        <w:t>מתיוס</w:t>
      </w:r>
      <w:proofErr w:type="spellEnd"/>
      <w:r>
        <w:rPr>
          <w:rFonts w:asciiTheme="minorBidi" w:hAnsiTheme="minorBidi" w:hint="cs"/>
          <w:sz w:val="24"/>
          <w:szCs w:val="24"/>
          <w:rtl/>
        </w:rPr>
        <w:t>, מדען מחקר בתחום המיקרוביולוגיה ב-</w:t>
      </w:r>
      <w:r>
        <w:rPr>
          <w:rFonts w:asciiTheme="minorBidi" w:hAnsiTheme="minorBidi"/>
          <w:sz w:val="24"/>
          <w:szCs w:val="24"/>
        </w:rPr>
        <w:t>Dyson</w:t>
      </w:r>
      <w:r>
        <w:rPr>
          <w:rFonts w:asciiTheme="minorBidi" w:hAnsiTheme="minorBidi" w:hint="cs"/>
          <w:sz w:val="24"/>
          <w:szCs w:val="24"/>
          <w:rtl/>
        </w:rPr>
        <w:t>.</w:t>
      </w:r>
      <w:r>
        <w:rPr>
          <w:rFonts w:asciiTheme="minorBidi" w:hAnsiTheme="minorBidi" w:hint="cs"/>
          <w:sz w:val="24"/>
          <w:szCs w:val="24"/>
        </w:rPr>
        <w:t xml:space="preserve"> </w:t>
      </w:r>
    </w:p>
    <w:p w14:paraId="61C8B49B" w14:textId="77777777" w:rsidR="003C742D" w:rsidRDefault="003C742D" w:rsidP="00D92330">
      <w:pPr>
        <w:spacing w:line="276" w:lineRule="auto"/>
        <w:jc w:val="both"/>
        <w:rPr>
          <w:rFonts w:asciiTheme="minorBidi" w:hAnsiTheme="minorBidi"/>
          <w:sz w:val="24"/>
          <w:szCs w:val="24"/>
          <w:rtl/>
        </w:rPr>
      </w:pPr>
    </w:p>
    <w:p w14:paraId="06762031" w14:textId="0E574786" w:rsidR="00D92330" w:rsidRPr="009527B8" w:rsidRDefault="003C742D" w:rsidP="003C742D">
      <w:pPr>
        <w:spacing w:line="276" w:lineRule="auto"/>
        <w:jc w:val="center"/>
        <w:rPr>
          <w:rFonts w:asciiTheme="minorBidi" w:hAnsiTheme="minorBidi"/>
          <w:b/>
          <w:bCs/>
          <w:sz w:val="24"/>
          <w:szCs w:val="24"/>
          <w:rtl/>
          <w:lang w:val="en-GB"/>
        </w:rPr>
      </w:pPr>
      <w:r>
        <w:rPr>
          <w:noProof/>
        </w:rPr>
        <w:drawing>
          <wp:inline distT="0" distB="0" distL="0" distR="0" wp14:anchorId="455FA357" wp14:editId="6D594F0D">
            <wp:extent cx="2842260" cy="1955885"/>
            <wp:effectExtent l="0" t="0" r="0" b="6350"/>
            <wp:docPr id="1" name="תמונה 1" descr="תמונה שמכילה טקסט, לוח ציור&#10;&#10;התיאור נוצר באופן אוטומט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תמונה 1" descr="תמונה שמכילה טקסט, לוח ציור&#10;&#10;התיאור נוצר באופן אוטומטי"/>
                    <pic:cNvPicPr/>
                  </pic:nvPicPr>
                  <pic:blipFill>
                    <a:blip r:embed="rId9"/>
                    <a:stretch>
                      <a:fillRect/>
                    </a:stretch>
                  </pic:blipFill>
                  <pic:spPr>
                    <a:xfrm>
                      <a:off x="0" y="0"/>
                      <a:ext cx="2852141" cy="1962684"/>
                    </a:xfrm>
                    <a:prstGeom prst="rect">
                      <a:avLst/>
                    </a:prstGeom>
                  </pic:spPr>
                </pic:pic>
              </a:graphicData>
            </a:graphic>
          </wp:inline>
        </w:drawing>
      </w:r>
    </w:p>
    <w:p w14:paraId="7CBDB9F6" w14:textId="5D62600A" w:rsidR="00D92330" w:rsidRDefault="00D92330" w:rsidP="00D92330">
      <w:pPr>
        <w:spacing w:line="276" w:lineRule="auto"/>
        <w:jc w:val="both"/>
        <w:rPr>
          <w:rFonts w:asciiTheme="minorBidi" w:hAnsiTheme="minorBidi"/>
          <w:b/>
          <w:bCs/>
          <w:sz w:val="24"/>
          <w:szCs w:val="24"/>
          <w:rtl/>
        </w:rPr>
      </w:pPr>
      <w:r>
        <w:rPr>
          <w:rFonts w:asciiTheme="minorBidi" w:hAnsiTheme="minorBidi" w:hint="cs"/>
          <w:b/>
          <w:bCs/>
          <w:sz w:val="24"/>
          <w:szCs w:val="24"/>
          <w:rtl/>
        </w:rPr>
        <w:t xml:space="preserve"> </w:t>
      </w:r>
    </w:p>
    <w:p w14:paraId="1593FB1F" w14:textId="77777777" w:rsidR="00D92330" w:rsidRDefault="00D92330" w:rsidP="00D92330">
      <w:pPr>
        <w:spacing w:line="276" w:lineRule="auto"/>
        <w:jc w:val="both"/>
        <w:rPr>
          <w:rFonts w:asciiTheme="minorBidi" w:hAnsiTheme="minorBidi"/>
          <w:b/>
          <w:bCs/>
          <w:sz w:val="24"/>
          <w:szCs w:val="24"/>
          <w:rtl/>
        </w:rPr>
      </w:pPr>
    </w:p>
    <w:p w14:paraId="5849AB83" w14:textId="77777777" w:rsidR="003C742D" w:rsidRDefault="003C742D" w:rsidP="00D92330">
      <w:pPr>
        <w:spacing w:after="240" w:line="276" w:lineRule="auto"/>
        <w:jc w:val="both"/>
        <w:rPr>
          <w:rFonts w:asciiTheme="minorBidi" w:hAnsiTheme="minorBidi"/>
          <w:b/>
          <w:bCs/>
          <w:sz w:val="24"/>
          <w:szCs w:val="24"/>
          <w:rtl/>
        </w:rPr>
      </w:pPr>
    </w:p>
    <w:p w14:paraId="0B18E5C2" w14:textId="77777777" w:rsidR="003C742D" w:rsidRDefault="003C742D" w:rsidP="003C742D">
      <w:pPr>
        <w:spacing w:after="240" w:line="276" w:lineRule="auto"/>
        <w:jc w:val="both"/>
        <w:rPr>
          <w:rFonts w:asciiTheme="minorBidi" w:hAnsiTheme="minorBidi"/>
          <w:b/>
          <w:bCs/>
          <w:sz w:val="24"/>
          <w:szCs w:val="24"/>
          <w:rtl/>
        </w:rPr>
      </w:pPr>
    </w:p>
    <w:p w14:paraId="1F1EE17B" w14:textId="77777777" w:rsidR="003C742D" w:rsidRDefault="003C742D" w:rsidP="003C742D">
      <w:pPr>
        <w:spacing w:after="240" w:line="276" w:lineRule="auto"/>
        <w:jc w:val="both"/>
        <w:rPr>
          <w:rFonts w:asciiTheme="minorBidi" w:hAnsiTheme="minorBidi"/>
          <w:b/>
          <w:bCs/>
          <w:sz w:val="24"/>
          <w:szCs w:val="24"/>
          <w:rtl/>
        </w:rPr>
      </w:pPr>
    </w:p>
    <w:p w14:paraId="229905D7" w14:textId="6CA88E1E" w:rsidR="000514FB" w:rsidRDefault="00D92330" w:rsidP="003C742D">
      <w:pPr>
        <w:spacing w:after="240" w:line="276" w:lineRule="auto"/>
        <w:jc w:val="both"/>
        <w:rPr>
          <w:rFonts w:asciiTheme="minorBidi" w:hAnsiTheme="minorBidi"/>
          <w:b/>
          <w:bCs/>
          <w:sz w:val="24"/>
          <w:szCs w:val="24"/>
          <w:rtl/>
        </w:rPr>
      </w:pPr>
      <w:proofErr w:type="spellStart"/>
      <w:r w:rsidRPr="00E60129">
        <w:rPr>
          <w:rFonts w:asciiTheme="minorBidi" w:hAnsiTheme="minorBidi" w:hint="cs"/>
          <w:b/>
          <w:bCs/>
          <w:sz w:val="24"/>
          <w:szCs w:val="24"/>
          <w:rtl/>
        </w:rPr>
        <w:t>הא</w:t>
      </w:r>
      <w:r w:rsidR="00924ADC" w:rsidRPr="00E60129">
        <w:rPr>
          <w:rFonts w:asciiTheme="minorBidi" w:hAnsiTheme="minorBidi" w:hint="cs"/>
          <w:b/>
          <w:bCs/>
          <w:sz w:val="24"/>
          <w:szCs w:val="24"/>
          <w:rtl/>
        </w:rPr>
        <w:t>י</w:t>
      </w:r>
      <w:r w:rsidRPr="00E60129">
        <w:rPr>
          <w:rFonts w:asciiTheme="minorBidi" w:hAnsiTheme="minorBidi" w:hint="cs"/>
          <w:b/>
          <w:bCs/>
          <w:sz w:val="24"/>
          <w:szCs w:val="24"/>
          <w:rtl/>
        </w:rPr>
        <w:t>זורים</w:t>
      </w:r>
      <w:proofErr w:type="spellEnd"/>
      <w:r w:rsidRPr="00924ADC">
        <w:rPr>
          <w:rFonts w:asciiTheme="minorBidi" w:hAnsiTheme="minorBidi" w:hint="cs"/>
          <w:b/>
          <w:bCs/>
          <w:color w:val="FF0000"/>
          <w:sz w:val="24"/>
          <w:szCs w:val="24"/>
          <w:rtl/>
        </w:rPr>
        <w:t xml:space="preserve"> </w:t>
      </w:r>
      <w:r>
        <w:rPr>
          <w:rFonts w:asciiTheme="minorBidi" w:hAnsiTheme="minorBidi" w:hint="cs"/>
          <w:b/>
          <w:bCs/>
          <w:sz w:val="24"/>
          <w:szCs w:val="24"/>
          <w:rtl/>
        </w:rPr>
        <w:t>המוזנחים בבית וכיצד יש לנקותם</w:t>
      </w:r>
    </w:p>
    <w:p w14:paraId="79A93378" w14:textId="2C49B45C" w:rsidR="00D92330" w:rsidRDefault="00D92330" w:rsidP="00D92330">
      <w:pPr>
        <w:spacing w:after="240" w:line="276" w:lineRule="auto"/>
        <w:jc w:val="both"/>
        <w:rPr>
          <w:rFonts w:asciiTheme="minorBidi" w:hAnsiTheme="minorBidi"/>
          <w:sz w:val="24"/>
          <w:szCs w:val="24"/>
          <w:rtl/>
        </w:rPr>
      </w:pPr>
      <w:r>
        <w:rPr>
          <w:rFonts w:asciiTheme="minorBidi" w:hAnsiTheme="minorBidi" w:hint="cs"/>
          <w:b/>
          <w:bCs/>
          <w:sz w:val="24"/>
          <w:szCs w:val="24"/>
          <w:rtl/>
        </w:rPr>
        <w:t xml:space="preserve">תקרות </w:t>
      </w:r>
      <w:r>
        <w:rPr>
          <w:rFonts w:asciiTheme="minorBidi" w:hAnsiTheme="minorBidi"/>
          <w:sz w:val="24"/>
          <w:szCs w:val="24"/>
          <w:rtl/>
        </w:rPr>
        <w:t>–</w:t>
      </w:r>
      <w:r>
        <w:rPr>
          <w:rFonts w:asciiTheme="minorBidi" w:hAnsiTheme="minorBidi" w:hint="cs"/>
          <w:sz w:val="24"/>
          <w:szCs w:val="24"/>
          <w:rtl/>
        </w:rPr>
        <w:t xml:space="preserve"> תקרות עלולות לצבור אבק וקורי עכביש, שאיבת אבק היא לרוב השיטה הקלה ביותר לנקות אותם. השתמשו באביזר מברשת רכה לשואבי אבק, לניקיו</w:t>
      </w:r>
      <w:r>
        <w:rPr>
          <w:rFonts w:asciiTheme="minorBidi" w:hAnsiTheme="minorBidi" w:hint="eastAsia"/>
          <w:sz w:val="24"/>
          <w:szCs w:val="24"/>
          <w:rtl/>
        </w:rPr>
        <w:t>ן</w:t>
      </w:r>
      <w:r>
        <w:rPr>
          <w:rFonts w:asciiTheme="minorBidi" w:hAnsiTheme="minorBidi" w:hint="cs"/>
          <w:sz w:val="24"/>
          <w:szCs w:val="24"/>
          <w:rtl/>
        </w:rPr>
        <w:t xml:space="preserve"> מרחבים גדולים ללא נזק לקיר או לצבע ואביזר פינות ומסילות לטובת ניקיון פינות שקשה להגיע אליהן. שואב אבק אלחוטי וקל-משקל זאת אופציה טובה לניקיון אזורים גבוהים. </w:t>
      </w:r>
    </w:p>
    <w:p w14:paraId="6B286CC4" w14:textId="4A3CF996" w:rsidR="00D92330" w:rsidRDefault="00D92330" w:rsidP="00D92330">
      <w:pPr>
        <w:spacing w:after="240" w:line="276" w:lineRule="auto"/>
        <w:jc w:val="both"/>
        <w:rPr>
          <w:rFonts w:asciiTheme="minorBidi" w:hAnsiTheme="minorBidi"/>
          <w:sz w:val="24"/>
          <w:szCs w:val="24"/>
          <w:rtl/>
        </w:rPr>
      </w:pPr>
      <w:r>
        <w:rPr>
          <w:rFonts w:asciiTheme="minorBidi" w:hAnsiTheme="minorBidi" w:hint="cs"/>
          <w:b/>
          <w:bCs/>
          <w:sz w:val="24"/>
          <w:szCs w:val="24"/>
          <w:rtl/>
        </w:rPr>
        <w:t xml:space="preserve">קירות </w:t>
      </w:r>
      <w:r>
        <w:rPr>
          <w:rFonts w:asciiTheme="minorBidi" w:hAnsiTheme="minorBidi"/>
          <w:sz w:val="24"/>
          <w:szCs w:val="24"/>
          <w:rtl/>
        </w:rPr>
        <w:t>–</w:t>
      </w:r>
      <w:r>
        <w:rPr>
          <w:rFonts w:asciiTheme="minorBidi" w:hAnsiTheme="minorBidi" w:hint="cs"/>
          <w:sz w:val="24"/>
          <w:szCs w:val="24"/>
          <w:rtl/>
        </w:rPr>
        <w:t xml:space="preserve"> נקו אבק מהקירות על ידי שימוש במטלית או שימוש בשואב אבק עם מסנן מתקדם. זכרו כי אבק על קירות מסוימים יכול אף להוביל לעובש. אם אתם שואבים אבק מהתקרות והקירות, תתחילו עם התקרה, כך שתתפסו את כל האבק</w:t>
      </w:r>
      <w:r w:rsidRPr="00E60129">
        <w:rPr>
          <w:rFonts w:asciiTheme="minorBidi" w:hAnsiTheme="minorBidi" w:hint="cs"/>
          <w:sz w:val="24"/>
          <w:szCs w:val="24"/>
          <w:rtl/>
        </w:rPr>
        <w:t xml:space="preserve"> </w:t>
      </w:r>
      <w:r w:rsidR="00924ADC" w:rsidRPr="00E60129">
        <w:rPr>
          <w:rFonts w:asciiTheme="minorBidi" w:hAnsiTheme="minorBidi" w:hint="cs"/>
          <w:sz w:val="24"/>
          <w:szCs w:val="24"/>
          <w:rtl/>
        </w:rPr>
        <w:t>הנישא</w:t>
      </w:r>
      <w:r w:rsidRPr="00E60129">
        <w:rPr>
          <w:rFonts w:asciiTheme="minorBidi" w:hAnsiTheme="minorBidi" w:hint="cs"/>
          <w:sz w:val="24"/>
          <w:szCs w:val="24"/>
          <w:rtl/>
        </w:rPr>
        <w:t xml:space="preserve"> </w:t>
      </w:r>
      <w:r>
        <w:rPr>
          <w:rFonts w:asciiTheme="minorBidi" w:hAnsiTheme="minorBidi" w:hint="cs"/>
          <w:sz w:val="24"/>
          <w:szCs w:val="24"/>
          <w:rtl/>
        </w:rPr>
        <w:t xml:space="preserve">באוויר שיכול </w:t>
      </w:r>
      <w:r w:rsidR="00924ADC" w:rsidRPr="00E60129">
        <w:rPr>
          <w:rFonts w:asciiTheme="minorBidi" w:hAnsiTheme="minorBidi" w:hint="cs"/>
          <w:sz w:val="24"/>
          <w:szCs w:val="24"/>
          <w:rtl/>
        </w:rPr>
        <w:t>להיצמד</w:t>
      </w:r>
      <w:r w:rsidRPr="00924ADC">
        <w:rPr>
          <w:rFonts w:asciiTheme="minorBidi" w:hAnsiTheme="minorBidi" w:hint="cs"/>
          <w:color w:val="FF0000"/>
          <w:sz w:val="24"/>
          <w:szCs w:val="24"/>
          <w:rtl/>
        </w:rPr>
        <w:t xml:space="preserve"> </w:t>
      </w:r>
      <w:r>
        <w:rPr>
          <w:rFonts w:asciiTheme="minorBidi" w:hAnsiTheme="minorBidi" w:hint="cs"/>
          <w:sz w:val="24"/>
          <w:szCs w:val="24"/>
          <w:rtl/>
        </w:rPr>
        <w:t xml:space="preserve">על הקירות, הריהוט, או הריצפה. </w:t>
      </w:r>
    </w:p>
    <w:p w14:paraId="08E183E2" w14:textId="0F76196D" w:rsidR="00D92330" w:rsidRPr="00E60129" w:rsidRDefault="00D92330" w:rsidP="00D92330">
      <w:pPr>
        <w:spacing w:after="240" w:line="276" w:lineRule="auto"/>
        <w:jc w:val="both"/>
        <w:rPr>
          <w:rFonts w:asciiTheme="minorBidi" w:hAnsiTheme="minorBidi"/>
          <w:sz w:val="24"/>
          <w:szCs w:val="24"/>
          <w:rtl/>
        </w:rPr>
      </w:pPr>
      <w:r>
        <w:rPr>
          <w:rFonts w:asciiTheme="minorBidi" w:hAnsiTheme="minorBidi" w:hint="cs"/>
          <w:b/>
          <w:bCs/>
          <w:sz w:val="24"/>
          <w:szCs w:val="24"/>
          <w:rtl/>
        </w:rPr>
        <w:t xml:space="preserve">מזרנים </w:t>
      </w:r>
      <w:r>
        <w:rPr>
          <w:rFonts w:asciiTheme="minorBidi" w:hAnsiTheme="minorBidi"/>
          <w:sz w:val="24"/>
          <w:szCs w:val="24"/>
          <w:rtl/>
        </w:rPr>
        <w:t>–</w:t>
      </w:r>
      <w:r>
        <w:rPr>
          <w:rFonts w:asciiTheme="minorBidi" w:hAnsiTheme="minorBidi" w:hint="cs"/>
          <w:sz w:val="24"/>
          <w:szCs w:val="24"/>
          <w:rtl/>
        </w:rPr>
        <w:t xml:space="preserve"> מזיקי אבק ביתיים נוטים להתרבות </w:t>
      </w:r>
      <w:proofErr w:type="spellStart"/>
      <w:r w:rsidR="00924ADC" w:rsidRPr="00E60129">
        <w:rPr>
          <w:rFonts w:asciiTheme="minorBidi" w:hAnsiTheme="minorBidi" w:hint="cs"/>
          <w:sz w:val="24"/>
          <w:szCs w:val="24"/>
          <w:rtl/>
        </w:rPr>
        <w:t>באיזורים</w:t>
      </w:r>
      <w:proofErr w:type="spellEnd"/>
      <w:r w:rsidRPr="00924ADC">
        <w:rPr>
          <w:rFonts w:asciiTheme="minorBidi" w:hAnsiTheme="minorBidi" w:hint="cs"/>
          <w:color w:val="FF0000"/>
          <w:sz w:val="24"/>
          <w:szCs w:val="24"/>
          <w:rtl/>
        </w:rPr>
        <w:t xml:space="preserve"> </w:t>
      </w:r>
      <w:r>
        <w:rPr>
          <w:rFonts w:asciiTheme="minorBidi" w:hAnsiTheme="minorBidi" w:hint="cs"/>
          <w:sz w:val="24"/>
          <w:szCs w:val="24"/>
          <w:rtl/>
        </w:rPr>
        <w:t xml:space="preserve">חמים, חשוכים ולחים, כמו המיטות שלנו. מזיקי אבק ניזונים מתאי עור, אותם אנו משילים מדי יום ובעיקר בלילה בעקבות החיכוך עם המצעים. יכולים להיות מיליון מזיקי אבק </w:t>
      </w:r>
      <w:r w:rsidR="00924ADC" w:rsidRPr="00E60129">
        <w:rPr>
          <w:rFonts w:asciiTheme="minorBidi" w:hAnsiTheme="minorBidi" w:hint="cs"/>
          <w:sz w:val="24"/>
          <w:szCs w:val="24"/>
          <w:rtl/>
        </w:rPr>
        <w:t>במזרן</w:t>
      </w:r>
      <w:r w:rsidRPr="00E60129">
        <w:rPr>
          <w:rFonts w:asciiTheme="minorBidi" w:hAnsiTheme="minorBidi" w:hint="cs"/>
          <w:sz w:val="24"/>
          <w:szCs w:val="24"/>
          <w:rtl/>
        </w:rPr>
        <w:t xml:space="preserve"> יחיד וכל אחד מהם יכול להוציא כ-20 כדורי צואה ביום, אשר יכולים לגרום לתגובה אלרגית. שאיבת אבק </w:t>
      </w:r>
      <w:r w:rsidR="00924ADC" w:rsidRPr="00E60129">
        <w:rPr>
          <w:rFonts w:asciiTheme="minorBidi" w:hAnsiTheme="minorBidi" w:hint="cs"/>
          <w:sz w:val="24"/>
          <w:szCs w:val="24"/>
          <w:rtl/>
        </w:rPr>
        <w:t>מהמזרן</w:t>
      </w:r>
      <w:r w:rsidRPr="00E60129">
        <w:rPr>
          <w:rFonts w:asciiTheme="minorBidi" w:hAnsiTheme="minorBidi" w:hint="cs"/>
          <w:sz w:val="24"/>
          <w:szCs w:val="24"/>
          <w:rtl/>
        </w:rPr>
        <w:t xml:space="preserve"> בשני הצדדים יעזור לצמצם את מספר חלקיקי העור והחומר האלרגני במזרן ושטיפת מצעים ושמיכות ב-140 או 195 מעלות יעזור לצמצום האלרגנים. </w:t>
      </w:r>
    </w:p>
    <w:p w14:paraId="4E8D1F23" w14:textId="0B123BA6" w:rsidR="00D92330" w:rsidRPr="00E60129" w:rsidRDefault="00D92330" w:rsidP="00D92330">
      <w:pPr>
        <w:spacing w:after="240" w:line="276" w:lineRule="auto"/>
        <w:jc w:val="both"/>
        <w:rPr>
          <w:rFonts w:asciiTheme="minorBidi" w:hAnsiTheme="minorBidi"/>
          <w:sz w:val="24"/>
          <w:szCs w:val="24"/>
          <w:rtl/>
        </w:rPr>
      </w:pPr>
      <w:r w:rsidRPr="00E60129">
        <w:rPr>
          <w:rFonts w:asciiTheme="minorBidi" w:hAnsiTheme="minorBidi" w:hint="cs"/>
          <w:b/>
          <w:bCs/>
          <w:sz w:val="24"/>
          <w:szCs w:val="24"/>
          <w:rtl/>
        </w:rPr>
        <w:t>ראשי מיטות</w:t>
      </w:r>
      <w:r w:rsidRPr="00E60129">
        <w:rPr>
          <w:rFonts w:asciiTheme="minorBidi" w:hAnsiTheme="minorBidi" w:hint="cs"/>
          <w:sz w:val="24"/>
          <w:szCs w:val="24"/>
          <w:rtl/>
        </w:rPr>
        <w:t xml:space="preserve"> </w:t>
      </w:r>
      <w:r w:rsidRPr="00E60129">
        <w:rPr>
          <w:rFonts w:asciiTheme="minorBidi" w:hAnsiTheme="minorBidi"/>
          <w:sz w:val="24"/>
          <w:szCs w:val="24"/>
          <w:rtl/>
        </w:rPr>
        <w:t>–</w:t>
      </w:r>
      <w:r w:rsidRPr="00E60129">
        <w:rPr>
          <w:rFonts w:asciiTheme="minorBidi" w:hAnsiTheme="minorBidi" w:hint="cs"/>
          <w:sz w:val="24"/>
          <w:szCs w:val="24"/>
          <w:rtl/>
        </w:rPr>
        <w:t xml:space="preserve"> ניקיון ראשי מיטות יכולים להרגיש כמו מטלה קשה המצריכה התכופפות ושפשוף, אבל זה לא חייב להיות ככה. השתמשו </w:t>
      </w:r>
      <w:r w:rsidR="00924ADC" w:rsidRPr="00E60129">
        <w:rPr>
          <w:rFonts w:asciiTheme="minorBidi" w:hAnsiTheme="minorBidi" w:hint="cs"/>
          <w:sz w:val="24"/>
          <w:szCs w:val="24"/>
          <w:rtl/>
        </w:rPr>
        <w:t>באביזר</w:t>
      </w:r>
      <w:r w:rsidRPr="00E60129">
        <w:rPr>
          <w:rFonts w:asciiTheme="minorBidi" w:hAnsiTheme="minorBidi" w:hint="cs"/>
          <w:sz w:val="24"/>
          <w:szCs w:val="24"/>
          <w:rtl/>
        </w:rPr>
        <w:t xml:space="preserve"> המברשת </w:t>
      </w:r>
      <w:r w:rsidR="00924ADC" w:rsidRPr="00E60129">
        <w:rPr>
          <w:rFonts w:asciiTheme="minorBidi" w:hAnsiTheme="minorBidi" w:hint="cs"/>
          <w:sz w:val="24"/>
          <w:szCs w:val="24"/>
          <w:rtl/>
        </w:rPr>
        <w:t>הרכה ש</w:t>
      </w:r>
      <w:r w:rsidRPr="00E60129">
        <w:rPr>
          <w:rFonts w:asciiTheme="minorBidi" w:hAnsiTheme="minorBidi" w:hint="cs"/>
          <w:sz w:val="24"/>
          <w:szCs w:val="24"/>
          <w:rtl/>
        </w:rPr>
        <w:t xml:space="preserve">ל שואב האבק שלכם, ככה תוכלו בזריזות וביעילות לשאוב את כל </w:t>
      </w:r>
      <w:r w:rsidR="00924ADC" w:rsidRPr="00E60129">
        <w:rPr>
          <w:rFonts w:asciiTheme="minorBidi" w:hAnsiTheme="minorBidi" w:hint="cs"/>
          <w:sz w:val="24"/>
          <w:szCs w:val="24"/>
          <w:rtl/>
        </w:rPr>
        <w:t>ה</w:t>
      </w:r>
      <w:r w:rsidRPr="00E60129">
        <w:rPr>
          <w:rFonts w:asciiTheme="minorBidi" w:hAnsiTheme="minorBidi" w:hint="cs"/>
          <w:sz w:val="24"/>
          <w:szCs w:val="24"/>
          <w:rtl/>
        </w:rPr>
        <w:t xml:space="preserve">אבק, מבלי להצטרך להתכופף. לאחר השאיבה, אם עדיין יש לכלוך או סימנים, השתמשו במטלית לחה ומים חמים לנקות אותם. </w:t>
      </w:r>
    </w:p>
    <w:p w14:paraId="16F057BC" w14:textId="691374FA" w:rsidR="00D92330" w:rsidRPr="0072395B" w:rsidRDefault="00D92330" w:rsidP="00D92330">
      <w:pPr>
        <w:spacing w:after="240" w:line="276" w:lineRule="auto"/>
        <w:jc w:val="both"/>
        <w:rPr>
          <w:rFonts w:asciiTheme="minorBidi" w:hAnsiTheme="minorBidi"/>
          <w:sz w:val="24"/>
          <w:szCs w:val="24"/>
        </w:rPr>
      </w:pPr>
      <w:r>
        <w:rPr>
          <w:rFonts w:asciiTheme="minorBidi" w:hAnsiTheme="minorBidi" w:hint="cs"/>
          <w:b/>
          <w:bCs/>
          <w:sz w:val="24"/>
          <w:szCs w:val="24"/>
          <w:rtl/>
        </w:rPr>
        <w:t>סלסלות לחיות מחמד</w:t>
      </w:r>
      <w:r>
        <w:rPr>
          <w:rFonts w:asciiTheme="minorBidi" w:hAnsiTheme="minorBidi" w:hint="cs"/>
          <w:sz w:val="24"/>
          <w:szCs w:val="24"/>
          <w:rtl/>
        </w:rPr>
        <w:t xml:space="preserve"> </w:t>
      </w:r>
      <w:r>
        <w:rPr>
          <w:rFonts w:asciiTheme="minorBidi" w:hAnsiTheme="minorBidi"/>
          <w:sz w:val="24"/>
          <w:szCs w:val="24"/>
          <w:rtl/>
        </w:rPr>
        <w:t>–</w:t>
      </w:r>
      <w:r>
        <w:rPr>
          <w:rFonts w:asciiTheme="minorBidi" w:hAnsiTheme="minorBidi" w:hint="cs"/>
          <w:sz w:val="24"/>
          <w:szCs w:val="24"/>
          <w:rtl/>
        </w:rPr>
        <w:t>מזרנים</w:t>
      </w:r>
      <w:r w:rsidRPr="00924ADC">
        <w:rPr>
          <w:rFonts w:asciiTheme="minorBidi" w:hAnsiTheme="minorBidi" w:hint="cs"/>
          <w:color w:val="FF0000"/>
          <w:sz w:val="24"/>
          <w:szCs w:val="24"/>
          <w:rtl/>
        </w:rPr>
        <w:t xml:space="preserve"> </w:t>
      </w:r>
      <w:r w:rsidR="00924ADC" w:rsidRPr="00E60129">
        <w:rPr>
          <w:rFonts w:asciiTheme="minorBidi" w:hAnsiTheme="minorBidi" w:hint="cs"/>
          <w:sz w:val="24"/>
          <w:szCs w:val="24"/>
          <w:rtl/>
        </w:rPr>
        <w:t>ו</w:t>
      </w:r>
      <w:r w:rsidRPr="00E60129">
        <w:rPr>
          <w:rFonts w:asciiTheme="minorBidi" w:hAnsiTheme="minorBidi" w:hint="cs"/>
          <w:sz w:val="24"/>
          <w:szCs w:val="24"/>
          <w:rtl/>
        </w:rPr>
        <w:t xml:space="preserve">סלסלות </w:t>
      </w:r>
      <w:r w:rsidR="00924ADC" w:rsidRPr="00E60129">
        <w:rPr>
          <w:rFonts w:asciiTheme="minorBidi" w:hAnsiTheme="minorBidi" w:hint="cs"/>
          <w:sz w:val="24"/>
          <w:szCs w:val="24"/>
          <w:rtl/>
        </w:rPr>
        <w:t>לבעלי חיים</w:t>
      </w:r>
      <w:r w:rsidRPr="00E60129">
        <w:rPr>
          <w:rFonts w:asciiTheme="minorBidi" w:hAnsiTheme="minorBidi" w:hint="cs"/>
          <w:sz w:val="24"/>
          <w:szCs w:val="24"/>
          <w:rtl/>
        </w:rPr>
        <w:t xml:space="preserve"> </w:t>
      </w:r>
      <w:r>
        <w:rPr>
          <w:rFonts w:asciiTheme="minorBidi" w:hAnsiTheme="minorBidi" w:hint="cs"/>
          <w:sz w:val="24"/>
          <w:szCs w:val="24"/>
          <w:rtl/>
        </w:rPr>
        <w:t xml:space="preserve">יכולות לצבור מזיקי אבק, אשר ניזונים מהקשקשים שהחיות משילות מעצמן. </w:t>
      </w:r>
      <w:r w:rsidR="00E60129">
        <w:rPr>
          <w:rFonts w:asciiTheme="minorBidi" w:hAnsiTheme="minorBidi" w:hint="cs"/>
          <w:sz w:val="24"/>
          <w:szCs w:val="24"/>
          <w:rtl/>
        </w:rPr>
        <w:t xml:space="preserve">אפשר להשתמש </w:t>
      </w:r>
      <w:r>
        <w:rPr>
          <w:rFonts w:asciiTheme="minorBidi" w:hAnsiTheme="minorBidi" w:hint="cs"/>
          <w:sz w:val="24"/>
          <w:szCs w:val="24"/>
          <w:rtl/>
        </w:rPr>
        <w:t xml:space="preserve">בשואב אבק מוחזק-ידנית </w:t>
      </w:r>
      <w:r w:rsidR="00890690" w:rsidRPr="00E60129">
        <w:rPr>
          <w:rFonts w:asciiTheme="minorBidi" w:hAnsiTheme="minorBidi" w:hint="cs"/>
          <w:sz w:val="24"/>
          <w:szCs w:val="24"/>
          <w:rtl/>
        </w:rPr>
        <w:t xml:space="preserve">עם מברשת בעלת טכנולוגיה למניעת הסתבכות שיער, </w:t>
      </w:r>
      <w:r w:rsidRPr="00E60129">
        <w:rPr>
          <w:rFonts w:asciiTheme="minorBidi" w:hAnsiTheme="minorBidi" w:hint="cs"/>
          <w:sz w:val="24"/>
          <w:szCs w:val="24"/>
          <w:rtl/>
        </w:rPr>
        <w:t xml:space="preserve">על מנת </w:t>
      </w:r>
      <w:r>
        <w:rPr>
          <w:rFonts w:asciiTheme="minorBidi" w:hAnsiTheme="minorBidi" w:hint="cs"/>
          <w:sz w:val="24"/>
          <w:szCs w:val="24"/>
          <w:rtl/>
        </w:rPr>
        <w:t>להסיר פרווה לא רצויה, קשקשים ואלרגנים.</w:t>
      </w:r>
    </w:p>
    <w:p w14:paraId="1D628EDB" w14:textId="1F91DF5F" w:rsidR="00D92330" w:rsidRPr="00E60129" w:rsidRDefault="00D92330" w:rsidP="00D92330">
      <w:pPr>
        <w:spacing w:after="240" w:line="276" w:lineRule="auto"/>
        <w:jc w:val="both"/>
        <w:rPr>
          <w:rFonts w:asciiTheme="minorBidi" w:hAnsiTheme="minorBidi"/>
          <w:sz w:val="24"/>
          <w:szCs w:val="24"/>
          <w:rtl/>
        </w:rPr>
      </w:pPr>
      <w:r>
        <w:rPr>
          <w:rFonts w:asciiTheme="minorBidi" w:hAnsiTheme="minorBidi" w:hint="cs"/>
          <w:b/>
          <w:bCs/>
          <w:sz w:val="24"/>
          <w:szCs w:val="24"/>
          <w:rtl/>
        </w:rPr>
        <w:t>מנורות</w:t>
      </w:r>
      <w:r>
        <w:rPr>
          <w:rFonts w:asciiTheme="minorBidi" w:hAnsiTheme="minorBidi" w:hint="cs"/>
          <w:sz w:val="24"/>
          <w:szCs w:val="24"/>
          <w:rtl/>
        </w:rPr>
        <w:t xml:space="preserve"> </w:t>
      </w:r>
      <w:r>
        <w:rPr>
          <w:rFonts w:asciiTheme="minorBidi" w:hAnsiTheme="minorBidi"/>
          <w:sz w:val="24"/>
          <w:szCs w:val="24"/>
          <w:rtl/>
        </w:rPr>
        <w:t>–</w:t>
      </w:r>
      <w:r>
        <w:rPr>
          <w:rFonts w:asciiTheme="minorBidi" w:hAnsiTheme="minorBidi" w:hint="cs"/>
          <w:sz w:val="24"/>
          <w:szCs w:val="24"/>
          <w:rtl/>
        </w:rPr>
        <w:t xml:space="preserve"> אבק יכול </w:t>
      </w:r>
      <w:r w:rsidRPr="00E60129">
        <w:rPr>
          <w:rFonts w:asciiTheme="minorBidi" w:hAnsiTheme="minorBidi" w:hint="cs"/>
          <w:sz w:val="24"/>
          <w:szCs w:val="24"/>
          <w:rtl/>
        </w:rPr>
        <w:t xml:space="preserve">להצטבר </w:t>
      </w:r>
      <w:r w:rsidR="00890690" w:rsidRPr="00E60129">
        <w:rPr>
          <w:rFonts w:asciiTheme="minorBidi" w:hAnsiTheme="minorBidi" w:hint="cs"/>
          <w:sz w:val="24"/>
          <w:szCs w:val="24"/>
          <w:rtl/>
        </w:rPr>
        <w:t>על גופי תאורה</w:t>
      </w:r>
      <w:r w:rsidRPr="00E60129">
        <w:rPr>
          <w:rFonts w:asciiTheme="minorBidi" w:hAnsiTheme="minorBidi" w:hint="cs"/>
          <w:sz w:val="24"/>
          <w:szCs w:val="24"/>
          <w:rtl/>
        </w:rPr>
        <w:t xml:space="preserve"> </w:t>
      </w:r>
      <w:r>
        <w:rPr>
          <w:rFonts w:asciiTheme="minorBidi" w:hAnsiTheme="minorBidi" w:hint="cs"/>
          <w:sz w:val="24"/>
          <w:szCs w:val="24"/>
          <w:rtl/>
        </w:rPr>
        <w:t xml:space="preserve">ולהישרף מהחום של המנורה וכך לפלוט תרכובות אורגניות נדיפות וניחוחות, או לנוע ברחבי החדר על גבי האוויר החם שנוצר מהנורות. שימוש </w:t>
      </w:r>
      <w:r w:rsidR="00890690" w:rsidRPr="00E60129">
        <w:rPr>
          <w:rFonts w:asciiTheme="minorBidi" w:hAnsiTheme="minorBidi" w:hint="cs"/>
          <w:sz w:val="24"/>
          <w:szCs w:val="24"/>
          <w:rtl/>
        </w:rPr>
        <w:t>באביזר</w:t>
      </w:r>
      <w:r w:rsidRPr="00E60129">
        <w:rPr>
          <w:rFonts w:asciiTheme="minorBidi" w:hAnsiTheme="minorBidi" w:hint="cs"/>
          <w:sz w:val="24"/>
          <w:szCs w:val="24"/>
          <w:rtl/>
        </w:rPr>
        <w:t xml:space="preserve"> מברשת רכה לשואב האבק עם מתאם לגובה</w:t>
      </w:r>
      <w:r w:rsidR="00890690" w:rsidRPr="00E60129">
        <w:rPr>
          <w:rFonts w:asciiTheme="minorBidi" w:hAnsiTheme="minorBidi" w:hint="cs"/>
          <w:sz w:val="24"/>
          <w:szCs w:val="24"/>
          <w:rtl/>
        </w:rPr>
        <w:t xml:space="preserve"> </w:t>
      </w:r>
      <w:r w:rsidR="00890690" w:rsidRPr="00E60129">
        <w:rPr>
          <w:rFonts w:asciiTheme="minorBidi" w:hAnsiTheme="minorBidi"/>
          <w:sz w:val="24"/>
          <w:szCs w:val="24"/>
        </w:rPr>
        <w:t>up top</w:t>
      </w:r>
      <w:r w:rsidRPr="00E60129">
        <w:rPr>
          <w:rFonts w:asciiTheme="minorBidi" w:hAnsiTheme="minorBidi" w:hint="cs"/>
          <w:sz w:val="24"/>
          <w:szCs w:val="24"/>
          <w:rtl/>
        </w:rPr>
        <w:t xml:space="preserve">, יעזור להגיע למנורות הגבוהות. הימנעו משימוש של </w:t>
      </w:r>
      <w:r w:rsidR="00890690" w:rsidRPr="00E60129">
        <w:rPr>
          <w:rFonts w:asciiTheme="minorBidi" w:hAnsiTheme="minorBidi" w:hint="cs"/>
          <w:sz w:val="24"/>
          <w:szCs w:val="24"/>
          <w:rtl/>
        </w:rPr>
        <w:t>במטליות</w:t>
      </w:r>
      <w:r w:rsidRPr="00E60129">
        <w:rPr>
          <w:rFonts w:asciiTheme="minorBidi" w:hAnsiTheme="minorBidi" w:hint="cs"/>
          <w:sz w:val="24"/>
          <w:szCs w:val="24"/>
          <w:rtl/>
        </w:rPr>
        <w:t xml:space="preserve"> לחות ליד מקורת חשמל. </w:t>
      </w:r>
    </w:p>
    <w:p w14:paraId="690F2CF1" w14:textId="2A7B80F3" w:rsidR="00D92330" w:rsidRDefault="00D92330" w:rsidP="00D92330">
      <w:pPr>
        <w:spacing w:after="240" w:line="276" w:lineRule="auto"/>
        <w:jc w:val="both"/>
        <w:rPr>
          <w:rFonts w:asciiTheme="minorBidi" w:hAnsiTheme="minorBidi"/>
          <w:sz w:val="24"/>
          <w:szCs w:val="24"/>
          <w:rtl/>
        </w:rPr>
      </w:pPr>
      <w:r>
        <w:rPr>
          <w:rFonts w:asciiTheme="minorBidi" w:hAnsiTheme="minorBidi" w:hint="cs"/>
          <w:b/>
          <w:bCs/>
          <w:sz w:val="24"/>
          <w:szCs w:val="24"/>
          <w:rtl/>
        </w:rPr>
        <w:t xml:space="preserve">מדפים </w:t>
      </w:r>
      <w:r>
        <w:rPr>
          <w:rFonts w:asciiTheme="minorBidi" w:hAnsiTheme="minorBidi"/>
          <w:sz w:val="24"/>
          <w:szCs w:val="24"/>
          <w:rtl/>
        </w:rPr>
        <w:t>–</w:t>
      </w:r>
      <w:r>
        <w:rPr>
          <w:rFonts w:asciiTheme="minorBidi" w:hAnsiTheme="minorBidi" w:hint="cs"/>
          <w:sz w:val="24"/>
          <w:szCs w:val="24"/>
          <w:rtl/>
        </w:rPr>
        <w:t xml:space="preserve"> בשביל ניקוי יסודי יותר, הזיזו ראשית את הפריטים שנמצאים על המדף. שאבו את המדפים העליונים קודם, כך שלא תפספסו את האבק הנישא באוויר, שעלול ליפול מהם. השתמשו </w:t>
      </w:r>
      <w:r w:rsidR="00890690" w:rsidRPr="00E60129">
        <w:rPr>
          <w:rFonts w:asciiTheme="minorBidi" w:hAnsiTheme="minorBidi" w:hint="cs"/>
          <w:sz w:val="24"/>
          <w:szCs w:val="24"/>
          <w:rtl/>
        </w:rPr>
        <w:t>באביזר</w:t>
      </w:r>
      <w:r w:rsidRPr="00E60129">
        <w:rPr>
          <w:rFonts w:asciiTheme="minorBidi" w:hAnsiTheme="minorBidi" w:hint="cs"/>
          <w:sz w:val="24"/>
          <w:szCs w:val="24"/>
          <w:rtl/>
        </w:rPr>
        <w:t xml:space="preserve"> </w:t>
      </w:r>
      <w:r>
        <w:rPr>
          <w:rFonts w:asciiTheme="minorBidi" w:hAnsiTheme="minorBidi" w:hint="cs"/>
          <w:sz w:val="24"/>
          <w:szCs w:val="24"/>
          <w:rtl/>
        </w:rPr>
        <w:t>מברשת רכה לשואב האבק עם מתאם לגובה</w:t>
      </w:r>
      <w:r w:rsidR="00890690">
        <w:rPr>
          <w:rFonts w:asciiTheme="minorBidi" w:hAnsiTheme="minorBidi" w:hint="cs"/>
          <w:sz w:val="24"/>
          <w:szCs w:val="24"/>
          <w:rtl/>
        </w:rPr>
        <w:t xml:space="preserve"> </w:t>
      </w:r>
      <w:r w:rsidR="00890690" w:rsidRPr="00E60129">
        <w:rPr>
          <w:rFonts w:asciiTheme="minorBidi" w:hAnsiTheme="minorBidi"/>
          <w:sz w:val="24"/>
          <w:szCs w:val="24"/>
        </w:rPr>
        <w:t>up top</w:t>
      </w:r>
      <w:r w:rsidRPr="00E60129">
        <w:rPr>
          <w:rFonts w:asciiTheme="minorBidi" w:hAnsiTheme="minorBidi" w:hint="cs"/>
          <w:sz w:val="24"/>
          <w:szCs w:val="24"/>
          <w:rtl/>
        </w:rPr>
        <w:t xml:space="preserve"> </w:t>
      </w:r>
      <w:r>
        <w:rPr>
          <w:rFonts w:asciiTheme="minorBidi" w:hAnsiTheme="minorBidi" w:hint="cs"/>
          <w:sz w:val="24"/>
          <w:szCs w:val="24"/>
          <w:rtl/>
        </w:rPr>
        <w:t>על מנת לנקות</w:t>
      </w:r>
      <w:r w:rsidR="00890690">
        <w:rPr>
          <w:rFonts w:asciiTheme="minorBidi" w:hAnsiTheme="minorBidi" w:hint="cs"/>
          <w:sz w:val="24"/>
          <w:szCs w:val="24"/>
          <w:rtl/>
        </w:rPr>
        <w:t xml:space="preserve"> </w:t>
      </w:r>
      <w:r w:rsidR="00890690" w:rsidRPr="00E60129">
        <w:rPr>
          <w:rFonts w:asciiTheme="minorBidi" w:hAnsiTheme="minorBidi" w:hint="cs"/>
          <w:sz w:val="24"/>
          <w:szCs w:val="24"/>
          <w:rtl/>
        </w:rPr>
        <w:t>אבק</w:t>
      </w:r>
      <w:r w:rsidRPr="00E60129">
        <w:rPr>
          <w:rFonts w:asciiTheme="minorBidi" w:hAnsiTheme="minorBidi" w:hint="cs"/>
          <w:sz w:val="24"/>
          <w:szCs w:val="24"/>
          <w:rtl/>
        </w:rPr>
        <w:t xml:space="preserve"> </w:t>
      </w:r>
      <w:r w:rsidR="00890690" w:rsidRPr="00E60129">
        <w:rPr>
          <w:rFonts w:asciiTheme="minorBidi" w:hAnsiTheme="minorBidi" w:hint="cs"/>
          <w:sz w:val="24"/>
          <w:szCs w:val="24"/>
          <w:rtl/>
        </w:rPr>
        <w:t>מ</w:t>
      </w:r>
      <w:r w:rsidRPr="00E60129">
        <w:rPr>
          <w:rFonts w:asciiTheme="minorBidi" w:hAnsiTheme="minorBidi" w:hint="cs"/>
          <w:sz w:val="24"/>
          <w:szCs w:val="24"/>
          <w:rtl/>
        </w:rPr>
        <w:t xml:space="preserve">מדפים </w:t>
      </w:r>
      <w:r>
        <w:rPr>
          <w:rFonts w:asciiTheme="minorBidi" w:hAnsiTheme="minorBidi" w:hint="cs"/>
          <w:sz w:val="24"/>
          <w:szCs w:val="24"/>
          <w:rtl/>
        </w:rPr>
        <w:t xml:space="preserve">עליונים. השתמשו גם במטלית לחה לניקיון כתמים או סימנים נוספים והמתינו עד שהמדף יתייבש לפני שאתם מחזירים את הפריטים. אם אפשרי, אל תשכחו להוציא את המדפים מהקיר ולנקות מתחת לריהוט </w:t>
      </w:r>
      <w:r>
        <w:rPr>
          <w:rFonts w:asciiTheme="minorBidi" w:hAnsiTheme="minorBidi"/>
          <w:sz w:val="24"/>
          <w:szCs w:val="24"/>
          <w:rtl/>
        </w:rPr>
        <w:t>–</w:t>
      </w:r>
      <w:r>
        <w:rPr>
          <w:rFonts w:asciiTheme="minorBidi" w:hAnsiTheme="minorBidi" w:hint="cs"/>
          <w:sz w:val="24"/>
          <w:szCs w:val="24"/>
          <w:rtl/>
        </w:rPr>
        <w:t xml:space="preserve"> אם אתם רואים אבק, זה כנראה בקטריה, עובש ומזיקי אבק. </w:t>
      </w:r>
    </w:p>
    <w:p w14:paraId="063BFB09" w14:textId="77777777" w:rsidR="00D92330" w:rsidRDefault="00D92330" w:rsidP="00D92330">
      <w:pPr>
        <w:spacing w:after="240" w:line="276" w:lineRule="auto"/>
        <w:jc w:val="both"/>
        <w:rPr>
          <w:rFonts w:asciiTheme="minorBidi" w:hAnsiTheme="minorBidi"/>
          <w:sz w:val="24"/>
          <w:szCs w:val="24"/>
          <w:rtl/>
        </w:rPr>
      </w:pPr>
      <w:r>
        <w:rPr>
          <w:rFonts w:asciiTheme="minorBidi" w:hAnsiTheme="minorBidi" w:hint="cs"/>
          <w:b/>
          <w:bCs/>
          <w:sz w:val="24"/>
          <w:szCs w:val="24"/>
          <w:rtl/>
        </w:rPr>
        <w:t xml:space="preserve">וילונות </w:t>
      </w:r>
      <w:r>
        <w:rPr>
          <w:rFonts w:asciiTheme="minorBidi" w:hAnsiTheme="minorBidi"/>
          <w:sz w:val="24"/>
          <w:szCs w:val="24"/>
          <w:rtl/>
        </w:rPr>
        <w:t>–</w:t>
      </w:r>
      <w:r>
        <w:rPr>
          <w:rFonts w:asciiTheme="minorBidi" w:hAnsiTheme="minorBidi" w:hint="cs"/>
          <w:sz w:val="24"/>
          <w:szCs w:val="24"/>
          <w:rtl/>
        </w:rPr>
        <w:t xml:space="preserve"> אבק יכול להצטבר גם בווילונו</w:t>
      </w:r>
      <w:r>
        <w:rPr>
          <w:rFonts w:asciiTheme="minorBidi" w:hAnsiTheme="minorBidi" w:hint="eastAsia"/>
          <w:sz w:val="24"/>
          <w:szCs w:val="24"/>
          <w:rtl/>
        </w:rPr>
        <w:t>ת</w:t>
      </w:r>
      <w:r>
        <w:rPr>
          <w:rFonts w:asciiTheme="minorBidi" w:hAnsiTheme="minorBidi" w:hint="cs"/>
          <w:sz w:val="24"/>
          <w:szCs w:val="24"/>
          <w:rtl/>
        </w:rPr>
        <w:t xml:space="preserve"> ותריסים ומזיקי אבק יכולים להתרבות בטקסטיל. ודאו שאתם שואבים אבק עם אביזר מברשת רכה, או מכבסים אותם אם אפשרי. </w:t>
      </w:r>
    </w:p>
    <w:p w14:paraId="5216C0A2" w14:textId="77777777" w:rsidR="00E60129" w:rsidRDefault="00E60129" w:rsidP="003C742D">
      <w:pPr>
        <w:spacing w:after="240" w:line="276" w:lineRule="auto"/>
        <w:jc w:val="both"/>
        <w:rPr>
          <w:rFonts w:asciiTheme="minorBidi" w:hAnsiTheme="minorBidi"/>
          <w:b/>
          <w:bCs/>
          <w:sz w:val="24"/>
          <w:szCs w:val="24"/>
          <w:rtl/>
        </w:rPr>
      </w:pPr>
    </w:p>
    <w:p w14:paraId="3828CA03" w14:textId="5F0EB3DB" w:rsidR="00D92330" w:rsidRDefault="00D92330" w:rsidP="003C742D">
      <w:pPr>
        <w:spacing w:after="240" w:line="276" w:lineRule="auto"/>
        <w:jc w:val="both"/>
        <w:rPr>
          <w:rFonts w:asciiTheme="minorBidi" w:hAnsiTheme="minorBidi"/>
          <w:sz w:val="24"/>
          <w:szCs w:val="24"/>
          <w:rtl/>
        </w:rPr>
      </w:pPr>
      <w:r>
        <w:rPr>
          <w:rFonts w:asciiTheme="minorBidi" w:hAnsiTheme="minorBidi" w:hint="cs"/>
          <w:b/>
          <w:bCs/>
          <w:sz w:val="24"/>
          <w:szCs w:val="24"/>
          <w:rtl/>
        </w:rPr>
        <w:t xml:space="preserve">מדרגות </w:t>
      </w:r>
      <w:r>
        <w:rPr>
          <w:rFonts w:asciiTheme="minorBidi" w:hAnsiTheme="minorBidi"/>
          <w:b/>
          <w:bCs/>
          <w:sz w:val="24"/>
          <w:szCs w:val="24"/>
          <w:rtl/>
        </w:rPr>
        <w:t>–</w:t>
      </w:r>
      <w:r>
        <w:rPr>
          <w:rFonts w:asciiTheme="minorBidi" w:hAnsiTheme="minorBidi" w:hint="cs"/>
          <w:b/>
          <w:bCs/>
          <w:sz w:val="24"/>
          <w:szCs w:val="24"/>
          <w:rtl/>
        </w:rPr>
        <w:t xml:space="preserve"> </w:t>
      </w:r>
      <w:r>
        <w:rPr>
          <w:rFonts w:asciiTheme="minorBidi" w:hAnsiTheme="minorBidi" w:hint="cs"/>
          <w:sz w:val="24"/>
          <w:szCs w:val="24"/>
          <w:rtl/>
        </w:rPr>
        <w:t xml:space="preserve">שימוש בכלים הנכונים לניקיון מדרגות </w:t>
      </w:r>
      <w:r w:rsidR="00890690" w:rsidRPr="00E60129">
        <w:rPr>
          <w:rFonts w:asciiTheme="minorBidi" w:hAnsiTheme="minorBidi" w:hint="cs"/>
          <w:sz w:val="24"/>
          <w:szCs w:val="24"/>
          <w:rtl/>
        </w:rPr>
        <w:t>הוא</w:t>
      </w:r>
      <w:r w:rsidRPr="00E60129">
        <w:rPr>
          <w:rFonts w:asciiTheme="minorBidi" w:hAnsiTheme="minorBidi" w:hint="cs"/>
          <w:sz w:val="24"/>
          <w:szCs w:val="24"/>
          <w:rtl/>
        </w:rPr>
        <w:t xml:space="preserve"> </w:t>
      </w:r>
      <w:r>
        <w:rPr>
          <w:rFonts w:asciiTheme="minorBidi" w:hAnsiTheme="minorBidi" w:hint="cs"/>
          <w:sz w:val="24"/>
          <w:szCs w:val="24"/>
          <w:rtl/>
        </w:rPr>
        <w:t xml:space="preserve">חיוני ושואב אבק אלחוטי זה אביזר מומלץ לשימוש, כיוון </w:t>
      </w:r>
      <w:r w:rsidR="00890690" w:rsidRPr="00E60129">
        <w:rPr>
          <w:rFonts w:asciiTheme="minorBidi" w:hAnsiTheme="minorBidi" w:hint="cs"/>
          <w:sz w:val="24"/>
          <w:szCs w:val="24"/>
          <w:rtl/>
        </w:rPr>
        <w:t>שהם</w:t>
      </w:r>
      <w:r w:rsidRPr="00E60129">
        <w:rPr>
          <w:rFonts w:asciiTheme="minorBidi" w:hAnsiTheme="minorBidi" w:hint="cs"/>
          <w:sz w:val="24"/>
          <w:szCs w:val="24"/>
          <w:rtl/>
        </w:rPr>
        <w:t xml:space="preserve"> </w:t>
      </w:r>
      <w:r>
        <w:rPr>
          <w:rFonts w:asciiTheme="minorBidi" w:hAnsiTheme="minorBidi" w:hint="cs"/>
          <w:sz w:val="24"/>
          <w:szCs w:val="24"/>
          <w:rtl/>
        </w:rPr>
        <w:t>קלי-משקל ומציעים פונקציות שונות של ניקון. התחילו במעלה המדרגות ותעברו על הקצוות שלהן עם</w:t>
      </w:r>
      <w:r w:rsidR="00890690">
        <w:rPr>
          <w:rFonts w:asciiTheme="minorBidi" w:hAnsiTheme="minorBidi" w:hint="cs"/>
          <w:sz w:val="24"/>
          <w:szCs w:val="24"/>
          <w:rtl/>
        </w:rPr>
        <w:t xml:space="preserve"> </w:t>
      </w:r>
      <w:r>
        <w:rPr>
          <w:rFonts w:asciiTheme="minorBidi" w:hAnsiTheme="minorBidi" w:hint="cs"/>
          <w:sz w:val="24"/>
          <w:szCs w:val="24"/>
          <w:rtl/>
        </w:rPr>
        <w:t>אביזר פינות ומסילות. לאחר מכן, השתמשו בשואב אבק מוחזק-ידנית לנקות את המדרגות עצמן, גם כאן מומלץ לנקות מלמעלה-</w:t>
      </w:r>
      <w:r w:rsidR="00890690" w:rsidRPr="00E60129">
        <w:rPr>
          <w:rFonts w:asciiTheme="minorBidi" w:hAnsiTheme="minorBidi" w:hint="cs"/>
          <w:sz w:val="24"/>
          <w:szCs w:val="24"/>
          <w:rtl/>
        </w:rPr>
        <w:t>למטה</w:t>
      </w:r>
      <w:r w:rsidRPr="00E60129">
        <w:rPr>
          <w:rFonts w:asciiTheme="minorBidi" w:hAnsiTheme="minorBidi" w:hint="cs"/>
          <w:sz w:val="24"/>
          <w:szCs w:val="24"/>
          <w:rtl/>
        </w:rPr>
        <w:t>.</w:t>
      </w:r>
    </w:p>
    <w:p w14:paraId="6753113C" w14:textId="1459B137" w:rsidR="00D92330" w:rsidRDefault="003C742D" w:rsidP="00D92330">
      <w:pPr>
        <w:spacing w:line="276" w:lineRule="auto"/>
        <w:jc w:val="both"/>
        <w:rPr>
          <w:rFonts w:asciiTheme="minorBidi" w:hAnsiTheme="minorBidi"/>
          <w:sz w:val="24"/>
          <w:szCs w:val="24"/>
          <w:rtl/>
        </w:rPr>
      </w:pPr>
      <w:r>
        <w:rPr>
          <w:noProof/>
        </w:rPr>
        <w:drawing>
          <wp:anchor distT="0" distB="0" distL="114300" distR="114300" simplePos="0" relativeHeight="251661312" behindDoc="0" locked="0" layoutInCell="1" allowOverlap="1" wp14:anchorId="6EFFB491" wp14:editId="4FF05A67">
            <wp:simplePos x="0" y="0"/>
            <wp:positionH relativeFrom="margin">
              <wp:align>center</wp:align>
            </wp:positionH>
            <wp:positionV relativeFrom="paragraph">
              <wp:posOffset>218440</wp:posOffset>
            </wp:positionV>
            <wp:extent cx="2628900" cy="1551940"/>
            <wp:effectExtent l="0" t="0" r="0" b="0"/>
            <wp:wrapTopAndBottom/>
            <wp:docPr id="8" name="Picture 8" descr="A picture containing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person&#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628900" cy="1551940"/>
                    </a:xfrm>
                    <a:prstGeom prst="rect">
                      <a:avLst/>
                    </a:prstGeom>
                  </pic:spPr>
                </pic:pic>
              </a:graphicData>
            </a:graphic>
            <wp14:sizeRelH relativeFrom="margin">
              <wp14:pctWidth>0</wp14:pctWidth>
            </wp14:sizeRelH>
            <wp14:sizeRelV relativeFrom="margin">
              <wp14:pctHeight>0</wp14:pctHeight>
            </wp14:sizeRelV>
          </wp:anchor>
        </w:drawing>
      </w:r>
    </w:p>
    <w:p w14:paraId="78C90F1F" w14:textId="46AE7040" w:rsidR="00D92330" w:rsidRDefault="00D92330" w:rsidP="00D92330">
      <w:pPr>
        <w:spacing w:line="276" w:lineRule="auto"/>
        <w:jc w:val="both"/>
        <w:rPr>
          <w:rFonts w:asciiTheme="minorBidi" w:hAnsiTheme="minorBidi"/>
          <w:sz w:val="24"/>
          <w:szCs w:val="24"/>
          <w:rtl/>
        </w:rPr>
      </w:pPr>
    </w:p>
    <w:p w14:paraId="545620C8" w14:textId="6F5CCFE0" w:rsidR="00D92330" w:rsidRDefault="00D92330" w:rsidP="00D92330">
      <w:pPr>
        <w:spacing w:line="276" w:lineRule="auto"/>
        <w:jc w:val="both"/>
        <w:rPr>
          <w:rFonts w:asciiTheme="minorBidi" w:hAnsiTheme="minorBidi"/>
          <w:sz w:val="24"/>
          <w:szCs w:val="24"/>
          <w:rtl/>
        </w:rPr>
      </w:pPr>
    </w:p>
    <w:p w14:paraId="569FC6D3" w14:textId="5FF93E16" w:rsidR="00890690" w:rsidRPr="00E60129" w:rsidRDefault="004B1C1B" w:rsidP="00D92330">
      <w:pPr>
        <w:spacing w:line="276" w:lineRule="auto"/>
        <w:jc w:val="both"/>
        <w:rPr>
          <w:rFonts w:asciiTheme="minorBidi" w:hAnsiTheme="minorBidi"/>
          <w:sz w:val="24"/>
          <w:szCs w:val="24"/>
          <w:rtl/>
        </w:rPr>
      </w:pPr>
      <w:r w:rsidRPr="00E60129">
        <w:rPr>
          <w:rFonts w:asciiTheme="minorBidi" w:hAnsiTheme="minorBidi" w:hint="cs"/>
          <w:sz w:val="24"/>
          <w:szCs w:val="24"/>
          <w:rtl/>
        </w:rPr>
        <w:t xml:space="preserve">ל- </w:t>
      </w:r>
      <w:r w:rsidRPr="00E60129">
        <w:rPr>
          <w:rFonts w:asciiTheme="minorBidi" w:hAnsiTheme="minorBidi"/>
          <w:sz w:val="24"/>
          <w:szCs w:val="24"/>
        </w:rPr>
        <w:t>Dyson</w:t>
      </w:r>
      <w:r w:rsidRPr="00E60129">
        <w:rPr>
          <w:rFonts w:asciiTheme="minorBidi" w:hAnsiTheme="minorBidi" w:hint="cs"/>
          <w:sz w:val="24"/>
          <w:szCs w:val="24"/>
          <w:rtl/>
        </w:rPr>
        <w:t xml:space="preserve"> מבחר שואבי אבק עם מגוון גדול של אביזרים לניקוי כל פינה בבית. </w:t>
      </w:r>
    </w:p>
    <w:p w14:paraId="77CFC335" w14:textId="1F18A4BF" w:rsidR="004B1C1B" w:rsidRPr="00E60129" w:rsidRDefault="004B1C1B" w:rsidP="00D92330">
      <w:pPr>
        <w:spacing w:line="276" w:lineRule="auto"/>
        <w:jc w:val="both"/>
        <w:rPr>
          <w:rFonts w:asciiTheme="minorBidi" w:hAnsiTheme="minorBidi"/>
          <w:sz w:val="24"/>
          <w:szCs w:val="24"/>
          <w:rtl/>
        </w:rPr>
      </w:pPr>
      <w:r w:rsidRPr="00E60129">
        <w:rPr>
          <w:rFonts w:asciiTheme="minorBidi" w:hAnsiTheme="minorBidi" w:hint="cs"/>
          <w:sz w:val="24"/>
          <w:szCs w:val="24"/>
          <w:rtl/>
        </w:rPr>
        <w:t xml:space="preserve">לפרטים ורכישה: </w:t>
      </w:r>
      <w:r w:rsidRPr="00E60129">
        <w:rPr>
          <w:rFonts w:asciiTheme="minorBidi" w:hAnsiTheme="minorBidi"/>
          <w:sz w:val="24"/>
          <w:szCs w:val="24"/>
        </w:rPr>
        <w:t>dyson.co.il</w:t>
      </w:r>
      <w:r w:rsidRPr="00E60129">
        <w:rPr>
          <w:rFonts w:asciiTheme="minorBidi" w:hAnsiTheme="minorBidi" w:hint="cs"/>
          <w:sz w:val="24"/>
          <w:szCs w:val="24"/>
          <w:rtl/>
        </w:rPr>
        <w:t xml:space="preserve"> </w:t>
      </w:r>
    </w:p>
    <w:p w14:paraId="3F9FDB65" w14:textId="0F74F6AD" w:rsidR="004B1C1B" w:rsidRPr="00E60129" w:rsidRDefault="004B1C1B" w:rsidP="004B1C1B">
      <w:pPr>
        <w:jc w:val="both"/>
        <w:rPr>
          <w:rFonts w:asciiTheme="minorBidi" w:hAnsiTheme="minorBidi"/>
          <w:sz w:val="24"/>
          <w:szCs w:val="24"/>
          <w:rtl/>
        </w:rPr>
      </w:pPr>
      <w:r w:rsidRPr="00E60129">
        <w:rPr>
          <w:rFonts w:asciiTheme="minorBidi" w:hAnsiTheme="minorBidi"/>
          <w:sz w:val="24"/>
          <w:szCs w:val="24"/>
          <w:rtl/>
        </w:rPr>
        <w:t xml:space="preserve">שנתיים אחריות ושירות בבית הלקוח ע"י </w:t>
      </w:r>
      <w:proofErr w:type="spellStart"/>
      <w:r w:rsidRPr="00E60129">
        <w:rPr>
          <w:rFonts w:asciiTheme="minorBidi" w:hAnsiTheme="minorBidi"/>
          <w:sz w:val="24"/>
          <w:szCs w:val="24"/>
          <w:rtl/>
        </w:rPr>
        <w:t>ב.נ.ז.כ</w:t>
      </w:r>
      <w:proofErr w:type="spellEnd"/>
      <w:r w:rsidRPr="00E60129">
        <w:rPr>
          <w:rFonts w:asciiTheme="minorBidi" w:hAnsiTheme="minorBidi"/>
          <w:sz w:val="24"/>
          <w:szCs w:val="24"/>
          <w:rtl/>
        </w:rPr>
        <w:t xml:space="preserve"> סחר, היבואן הרשמי של מוצרי </w:t>
      </w:r>
      <w:r w:rsidRPr="00E60129">
        <w:rPr>
          <w:rFonts w:asciiTheme="minorBidi" w:hAnsiTheme="minorBidi"/>
          <w:sz w:val="24"/>
          <w:szCs w:val="24"/>
        </w:rPr>
        <w:t>Dyson</w:t>
      </w:r>
      <w:r w:rsidRPr="00E60129">
        <w:rPr>
          <w:rFonts w:asciiTheme="minorBidi" w:hAnsiTheme="minorBidi"/>
          <w:sz w:val="24"/>
          <w:szCs w:val="24"/>
          <w:rtl/>
        </w:rPr>
        <w:t xml:space="preserve"> בישראל.</w:t>
      </w:r>
    </w:p>
    <w:p w14:paraId="645C2FBA" w14:textId="77777777" w:rsidR="004B1C1B" w:rsidRPr="00E60129" w:rsidRDefault="004B1C1B" w:rsidP="00D92330">
      <w:pPr>
        <w:spacing w:line="276" w:lineRule="auto"/>
        <w:jc w:val="both"/>
        <w:rPr>
          <w:rFonts w:asciiTheme="minorBidi" w:hAnsiTheme="minorBidi"/>
          <w:sz w:val="24"/>
          <w:szCs w:val="24"/>
          <w:rtl/>
        </w:rPr>
      </w:pPr>
    </w:p>
    <w:p w14:paraId="073470B3" w14:textId="38EDC2DF" w:rsidR="00D92330" w:rsidRPr="00E60129" w:rsidRDefault="00D92330" w:rsidP="00D92330">
      <w:pPr>
        <w:spacing w:line="276" w:lineRule="auto"/>
        <w:jc w:val="both"/>
        <w:rPr>
          <w:rFonts w:asciiTheme="minorBidi" w:hAnsiTheme="minorBidi"/>
          <w:b/>
          <w:bCs/>
          <w:sz w:val="24"/>
          <w:szCs w:val="24"/>
          <w:rtl/>
        </w:rPr>
      </w:pPr>
    </w:p>
    <w:p w14:paraId="01D446EB" w14:textId="77777777" w:rsidR="00D92330" w:rsidRPr="00E60129" w:rsidRDefault="00D92330" w:rsidP="00D92330">
      <w:pPr>
        <w:spacing w:line="276" w:lineRule="auto"/>
        <w:jc w:val="both"/>
        <w:rPr>
          <w:rFonts w:asciiTheme="minorBidi" w:hAnsiTheme="minorBidi"/>
          <w:b/>
          <w:bCs/>
          <w:sz w:val="24"/>
          <w:szCs w:val="24"/>
          <w:rtl/>
        </w:rPr>
      </w:pPr>
    </w:p>
    <w:p w14:paraId="47B14836" w14:textId="77777777" w:rsidR="00D92330" w:rsidRDefault="00D92330" w:rsidP="00D92330">
      <w:pPr>
        <w:spacing w:line="276" w:lineRule="auto"/>
        <w:jc w:val="both"/>
        <w:rPr>
          <w:rFonts w:asciiTheme="minorBidi" w:hAnsiTheme="minorBidi"/>
          <w:b/>
          <w:bCs/>
          <w:sz w:val="24"/>
          <w:szCs w:val="24"/>
          <w:rtl/>
        </w:rPr>
      </w:pPr>
    </w:p>
    <w:p w14:paraId="772C2B37" w14:textId="77777777" w:rsidR="00D92330" w:rsidRPr="0037325D" w:rsidRDefault="00D92330" w:rsidP="00D92330">
      <w:pPr>
        <w:spacing w:line="276" w:lineRule="auto"/>
        <w:jc w:val="both"/>
        <w:rPr>
          <w:rFonts w:asciiTheme="minorBidi" w:hAnsiTheme="minorBidi"/>
          <w:sz w:val="24"/>
          <w:szCs w:val="24"/>
          <w:rtl/>
        </w:rPr>
      </w:pPr>
    </w:p>
    <w:p w14:paraId="7482C787" w14:textId="77777777" w:rsidR="00D92330" w:rsidRPr="00032A94" w:rsidRDefault="00D92330" w:rsidP="00D92330">
      <w:pPr>
        <w:spacing w:line="276" w:lineRule="auto"/>
        <w:jc w:val="center"/>
        <w:rPr>
          <w:rFonts w:asciiTheme="minorBidi" w:hAnsiTheme="minorBidi"/>
          <w:b/>
          <w:bCs/>
          <w:sz w:val="32"/>
          <w:szCs w:val="32"/>
          <w:u w:val="single"/>
          <w:rtl/>
        </w:rPr>
      </w:pPr>
    </w:p>
    <w:p w14:paraId="5FC06391" w14:textId="536878CE" w:rsidR="002F445D" w:rsidRPr="00D92330" w:rsidRDefault="002F445D" w:rsidP="00D92330"/>
    <w:sectPr w:rsidR="002F445D" w:rsidRPr="00D92330" w:rsidSect="0081796F">
      <w:headerReference w:type="default" r:id="rId11"/>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2DA878" w14:textId="77777777" w:rsidR="003E68B0" w:rsidRDefault="003E68B0" w:rsidP="00E063AC">
      <w:r>
        <w:separator/>
      </w:r>
    </w:p>
  </w:endnote>
  <w:endnote w:type="continuationSeparator" w:id="0">
    <w:p w14:paraId="31ED29BE" w14:textId="77777777" w:rsidR="003E68B0" w:rsidRDefault="003E68B0" w:rsidP="00E063A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Futura BT for Dyson Medium">
    <w:altName w:val="Century Gothic"/>
    <w:panose1 w:val="00000000000000000000"/>
    <w:charset w:val="00"/>
    <w:family w:val="swiss"/>
    <w:notTrueType/>
    <w:pitch w:val="variable"/>
    <w:sig w:usb0="A00002EF" w:usb1="4200004A"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Futura BT for Dyson Book">
    <w:altName w:val="Century Gothic"/>
    <w:charset w:val="B1"/>
    <w:family w:val="swiss"/>
    <w:pitch w:val="variable"/>
    <w:sig w:usb0="80000867" w:usb1="00000000" w:usb2="00000000" w:usb3="00000000" w:csb0="000001FB" w:csb1="00000000"/>
  </w:font>
  <w:font w:name="Times New Roman (Body CS)">
    <w:altName w:val="Times New Roman"/>
    <w:panose1 w:val="00000000000000000000"/>
    <w:charset w:val="00"/>
    <w:family w:val="roman"/>
    <w:notTrueType/>
    <w:pitch w:val="variable"/>
    <w:sig w:usb0="E0002AEF" w:usb1="C0007841" w:usb2="00000009" w:usb3="00000000" w:csb0="000001FF" w:csb1="00000000"/>
  </w:font>
  <w:font w:name="Dyson Futura Book">
    <w:altName w:val="Cambria Math"/>
    <w:panose1 w:val="00000000000000000000"/>
    <w:charset w:val="00"/>
    <w:family w:val="swiss"/>
    <w:notTrueType/>
    <w:pitch w:val="variable"/>
    <w:sig w:usb0="20000287" w:usb1="02000002"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1B6B36" w14:textId="77777777" w:rsidR="003E68B0" w:rsidRDefault="003E68B0" w:rsidP="00E063AC">
      <w:r>
        <w:separator/>
      </w:r>
    </w:p>
  </w:footnote>
  <w:footnote w:type="continuationSeparator" w:id="0">
    <w:p w14:paraId="28B79FA1" w14:textId="77777777" w:rsidR="003E68B0" w:rsidRDefault="003E68B0" w:rsidP="00E063A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82A71" w14:textId="5B280ED5" w:rsidR="00E063AC" w:rsidRDefault="00E063AC" w:rsidP="00E063AC">
    <w:pPr>
      <w:pStyle w:val="a4"/>
      <w:tabs>
        <w:tab w:val="clear" w:pos="4513"/>
        <w:tab w:val="clear" w:pos="9026"/>
        <w:tab w:val="left" w:pos="5954"/>
      </w:tabs>
      <w:rPr>
        <w:rtl/>
      </w:rPr>
    </w:pPr>
    <w:r w:rsidRPr="00B06B71">
      <w:rPr>
        <w:rFonts w:asciiTheme="minorBidi" w:hAnsiTheme="minorBidi" w:cstheme="minorBidi"/>
        <w:noProof/>
        <w:sz w:val="32"/>
        <w:szCs w:val="32"/>
      </w:rPr>
      <w:drawing>
        <wp:anchor distT="0" distB="0" distL="114300" distR="114300" simplePos="0" relativeHeight="251659264" behindDoc="1" locked="1" layoutInCell="1" allowOverlap="1" wp14:anchorId="36A5F730" wp14:editId="1808C47B">
          <wp:simplePos x="0" y="0"/>
          <wp:positionH relativeFrom="column">
            <wp:posOffset>4638675</wp:posOffset>
          </wp:positionH>
          <wp:positionV relativeFrom="page">
            <wp:posOffset>448945</wp:posOffset>
          </wp:positionV>
          <wp:extent cx="1092835" cy="415290"/>
          <wp:effectExtent l="0" t="0" r="0" b="3810"/>
          <wp:wrapNone/>
          <wp:docPr id="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092835" cy="415290"/>
                  </a:xfrm>
                  <a:prstGeom prst="rect">
                    <a:avLst/>
                  </a:prstGeom>
                </pic:spPr>
              </pic:pic>
            </a:graphicData>
          </a:graphic>
          <wp14:sizeRelH relativeFrom="margin">
            <wp14:pctWidth>0</wp14:pctWidth>
          </wp14:sizeRelH>
          <wp14:sizeRelV relativeFrom="margin">
            <wp14:pctHeight>0</wp14:pctHeight>
          </wp14:sizeRelV>
        </wp:anchor>
      </w:drawing>
    </w:r>
    <w:r>
      <w:t xml:space="preserve"> </w:t>
    </w:r>
    <w:r>
      <w:rPr>
        <w:rFonts w:hint="cs"/>
        <w:rtl/>
      </w:rPr>
      <w:t xml:space="preserve"> </w:t>
    </w:r>
    <w:r>
      <w:rPr>
        <w:rtl/>
      </w:rPr>
      <w:tab/>
    </w:r>
    <w:r>
      <w:rPr>
        <w:rFonts w:hint="cs"/>
        <w:rtl/>
      </w:rPr>
      <w:t xml:space="preserve">                         </w:t>
    </w:r>
    <w:r w:rsidR="00E57F48">
      <w:rPr>
        <w:noProof/>
      </w:rPr>
      <w:drawing>
        <wp:inline distT="0" distB="0" distL="0" distR="0" wp14:anchorId="2ACDE017" wp14:editId="2DBBC468">
          <wp:extent cx="723539" cy="428618"/>
          <wp:effectExtent l="0" t="0" r="635" b="0"/>
          <wp:docPr id="4" name="Picture 1" descr="A picture containing 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1" descr="A picture containing icon&#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23539" cy="428618"/>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E182905"/>
    <w:multiLevelType w:val="hybridMultilevel"/>
    <w:tmpl w:val="0A525BE0"/>
    <w:lvl w:ilvl="0" w:tplc="22B024AE">
      <w:start w:val="1"/>
      <w:numFmt w:val="bullet"/>
      <w:pStyle w:val="aSubHeadlineBullets"/>
      <w:lvlText w:val="•"/>
      <w:lvlJc w:val="left"/>
      <w:pPr>
        <w:tabs>
          <w:tab w:val="num" w:pos="284"/>
        </w:tabs>
        <w:ind w:left="284" w:hanging="284"/>
      </w:pPr>
      <w:rPr>
        <w:rFonts w:ascii="Futura BT for Dyson Medium" w:hAnsi="Futura BT for Dyson Medium"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5026936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445D"/>
    <w:rsid w:val="0002179C"/>
    <w:rsid w:val="00032E7D"/>
    <w:rsid w:val="00040C62"/>
    <w:rsid w:val="00044DCC"/>
    <w:rsid w:val="000514FB"/>
    <w:rsid w:val="00053A76"/>
    <w:rsid w:val="00066879"/>
    <w:rsid w:val="000A5397"/>
    <w:rsid w:val="000A7E55"/>
    <w:rsid w:val="0012465E"/>
    <w:rsid w:val="00135F21"/>
    <w:rsid w:val="001957DB"/>
    <w:rsid w:val="0019714B"/>
    <w:rsid w:val="001B773E"/>
    <w:rsid w:val="001D2AD9"/>
    <w:rsid w:val="002C0CCE"/>
    <w:rsid w:val="002F445D"/>
    <w:rsid w:val="00315D4A"/>
    <w:rsid w:val="00317EC8"/>
    <w:rsid w:val="003747EF"/>
    <w:rsid w:val="003A68F4"/>
    <w:rsid w:val="003A7EA1"/>
    <w:rsid w:val="003C742D"/>
    <w:rsid w:val="003E68B0"/>
    <w:rsid w:val="003F5D47"/>
    <w:rsid w:val="00406ACA"/>
    <w:rsid w:val="0042243B"/>
    <w:rsid w:val="00497DF5"/>
    <w:rsid w:val="004B1C1B"/>
    <w:rsid w:val="00597738"/>
    <w:rsid w:val="00624CF9"/>
    <w:rsid w:val="00652B9E"/>
    <w:rsid w:val="006725FD"/>
    <w:rsid w:val="006D2A98"/>
    <w:rsid w:val="00753433"/>
    <w:rsid w:val="007C05E1"/>
    <w:rsid w:val="00800F80"/>
    <w:rsid w:val="008034AD"/>
    <w:rsid w:val="008071ED"/>
    <w:rsid w:val="00813631"/>
    <w:rsid w:val="0081796F"/>
    <w:rsid w:val="00851E54"/>
    <w:rsid w:val="00887313"/>
    <w:rsid w:val="00890690"/>
    <w:rsid w:val="008A1A74"/>
    <w:rsid w:val="008B1E01"/>
    <w:rsid w:val="008E1EB2"/>
    <w:rsid w:val="008E7992"/>
    <w:rsid w:val="009159B6"/>
    <w:rsid w:val="00924ADC"/>
    <w:rsid w:val="00985B92"/>
    <w:rsid w:val="009C7F5E"/>
    <w:rsid w:val="00A24503"/>
    <w:rsid w:val="00A337EC"/>
    <w:rsid w:val="00A5503E"/>
    <w:rsid w:val="00AB30F6"/>
    <w:rsid w:val="00AB3619"/>
    <w:rsid w:val="00AB7D3B"/>
    <w:rsid w:val="00AE22B9"/>
    <w:rsid w:val="00AE69EF"/>
    <w:rsid w:val="00B44CEB"/>
    <w:rsid w:val="00BB58D0"/>
    <w:rsid w:val="00BC364A"/>
    <w:rsid w:val="00BC7B2A"/>
    <w:rsid w:val="00BF1E0B"/>
    <w:rsid w:val="00C55877"/>
    <w:rsid w:val="00C575E5"/>
    <w:rsid w:val="00C74335"/>
    <w:rsid w:val="00D702B2"/>
    <w:rsid w:val="00D92330"/>
    <w:rsid w:val="00DC558F"/>
    <w:rsid w:val="00DE7509"/>
    <w:rsid w:val="00DF3D0A"/>
    <w:rsid w:val="00E063AC"/>
    <w:rsid w:val="00E36593"/>
    <w:rsid w:val="00E45E67"/>
    <w:rsid w:val="00E57F48"/>
    <w:rsid w:val="00E60129"/>
    <w:rsid w:val="00EA752E"/>
    <w:rsid w:val="00EE3570"/>
    <w:rsid w:val="00F2098C"/>
    <w:rsid w:val="00F45BFE"/>
    <w:rsid w:val="00F62134"/>
    <w:rsid w:val="00F62ED5"/>
    <w:rsid w:val="00FA5B91"/>
    <w:rsid w:val="00FC4863"/>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1204DF"/>
  <w15:chartTrackingRefBased/>
  <w15:docId w15:val="{0185943A-B5FE-491B-AD06-5883F69DFC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he-IL"/>
      </w:rPr>
    </w:rPrDefault>
    <w:pPrDefault>
      <w:pPr>
        <w:bidi/>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F445D"/>
    <w:pPr>
      <w:spacing w:after="0" w:line="240" w:lineRule="auto"/>
    </w:pPr>
    <w:rPr>
      <w:rFonts w:ascii="Calibri" w:hAnsi="Calibri" w:cs="Calibr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Emphasis"/>
    <w:basedOn w:val="a0"/>
    <w:uiPriority w:val="20"/>
    <w:qFormat/>
    <w:rsid w:val="002F445D"/>
    <w:rPr>
      <w:i/>
      <w:iCs/>
    </w:rPr>
  </w:style>
  <w:style w:type="paragraph" w:styleId="NormalWeb">
    <w:name w:val="Normal (Web)"/>
    <w:basedOn w:val="a"/>
    <w:uiPriority w:val="99"/>
    <w:unhideWhenUsed/>
    <w:rsid w:val="002F445D"/>
    <w:pPr>
      <w:bidi w:val="0"/>
      <w:spacing w:before="100" w:beforeAutospacing="1" w:after="100" w:afterAutospacing="1"/>
    </w:pPr>
    <w:rPr>
      <w:rFonts w:ascii="Times New Roman" w:eastAsia="Times New Roman" w:hAnsi="Times New Roman" w:cs="Times New Roman"/>
      <w:sz w:val="24"/>
      <w:szCs w:val="24"/>
    </w:rPr>
  </w:style>
  <w:style w:type="paragraph" w:styleId="a4">
    <w:name w:val="header"/>
    <w:basedOn w:val="a"/>
    <w:link w:val="a5"/>
    <w:uiPriority w:val="99"/>
    <w:unhideWhenUsed/>
    <w:rsid w:val="00E063AC"/>
    <w:pPr>
      <w:tabs>
        <w:tab w:val="center" w:pos="4513"/>
        <w:tab w:val="right" w:pos="9026"/>
      </w:tabs>
    </w:pPr>
  </w:style>
  <w:style w:type="character" w:customStyle="1" w:styleId="a5">
    <w:name w:val="כותרת עליונה תו"/>
    <w:basedOn w:val="a0"/>
    <w:link w:val="a4"/>
    <w:uiPriority w:val="99"/>
    <w:rsid w:val="00E063AC"/>
    <w:rPr>
      <w:rFonts w:ascii="Calibri" w:hAnsi="Calibri" w:cs="Calibri"/>
    </w:rPr>
  </w:style>
  <w:style w:type="paragraph" w:styleId="a6">
    <w:name w:val="footer"/>
    <w:basedOn w:val="a"/>
    <w:link w:val="a7"/>
    <w:uiPriority w:val="99"/>
    <w:unhideWhenUsed/>
    <w:rsid w:val="00E063AC"/>
    <w:pPr>
      <w:tabs>
        <w:tab w:val="center" w:pos="4513"/>
        <w:tab w:val="right" w:pos="9026"/>
      </w:tabs>
    </w:pPr>
  </w:style>
  <w:style w:type="character" w:customStyle="1" w:styleId="a7">
    <w:name w:val="כותרת תחתונה תו"/>
    <w:basedOn w:val="a0"/>
    <w:link w:val="a6"/>
    <w:uiPriority w:val="99"/>
    <w:rsid w:val="00E063AC"/>
    <w:rPr>
      <w:rFonts w:ascii="Calibri" w:hAnsi="Calibri" w:cs="Calibri"/>
    </w:rPr>
  </w:style>
  <w:style w:type="character" w:styleId="Hyperlink">
    <w:name w:val="Hyperlink"/>
    <w:basedOn w:val="a0"/>
    <w:uiPriority w:val="99"/>
    <w:unhideWhenUsed/>
    <w:rsid w:val="00D92330"/>
    <w:rPr>
      <w:color w:val="0000FF"/>
      <w:u w:val="single"/>
    </w:rPr>
  </w:style>
  <w:style w:type="paragraph" w:customStyle="1" w:styleId="aSubHeadlineBullets">
    <w:name w:val="a/ Sub Headline Bullets"/>
    <w:qFormat/>
    <w:rsid w:val="00D92330"/>
    <w:pPr>
      <w:numPr>
        <w:numId w:val="1"/>
      </w:numPr>
      <w:bidi w:val="0"/>
      <w:spacing w:before="120" w:after="120" w:line="280" w:lineRule="exact"/>
    </w:pPr>
    <w:rPr>
      <w:rFonts w:ascii="Futura BT for Dyson Book" w:hAnsi="Futura BT for Dyson Book" w:cs="Times New Roman (Body CS)"/>
      <w:lang w:val="en-GB" w:bidi="ar-SA"/>
    </w:rPr>
  </w:style>
  <w:style w:type="character" w:styleId="FollowedHyperlink">
    <w:name w:val="FollowedHyperlink"/>
    <w:basedOn w:val="a0"/>
    <w:uiPriority w:val="99"/>
    <w:semiHidden/>
    <w:unhideWhenUsed/>
    <w:rsid w:val="00D9233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ysoncyclone.com/c/oboddo9k"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3</Pages>
  <Words>667</Words>
  <Characters>3336</Characters>
  <Application>Microsoft Office Word</Application>
  <DocSecurity>4</DocSecurity>
  <Lines>27</Lines>
  <Paragraphs>7</Paragraphs>
  <ScaleCrop>false</ScaleCrop>
  <HeadingPairs>
    <vt:vector size="4" baseType="variant">
      <vt:variant>
        <vt:lpstr>שם</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3996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Omer Wolf</dc:creator>
  <cp:keywords/>
  <dc:description/>
  <cp:lastModifiedBy>Omer Wolf</cp:lastModifiedBy>
  <cp:revision>2</cp:revision>
  <cp:lastPrinted>2022-07-17T07:39:00Z</cp:lastPrinted>
  <dcterms:created xsi:type="dcterms:W3CDTF">2022-07-17T10:17:00Z</dcterms:created>
  <dcterms:modified xsi:type="dcterms:W3CDTF">2022-07-17T10:17:00Z</dcterms:modified>
</cp:coreProperties>
</file>