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F9D55" w14:textId="77777777" w:rsidR="00836A71" w:rsidRPr="00292327" w:rsidRDefault="00836A71" w:rsidP="005D33D4">
      <w:pPr>
        <w:spacing w:after="0" w:line="240" w:lineRule="auto"/>
        <w:jc w:val="center"/>
        <w:rPr>
          <w:rFonts w:ascii="Alef" w:hAnsi="Alef" w:cs="Alef"/>
          <w:b/>
          <w:bCs/>
          <w:color w:val="3C4584"/>
          <w:sz w:val="28"/>
          <w:szCs w:val="28"/>
          <w:u w:val="single"/>
          <w:rtl/>
        </w:rPr>
      </w:pPr>
    </w:p>
    <w:p w14:paraId="0D634686" w14:textId="34953C4D" w:rsidR="00E41B41" w:rsidRPr="00E41B41" w:rsidRDefault="00C51748" w:rsidP="00E41B41">
      <w:pPr>
        <w:spacing w:after="20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  <w:u w:val="single"/>
          <w:rtl/>
        </w:rPr>
      </w:pPr>
      <w:r w:rsidRPr="00E41B41">
        <w:rPr>
          <w:rFonts w:ascii="Calibri" w:eastAsia="Times New Roman" w:hAnsi="Calibri" w:cs="Calibri" w:hint="cs"/>
          <w:b/>
          <w:bCs/>
          <w:color w:val="000000"/>
          <w:sz w:val="32"/>
          <w:szCs w:val="32"/>
          <w:u w:val="single"/>
          <w:rtl/>
        </w:rPr>
        <w:t>חדש בסטודיו אנט</w:t>
      </w:r>
      <w:r w:rsidRPr="00E41B41">
        <w:rPr>
          <w:rFonts w:ascii="Calibri" w:eastAsia="Times New Roman" w:hAnsi="Calibri" w:cs="Calibri" w:hint="cs"/>
          <w:b/>
          <w:bCs/>
          <w:color w:val="000000"/>
          <w:sz w:val="32"/>
          <w:szCs w:val="32"/>
          <w:u w:val="single"/>
        </w:rPr>
        <w:t xml:space="preserve"> </w:t>
      </w:r>
    </w:p>
    <w:p w14:paraId="00B85F11" w14:textId="33C0FAD3" w:rsidR="00C51748" w:rsidRPr="00C51748" w:rsidRDefault="00C51748" w:rsidP="00E41B41">
      <w:pPr>
        <w:spacing w:after="20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C51748">
        <w:rPr>
          <w:rFonts w:ascii="Calibri" w:eastAsia="Times New Roman" w:hAnsi="Calibri" w:cs="Calibri"/>
          <w:b/>
          <w:bCs/>
          <w:color w:val="000000"/>
          <w:sz w:val="32"/>
          <w:szCs w:val="32"/>
          <w:u w:val="single"/>
          <w:rtl/>
        </w:rPr>
        <w:t>מיכל ומיכל</w:t>
      </w:r>
      <w:r w:rsidR="00E41B41" w:rsidRPr="00E41B41">
        <w:rPr>
          <w:rFonts w:ascii="Calibri" w:eastAsia="Times New Roman" w:hAnsi="Calibri" w:cs="Calibri" w:hint="cs"/>
          <w:b/>
          <w:bCs/>
          <w:color w:val="000000"/>
          <w:sz w:val="32"/>
          <w:szCs w:val="32"/>
          <w:u w:val="single"/>
          <w:rtl/>
        </w:rPr>
        <w:t xml:space="preserve"> -</w:t>
      </w:r>
      <w:r w:rsidRPr="00C51748">
        <w:rPr>
          <w:rFonts w:ascii="Calibri" w:eastAsia="Times New Roman" w:hAnsi="Calibri" w:cs="Calibri"/>
          <w:b/>
          <w:bCs/>
          <w:color w:val="000000"/>
          <w:sz w:val="32"/>
          <w:szCs w:val="32"/>
          <w:u w:val="single"/>
          <w:rtl/>
        </w:rPr>
        <w:t xml:space="preserve"> בין מלים ומוזיקה</w:t>
      </w:r>
    </w:p>
    <w:p w14:paraId="3C23B983" w14:textId="61F703BB" w:rsidR="00C51748" w:rsidRDefault="00C51748" w:rsidP="00C51748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51748">
        <w:rPr>
          <w:rFonts w:ascii="Calibri" w:eastAsia="Times New Roman" w:hAnsi="Calibri" w:cs="Calibri"/>
          <w:color w:val="000000"/>
          <w:sz w:val="28"/>
          <w:szCs w:val="28"/>
          <w:rtl/>
        </w:rPr>
        <w:t xml:space="preserve">סידרה </w:t>
      </w:r>
      <w:r w:rsidR="00E41B41">
        <w:rPr>
          <w:rFonts w:ascii="Calibri" w:eastAsia="Times New Roman" w:hAnsi="Calibri" w:cs="Calibri" w:hint="cs"/>
          <w:color w:val="000000"/>
          <w:sz w:val="28"/>
          <w:szCs w:val="28"/>
          <w:rtl/>
        </w:rPr>
        <w:t xml:space="preserve">של </w:t>
      </w:r>
      <w:r w:rsidRPr="00C51748">
        <w:rPr>
          <w:rFonts w:ascii="Calibri" w:eastAsia="Times New Roman" w:hAnsi="Calibri" w:cs="Calibri"/>
          <w:color w:val="000000"/>
          <w:sz w:val="28"/>
          <w:szCs w:val="28"/>
          <w:rtl/>
        </w:rPr>
        <w:t>שלושה מפגשים אינטימיים עם מיכל טל – פסנתרנית, מיכל גוברין – סופרת</w:t>
      </w:r>
    </w:p>
    <w:p w14:paraId="5A1F3003" w14:textId="5C5716FE" w:rsidR="00C51748" w:rsidRPr="00C51748" w:rsidRDefault="00C51748" w:rsidP="00C51748">
      <w:pPr>
        <w:spacing w:after="20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rtl/>
        </w:rPr>
      </w:pPr>
      <w:r w:rsidRPr="00291433">
        <w:rPr>
          <w:rFonts w:ascii="Calibri" w:eastAsia="Times New Roman" w:hAnsi="Calibri" w:cs="Calibri" w:hint="cs"/>
          <w:color w:val="000000"/>
          <w:sz w:val="24"/>
          <w:szCs w:val="24"/>
          <w:rtl/>
        </w:rPr>
        <w:t>אורחים נוספים</w:t>
      </w:r>
      <w:r w:rsidR="0034470E" w:rsidRPr="00291433">
        <w:rPr>
          <w:rFonts w:ascii="Calibri" w:eastAsia="Times New Roman" w:hAnsi="Calibri" w:cs="Calibri" w:hint="cs"/>
          <w:color w:val="000000"/>
          <w:sz w:val="24"/>
          <w:szCs w:val="24"/>
          <w:rtl/>
        </w:rPr>
        <w:t xml:space="preserve"> חברי שלישיית אלכסנדר: ניתאי צרי ואלה טובי. </w:t>
      </w:r>
    </w:p>
    <w:p w14:paraId="266DC9D3" w14:textId="62CA18B9" w:rsidR="00C51748" w:rsidRPr="00291433" w:rsidRDefault="00C51748" w:rsidP="00291433">
      <w:pPr>
        <w:spacing w:after="20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u w:val="single"/>
        </w:rPr>
      </w:pPr>
      <w:r w:rsidRPr="00291433">
        <w:rPr>
          <w:rFonts w:ascii="Calibri" w:eastAsia="Times New Roman" w:hAnsi="Calibri" w:cs="Calibri" w:hint="cs"/>
          <w:color w:val="000000"/>
          <w:sz w:val="24"/>
          <w:szCs w:val="24"/>
          <w:u w:val="single"/>
          <w:rtl/>
        </w:rPr>
        <w:t>מחיר:</w:t>
      </w:r>
      <w:r w:rsidRPr="00291433">
        <w:rPr>
          <w:rFonts w:ascii="Calibri" w:eastAsia="Times New Roman" w:hAnsi="Calibri" w:cs="Calibri" w:hint="cs"/>
          <w:color w:val="000000"/>
          <w:sz w:val="24"/>
          <w:szCs w:val="24"/>
          <w:u w:val="single"/>
        </w:rPr>
        <w:t xml:space="preserve"> </w:t>
      </w:r>
      <w:r w:rsidR="00E41B41">
        <w:rPr>
          <w:rFonts w:ascii="Calibri" w:eastAsia="Times New Roman" w:hAnsi="Calibri" w:cs="Calibri" w:hint="cs"/>
          <w:color w:val="000000"/>
          <w:sz w:val="24"/>
          <w:szCs w:val="24"/>
          <w:u w:val="single"/>
          <w:rtl/>
        </w:rPr>
        <w:t>95</w:t>
      </w:r>
      <w:r w:rsidRPr="00291433">
        <w:rPr>
          <w:rFonts w:ascii="Calibri" w:eastAsia="Times New Roman" w:hAnsi="Calibri" w:cs="Calibri" w:hint="cs"/>
          <w:color w:val="000000"/>
          <w:sz w:val="24"/>
          <w:szCs w:val="24"/>
          <w:u w:val="single"/>
        </w:rPr>
        <w:t xml:space="preserve"> </w:t>
      </w:r>
      <w:r w:rsidRPr="00291433">
        <w:rPr>
          <w:rFonts w:ascii="Calibri" w:eastAsia="Times New Roman" w:hAnsi="Calibri" w:cs="Calibri" w:hint="cs"/>
          <w:color w:val="000000"/>
          <w:sz w:val="24"/>
          <w:szCs w:val="24"/>
          <w:u w:val="single"/>
          <w:rtl/>
        </w:rPr>
        <w:t xml:space="preserve"> ₪. הטבות והנחות באתר סטודיו אנט</w:t>
      </w:r>
    </w:p>
    <w:p w14:paraId="64A841CC" w14:textId="77777777" w:rsidR="00C51748" w:rsidRPr="00C51748" w:rsidRDefault="00C51748" w:rsidP="00C5174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A6104B" w14:textId="1419E3FF" w:rsidR="00C51748" w:rsidRPr="00DD18BA" w:rsidRDefault="00C51748" w:rsidP="00C51748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C51748">
        <w:rPr>
          <w:rFonts w:ascii="Calibri" w:eastAsia="Times New Roman" w:hAnsi="Calibri" w:cs="Calibri"/>
          <w:b/>
          <w:bCs/>
          <w:color w:val="000000"/>
          <w:sz w:val="24"/>
          <w:szCs w:val="24"/>
          <w:rtl/>
        </w:rPr>
        <w:t xml:space="preserve">בשלוש </w:t>
      </w:r>
      <w:proofErr w:type="spellStart"/>
      <w:r w:rsidRPr="00C51748">
        <w:rPr>
          <w:rFonts w:ascii="Calibri" w:eastAsia="Times New Roman" w:hAnsi="Calibri" w:cs="Calibri"/>
          <w:b/>
          <w:bCs/>
          <w:color w:val="000000"/>
          <w:sz w:val="24"/>
          <w:szCs w:val="24"/>
          <w:rtl/>
        </w:rPr>
        <w:t>תכניות</w:t>
      </w:r>
      <w:proofErr w:type="spellEnd"/>
      <w:r w:rsidRPr="00C51748">
        <w:rPr>
          <w:rFonts w:ascii="Calibri" w:eastAsia="Times New Roman" w:hAnsi="Calibri" w:cs="Calibri"/>
          <w:b/>
          <w:bCs/>
          <w:color w:val="000000"/>
          <w:sz w:val="24"/>
          <w:szCs w:val="24"/>
          <w:rtl/>
        </w:rPr>
        <w:t xml:space="preserve"> י</w:t>
      </w:r>
      <w:r w:rsidR="00E41B41">
        <w:rPr>
          <w:rFonts w:ascii="Calibri" w:eastAsia="Times New Roman" w:hAnsi="Calibri" w:cs="Calibri" w:hint="cs"/>
          <w:b/>
          <w:bCs/>
          <w:color w:val="000000"/>
          <w:sz w:val="24"/>
          <w:szCs w:val="24"/>
          <w:rtl/>
        </w:rPr>
        <w:t>י</w:t>
      </w:r>
      <w:r w:rsidRPr="00C51748">
        <w:rPr>
          <w:rFonts w:ascii="Calibri" w:eastAsia="Times New Roman" w:hAnsi="Calibri" w:cs="Calibri"/>
          <w:b/>
          <w:bCs/>
          <w:color w:val="000000"/>
          <w:sz w:val="24"/>
          <w:szCs w:val="24"/>
          <w:rtl/>
        </w:rPr>
        <w:t>חודיות, הפסנתרנית מיכל טל והסופרת מיכל גוברין יוצאות למסע בעקבות ההד העמוק שבין מלים ומוזיקה.</w:t>
      </w:r>
    </w:p>
    <w:p w14:paraId="2E2A86D9" w14:textId="404C5952" w:rsidR="00672DC4" w:rsidRPr="00DD18BA" w:rsidRDefault="0034470E" w:rsidP="00672DC4">
      <w:pPr>
        <w:spacing w:after="20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rtl/>
        </w:rPr>
      </w:pPr>
      <w:proofErr w:type="spellStart"/>
      <w:r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>התכנית</w:t>
      </w:r>
      <w:proofErr w:type="spellEnd"/>
      <w:r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 xml:space="preserve"> נהגתה בשיתוף אביגיל </w:t>
      </w:r>
      <w:proofErr w:type="spellStart"/>
      <w:r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>ארנהיים</w:t>
      </w:r>
      <w:proofErr w:type="spellEnd"/>
      <w:r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 xml:space="preserve">, מנכ"לית עמותת </w:t>
      </w:r>
      <w:proofErr w:type="spellStart"/>
      <w:r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>פליציה</w:t>
      </w:r>
      <w:proofErr w:type="spellEnd"/>
      <w:r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 xml:space="preserve"> בלומנטל, ונבנתה מתוך </w:t>
      </w:r>
      <w:r w:rsidR="00291433"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>רצון לאתגר את מונח ה"רסיטל הקלאסי" ולהכניס את ביצוע היצירות לתוך הקשר ספרותי</w:t>
      </w:r>
      <w:r w:rsid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 xml:space="preserve"> ותרבותי רחב יותר</w:t>
      </w:r>
      <w:r w:rsidR="00291433"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 xml:space="preserve">. לצד ביצוע היצירות המוסיקליות יובאו קטעי ספרות ושירה אותם תקריא מיכל גוברין. חלק מהמפגש יהיה מתוכנן וחלק יהיה ספונטני </w:t>
      </w:r>
      <w:proofErr w:type="spellStart"/>
      <w:r w:rsidR="00291433"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>ואינטואיבי</w:t>
      </w:r>
      <w:proofErr w:type="spellEnd"/>
      <w:r w:rsidR="00291433"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 xml:space="preserve"> וכך לקהל צפויה חוויה מעשירה, לא שגרתית ורוויה בהפתעות.</w:t>
      </w:r>
      <w:r w:rsidR="00672DC4"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 xml:space="preserve"> </w:t>
      </w:r>
    </w:p>
    <w:p w14:paraId="0CB0EAA7" w14:textId="175EE2AB" w:rsidR="00672DC4" w:rsidRPr="00C51748" w:rsidRDefault="00672DC4" w:rsidP="00672DC4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 xml:space="preserve">הקשר בין מיכל טל למיכל גוברין נוצר דרך אביה השני של מיכל טל  המשורר ישראל פנקס (לו נישאה אימה לאחר גירושיה מאלכסנדר טל </w:t>
      </w:r>
      <w:proofErr w:type="spellStart"/>
      <w:r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>כשהיתה</w:t>
      </w:r>
      <w:proofErr w:type="spellEnd"/>
      <w:r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 xml:space="preserve"> מיכל בת שלוש). לפנקס היה קשר עמוק וארוך שנים עם מיכל גוברין. </w:t>
      </w:r>
    </w:p>
    <w:p w14:paraId="79CBDA0B" w14:textId="05788C5E" w:rsidR="00C51748" w:rsidRPr="00DD18BA" w:rsidRDefault="00291433" w:rsidP="00C51748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proofErr w:type="spellStart"/>
      <w:r w:rsidRPr="00DD18BA">
        <w:rPr>
          <w:rFonts w:ascii="Calibri" w:eastAsia="Times New Roman" w:hAnsi="Calibri" w:cs="Calibri" w:hint="cs"/>
          <w:b/>
          <w:bCs/>
          <w:color w:val="000000"/>
          <w:sz w:val="24"/>
          <w:szCs w:val="24"/>
          <w:rtl/>
        </w:rPr>
        <w:t>ה</w:t>
      </w:r>
      <w:r w:rsidR="00C51748" w:rsidRPr="00C51748">
        <w:rPr>
          <w:rFonts w:ascii="Calibri" w:eastAsia="Times New Roman" w:hAnsi="Calibri" w:cs="Calibri"/>
          <w:b/>
          <w:bCs/>
          <w:color w:val="000000"/>
          <w:sz w:val="24"/>
          <w:szCs w:val="24"/>
          <w:rtl/>
        </w:rPr>
        <w:t>תכנית</w:t>
      </w:r>
      <w:proofErr w:type="spellEnd"/>
      <w:r w:rsidR="00C51748" w:rsidRPr="00C51748">
        <w:rPr>
          <w:rFonts w:ascii="Calibri" w:eastAsia="Times New Roman" w:hAnsi="Calibri" w:cs="Calibri"/>
          <w:b/>
          <w:bCs/>
          <w:color w:val="000000"/>
          <w:sz w:val="24"/>
          <w:szCs w:val="24"/>
          <w:rtl/>
        </w:rPr>
        <w:t xml:space="preserve"> הראשונה</w:t>
      </w:r>
      <w:r w:rsidRPr="00DD18BA">
        <w:rPr>
          <w:rFonts w:ascii="Calibri" w:eastAsia="Times New Roman" w:hAnsi="Calibri" w:cs="Calibri" w:hint="cs"/>
          <w:b/>
          <w:bCs/>
          <w:color w:val="000000"/>
          <w:sz w:val="24"/>
          <w:szCs w:val="24"/>
          <w:rtl/>
        </w:rPr>
        <w:t xml:space="preserve"> שתתקיים ב-25.11 בשעה 12:30 </w:t>
      </w:r>
      <w:proofErr w:type="spellStart"/>
      <w:r w:rsidRPr="00DD18BA">
        <w:rPr>
          <w:rFonts w:ascii="Calibri" w:eastAsia="Times New Roman" w:hAnsi="Calibri" w:cs="Calibri" w:hint="cs"/>
          <w:b/>
          <w:bCs/>
          <w:color w:val="000000"/>
          <w:sz w:val="24"/>
          <w:szCs w:val="24"/>
          <w:rtl/>
        </w:rPr>
        <w:t>תסוב</w:t>
      </w:r>
      <w:proofErr w:type="spellEnd"/>
      <w:r w:rsidR="00C51748"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 xml:space="preserve"> </w:t>
      </w:r>
      <w:r w:rsidR="00C51748" w:rsidRPr="00C51748">
        <w:rPr>
          <w:rFonts w:ascii="Calibri" w:eastAsia="Times New Roman" w:hAnsi="Calibri" w:cs="Calibri"/>
          <w:b/>
          <w:bCs/>
          <w:color w:val="000000"/>
          <w:sz w:val="24"/>
          <w:szCs w:val="24"/>
          <w:rtl/>
        </w:rPr>
        <w:t>סביב סונטת "</w:t>
      </w:r>
      <w:proofErr w:type="spellStart"/>
      <w:r w:rsidR="00C51748" w:rsidRPr="00C51748">
        <w:rPr>
          <w:rFonts w:ascii="Calibri" w:eastAsia="Times New Roman" w:hAnsi="Calibri" w:cs="Calibri"/>
          <w:b/>
          <w:bCs/>
          <w:color w:val="000000"/>
          <w:sz w:val="24"/>
          <w:szCs w:val="24"/>
          <w:rtl/>
        </w:rPr>
        <w:t>קרויצר</w:t>
      </w:r>
      <w:proofErr w:type="spellEnd"/>
      <w:r w:rsidR="00C51748" w:rsidRPr="00C51748">
        <w:rPr>
          <w:rFonts w:ascii="Calibri" w:eastAsia="Times New Roman" w:hAnsi="Calibri" w:cs="Calibri"/>
          <w:b/>
          <w:bCs/>
          <w:color w:val="000000"/>
          <w:sz w:val="24"/>
          <w:szCs w:val="24"/>
          <w:rtl/>
        </w:rPr>
        <w:t xml:space="preserve">" </w:t>
      </w:r>
      <w:r w:rsidRPr="00DD18BA">
        <w:rPr>
          <w:rFonts w:ascii="Calibri" w:eastAsia="Times New Roman" w:hAnsi="Calibri" w:cs="Calibri" w:hint="cs"/>
          <w:b/>
          <w:bCs/>
          <w:color w:val="000000"/>
          <w:sz w:val="24"/>
          <w:szCs w:val="24"/>
          <w:rtl/>
        </w:rPr>
        <w:t>תחת הכותרת</w:t>
      </w:r>
      <w:r w:rsidR="00C51748" w:rsidRPr="00C51748">
        <w:rPr>
          <w:rFonts w:ascii="Calibri" w:eastAsia="Times New Roman" w:hAnsi="Calibri" w:cs="Calibri"/>
          <w:b/>
          <w:bCs/>
          <w:color w:val="000000"/>
          <w:sz w:val="24"/>
          <w:szCs w:val="24"/>
          <w:rtl/>
        </w:rPr>
        <w:t xml:space="preserve"> </w:t>
      </w:r>
      <w:r w:rsidRPr="00DD18BA">
        <w:rPr>
          <w:rFonts w:ascii="Calibri" w:eastAsia="Times New Roman" w:hAnsi="Calibri" w:cs="Calibri" w:hint="cs"/>
          <w:b/>
          <w:bCs/>
          <w:color w:val="000000"/>
          <w:sz w:val="24"/>
          <w:szCs w:val="24"/>
          <w:rtl/>
        </w:rPr>
        <w:t>"</w:t>
      </w:r>
      <w:r w:rsidR="00C51748" w:rsidRPr="00C51748">
        <w:rPr>
          <w:rFonts w:ascii="Calibri" w:eastAsia="Times New Roman" w:hAnsi="Calibri" w:cs="Calibri"/>
          <w:b/>
          <w:bCs/>
          <w:color w:val="000000"/>
          <w:sz w:val="24"/>
          <w:szCs w:val="24"/>
          <w:rtl/>
        </w:rPr>
        <w:t>טלטלות התשוקה</w:t>
      </w:r>
      <w:r w:rsidR="00E41B41">
        <w:rPr>
          <w:rFonts w:ascii="Calibri" w:eastAsia="Times New Roman" w:hAnsi="Calibri" w:cs="Calibri" w:hint="cs"/>
          <w:b/>
          <w:bCs/>
          <w:color w:val="000000"/>
          <w:sz w:val="24"/>
          <w:szCs w:val="24"/>
          <w:rtl/>
        </w:rPr>
        <w:t>"</w:t>
      </w:r>
      <w:r w:rsidR="00E40AE5">
        <w:rPr>
          <w:rFonts w:ascii="Calibri" w:eastAsia="Times New Roman" w:hAnsi="Calibri" w:cs="Calibri" w:hint="cs"/>
          <w:b/>
          <w:bCs/>
          <w:color w:val="000000"/>
          <w:sz w:val="24"/>
          <w:szCs w:val="24"/>
          <w:rtl/>
        </w:rPr>
        <w:t>.</w:t>
      </w:r>
      <w:r w:rsidR="00C51748"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 xml:space="preserve"> נגינתם של מיכל טל וניתאי צורי של הסונטה המפורסמת של בטהובן תוביל אל עומק טירופו של הבעל הקנאי, הרוצח את אשתו המנגנת, בנובלה המופתית של </w:t>
      </w:r>
      <w:proofErr w:type="spellStart"/>
      <w:r w:rsidR="00C51748"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>טולסטוי</w:t>
      </w:r>
      <w:proofErr w:type="spellEnd"/>
      <w:r w:rsidR="00C51748"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>. </w:t>
      </w:r>
    </w:p>
    <w:p w14:paraId="3F30F2FE" w14:textId="5AF09BE3" w:rsidR="00291433" w:rsidRPr="00C51748" w:rsidRDefault="00291433" w:rsidP="00C51748">
      <w:pPr>
        <w:spacing w:after="20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FF68B7">
        <w:rPr>
          <w:rFonts w:ascii="Calibri" w:eastAsia="Times New Roman" w:hAnsi="Calibri" w:cs="Calibri" w:hint="cs"/>
          <w:color w:val="000000"/>
          <w:sz w:val="24"/>
          <w:szCs w:val="24"/>
          <w:rtl/>
        </w:rPr>
        <w:t xml:space="preserve">עוד </w:t>
      </w:r>
      <w:proofErr w:type="spellStart"/>
      <w:r w:rsidRPr="00FF68B7">
        <w:rPr>
          <w:rFonts w:ascii="Calibri" w:eastAsia="Times New Roman" w:hAnsi="Calibri" w:cs="Calibri" w:hint="cs"/>
          <w:color w:val="000000"/>
          <w:sz w:val="24"/>
          <w:szCs w:val="24"/>
          <w:rtl/>
        </w:rPr>
        <w:t>בתכנית</w:t>
      </w:r>
      <w:proofErr w:type="spellEnd"/>
      <w:r w:rsidRPr="00FF68B7">
        <w:rPr>
          <w:rFonts w:ascii="Calibri" w:eastAsia="Times New Roman" w:hAnsi="Calibri" w:cs="Calibri" w:hint="cs"/>
          <w:color w:val="000000"/>
          <w:sz w:val="24"/>
          <w:szCs w:val="24"/>
          <w:rtl/>
        </w:rPr>
        <w:t xml:space="preserve">: </w:t>
      </w:r>
      <w:r w:rsidRPr="00E40AE5">
        <w:rPr>
          <w:rFonts w:ascii="Calibri" w:eastAsia="Times New Roman" w:hAnsi="Calibri" w:cs="Calibri" w:hint="cs"/>
          <w:b/>
          <w:bCs/>
          <w:color w:val="000000"/>
          <w:sz w:val="24"/>
          <w:szCs w:val="24"/>
          <w:rtl/>
        </w:rPr>
        <w:t>ואריאציות בפה מינור מאת היידן ו</w:t>
      </w:r>
      <w:r w:rsidR="00FF68B7" w:rsidRPr="00E40AE5">
        <w:rPr>
          <w:rFonts w:ascii="Calibri" w:eastAsia="Times New Roman" w:hAnsi="Calibri" w:cs="Calibri" w:hint="cs"/>
          <w:b/>
          <w:bCs/>
          <w:color w:val="000000"/>
          <w:sz w:val="24"/>
          <w:szCs w:val="24"/>
          <w:rtl/>
        </w:rPr>
        <w:t>סונטה לפסנתר</w:t>
      </w:r>
      <w:r w:rsidR="00DD18BA" w:rsidRPr="00E40AE5">
        <w:rPr>
          <w:rFonts w:ascii="Calibri" w:eastAsia="Times New Roman" w:hAnsi="Calibri" w:cs="Calibri" w:hint="cs"/>
          <w:b/>
          <w:bCs/>
          <w:color w:val="000000"/>
          <w:sz w:val="24"/>
          <w:szCs w:val="24"/>
          <w:rtl/>
        </w:rPr>
        <w:t xml:space="preserve"> </w:t>
      </w:r>
      <w:r w:rsidR="00E40AE5" w:rsidRPr="00E40AE5">
        <w:rPr>
          <w:rFonts w:ascii="Calibri" w:eastAsia="Times New Roman" w:hAnsi="Calibri" w:cs="Calibri" w:hint="cs"/>
          <w:b/>
          <w:bCs/>
          <w:color w:val="000000"/>
          <w:sz w:val="24"/>
          <w:szCs w:val="24"/>
          <w:rtl/>
        </w:rPr>
        <w:t xml:space="preserve">בסול </w:t>
      </w:r>
      <w:proofErr w:type="spellStart"/>
      <w:r w:rsidR="00E40AE5" w:rsidRPr="00E40AE5">
        <w:rPr>
          <w:rFonts w:ascii="Calibri" w:eastAsia="Times New Roman" w:hAnsi="Calibri" w:cs="Calibri" w:hint="cs"/>
          <w:b/>
          <w:bCs/>
          <w:color w:val="000000"/>
          <w:sz w:val="24"/>
          <w:szCs w:val="24"/>
          <w:rtl/>
        </w:rPr>
        <w:t>מג'ור</w:t>
      </w:r>
      <w:proofErr w:type="spellEnd"/>
      <w:r w:rsidR="00E40AE5" w:rsidRPr="00E40AE5">
        <w:rPr>
          <w:rFonts w:ascii="Calibri" w:eastAsia="Times New Roman" w:hAnsi="Calibri" w:cs="Calibri" w:hint="cs"/>
          <w:b/>
          <w:bCs/>
          <w:color w:val="000000"/>
          <w:sz w:val="24"/>
          <w:szCs w:val="24"/>
          <w:rtl/>
        </w:rPr>
        <w:t xml:space="preserve"> </w:t>
      </w:r>
      <w:r w:rsidR="00DD18BA" w:rsidRPr="00E40AE5">
        <w:rPr>
          <w:rFonts w:ascii="Calibri" w:eastAsia="Times New Roman" w:hAnsi="Calibri" w:cs="Calibri" w:hint="cs"/>
          <w:b/>
          <w:bCs/>
          <w:color w:val="000000"/>
          <w:sz w:val="24"/>
          <w:szCs w:val="24"/>
          <w:rtl/>
        </w:rPr>
        <w:t xml:space="preserve">מאת מריאנה </w:t>
      </w:r>
      <w:proofErr w:type="spellStart"/>
      <w:r w:rsidR="00DD18BA" w:rsidRPr="00E40AE5">
        <w:rPr>
          <w:rFonts w:ascii="Calibri" w:eastAsia="Times New Roman" w:hAnsi="Calibri" w:cs="Calibri" w:hint="cs"/>
          <w:b/>
          <w:bCs/>
          <w:color w:val="000000"/>
          <w:sz w:val="24"/>
          <w:szCs w:val="24"/>
          <w:rtl/>
        </w:rPr>
        <w:t>מרטינז</w:t>
      </w:r>
      <w:proofErr w:type="spellEnd"/>
      <w:r w:rsidR="00DD18BA" w:rsidRPr="00E40AE5">
        <w:rPr>
          <w:rFonts w:ascii="Calibri" w:eastAsia="Times New Roman" w:hAnsi="Calibri" w:cs="Calibri" w:hint="cs"/>
          <w:b/>
          <w:bCs/>
          <w:color w:val="000000"/>
          <w:sz w:val="24"/>
          <w:szCs w:val="24"/>
          <w:rtl/>
        </w:rPr>
        <w:t xml:space="preserve"> (בבכורה ישראלית)</w:t>
      </w:r>
    </w:p>
    <w:p w14:paraId="1EC442E9" w14:textId="52E36BC3" w:rsidR="00672DC4" w:rsidRPr="00DD18BA" w:rsidRDefault="00C51748" w:rsidP="00E40AE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 xml:space="preserve">הנגינה של היידן וחשיפת יצירתה של המלחינה מריאנה </w:t>
      </w:r>
      <w:proofErr w:type="spellStart"/>
      <w:r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>מרטינז</w:t>
      </w:r>
      <w:proofErr w:type="spellEnd"/>
      <w:r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 xml:space="preserve">, יהדהדו בסערת המלים של שיר השירים ובשירתה של יונה וולך, ובמלות האהבה הפצועה של פאול </w:t>
      </w:r>
      <w:proofErr w:type="spellStart"/>
      <w:r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>צלאן</w:t>
      </w:r>
      <w:proofErr w:type="spellEnd"/>
      <w:r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>. </w:t>
      </w:r>
      <w:r w:rsidR="00E40AE5">
        <w:rPr>
          <w:rFonts w:ascii="Calibri" w:eastAsia="Times New Roman" w:hAnsi="Calibri" w:cs="Calibri" w:hint="cs"/>
          <w:color w:val="000000"/>
          <w:sz w:val="24"/>
          <w:szCs w:val="24"/>
          <w:rtl/>
        </w:rPr>
        <w:t xml:space="preserve">באופן כללי, </w:t>
      </w:r>
      <w:r w:rsidR="00672DC4"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 xml:space="preserve">הקטעים הספרותיים סובבים </w:t>
      </w:r>
      <w:r w:rsidR="00E41B41">
        <w:rPr>
          <w:rFonts w:ascii="Calibri" w:eastAsia="Times New Roman" w:hAnsi="Calibri" w:cs="Calibri" w:hint="cs"/>
          <w:color w:val="000000"/>
          <w:sz w:val="24"/>
          <w:szCs w:val="24"/>
          <w:rtl/>
        </w:rPr>
        <w:t>סביב</w:t>
      </w:r>
      <w:r w:rsidR="00672DC4"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 xml:space="preserve"> תשוקה וקנאה</w:t>
      </w:r>
      <w:r w:rsidR="00E41B41">
        <w:rPr>
          <w:rFonts w:ascii="Calibri" w:eastAsia="Times New Roman" w:hAnsi="Calibri" w:cs="Calibri" w:hint="cs"/>
          <w:color w:val="000000"/>
          <w:sz w:val="24"/>
          <w:szCs w:val="24"/>
          <w:rtl/>
        </w:rPr>
        <w:t xml:space="preserve"> ונושאים אלו יעמדו בבסיס הקטעים מתוך יצירות </w:t>
      </w:r>
      <w:proofErr w:type="spellStart"/>
      <w:r w:rsidR="00672DC4"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>טולסטוי</w:t>
      </w:r>
      <w:proofErr w:type="spellEnd"/>
      <w:r w:rsidR="00672DC4"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 xml:space="preserve">, פורט </w:t>
      </w:r>
      <w:proofErr w:type="spellStart"/>
      <w:r w:rsidR="00672DC4"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>סלאן</w:t>
      </w:r>
      <w:proofErr w:type="spellEnd"/>
      <w:r w:rsidR="00672DC4"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 xml:space="preserve"> ויונה </w:t>
      </w:r>
      <w:proofErr w:type="spellStart"/>
      <w:r w:rsidR="00672DC4"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>וולאך</w:t>
      </w:r>
      <w:proofErr w:type="spellEnd"/>
      <w:r w:rsidR="00672DC4"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 xml:space="preserve"> </w:t>
      </w:r>
      <w:r w:rsidR="00E41B41">
        <w:rPr>
          <w:rFonts w:ascii="Calibri" w:eastAsia="Times New Roman" w:hAnsi="Calibri" w:cs="Calibri" w:hint="cs"/>
          <w:color w:val="000000"/>
          <w:sz w:val="24"/>
          <w:szCs w:val="24"/>
          <w:rtl/>
        </w:rPr>
        <w:t xml:space="preserve">אותם תקרא גוברין. </w:t>
      </w:r>
      <w:r w:rsidR="00672DC4"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> </w:t>
      </w:r>
    </w:p>
    <w:p w14:paraId="29124E72" w14:textId="113E8133" w:rsidR="00DD18BA" w:rsidRPr="00C51748" w:rsidRDefault="00DD18BA" w:rsidP="00672DC4">
      <w:pPr>
        <w:spacing w:after="20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rtl/>
        </w:rPr>
      </w:pPr>
      <w:r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 xml:space="preserve">קשרים מעניינים בין המלחינים שיעלו </w:t>
      </w:r>
      <w:proofErr w:type="spellStart"/>
      <w:r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>בתכנית</w:t>
      </w:r>
      <w:proofErr w:type="spellEnd"/>
      <w:r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 xml:space="preserve"> הם קשרי מורים-תלמידים. ידוע לכולם כי בטהובן למד אצל היידן. הקשר בין היידן למריאנה </w:t>
      </w:r>
      <w:proofErr w:type="spellStart"/>
      <w:r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>מרטינז</w:t>
      </w:r>
      <w:proofErr w:type="spellEnd"/>
      <w:r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 xml:space="preserve"> מעניין אף יותר </w:t>
      </w:r>
      <w:r w:rsidRPr="00DD18BA">
        <w:rPr>
          <w:rFonts w:ascii="Calibri" w:eastAsia="Times New Roman" w:hAnsi="Calibri" w:cs="Calibri"/>
          <w:color w:val="000000"/>
          <w:sz w:val="24"/>
          <w:szCs w:val="24"/>
          <w:rtl/>
        </w:rPr>
        <w:t>–</w:t>
      </w:r>
      <w:r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 xml:space="preserve"> היידן חי בעליית הגג בבניין בו גרה משפחתה של מריאנה </w:t>
      </w:r>
      <w:proofErr w:type="spellStart"/>
      <w:r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>מרטינז</w:t>
      </w:r>
      <w:proofErr w:type="spellEnd"/>
      <w:r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 xml:space="preserve">. המשורר </w:t>
      </w:r>
      <w:proofErr w:type="spellStart"/>
      <w:r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>מטסטסיו</w:t>
      </w:r>
      <w:proofErr w:type="spellEnd"/>
      <w:r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 xml:space="preserve">, חבר משפחה שאף חי עם </w:t>
      </w:r>
      <w:proofErr w:type="spellStart"/>
      <w:r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>מרטינז</w:t>
      </w:r>
      <w:proofErr w:type="spellEnd"/>
      <w:r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 xml:space="preserve"> ואחותה עד ליום מותו, חיבר בין ה</w:t>
      </w:r>
      <w:r w:rsidR="00E41B41">
        <w:rPr>
          <w:rFonts w:ascii="Calibri" w:eastAsia="Times New Roman" w:hAnsi="Calibri" w:cs="Calibri" w:hint="cs"/>
          <w:color w:val="000000"/>
          <w:sz w:val="24"/>
          <w:szCs w:val="24"/>
          <w:rtl/>
        </w:rPr>
        <w:t xml:space="preserve">יידן </w:t>
      </w:r>
      <w:proofErr w:type="spellStart"/>
      <w:r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>למרטינז</w:t>
      </w:r>
      <w:proofErr w:type="spellEnd"/>
      <w:r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 xml:space="preserve"> המוכשרת ובתמורה לארוחות בבית המשפחה, לימד היידן את המלחינה ונגנית המקלדת הצעירה </w:t>
      </w:r>
      <w:r w:rsidR="00E41B41">
        <w:rPr>
          <w:rFonts w:ascii="Calibri" w:eastAsia="Times New Roman" w:hAnsi="Calibri" w:cs="Calibri" w:hint="cs"/>
          <w:color w:val="000000"/>
          <w:sz w:val="24"/>
          <w:szCs w:val="24"/>
          <w:rtl/>
        </w:rPr>
        <w:t>נגינה</w:t>
      </w:r>
      <w:r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 xml:space="preserve">. </w:t>
      </w:r>
    </w:p>
    <w:p w14:paraId="51EF4D0B" w14:textId="77777777" w:rsidR="00E41B41" w:rsidRDefault="00E41B41">
      <w:pPr>
        <w:bidi w:val="0"/>
        <w:rPr>
          <w:rFonts w:ascii="Calibri" w:eastAsia="Times New Roman" w:hAnsi="Calibri" w:cs="Calibri"/>
          <w:b/>
          <w:bCs/>
          <w:color w:val="000000"/>
          <w:sz w:val="24"/>
          <w:szCs w:val="24"/>
          <w:rtl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rtl/>
        </w:rPr>
        <w:br w:type="page"/>
      </w:r>
    </w:p>
    <w:p w14:paraId="0933402B" w14:textId="77777777" w:rsidR="00E40AE5" w:rsidRDefault="00E40AE5" w:rsidP="00C51748">
      <w:pPr>
        <w:spacing w:after="200" w:line="240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rtl/>
        </w:rPr>
      </w:pPr>
    </w:p>
    <w:p w14:paraId="1992AFA7" w14:textId="77777777" w:rsidR="00E40AE5" w:rsidRDefault="00E40AE5" w:rsidP="00C51748">
      <w:pPr>
        <w:spacing w:after="200" w:line="240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rtl/>
        </w:rPr>
      </w:pPr>
    </w:p>
    <w:p w14:paraId="1DAC36DC" w14:textId="0E316F97" w:rsidR="000A116B" w:rsidRPr="00DD18BA" w:rsidRDefault="000A116B" w:rsidP="00C51748">
      <w:pPr>
        <w:spacing w:after="200" w:line="240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rtl/>
        </w:rPr>
      </w:pPr>
      <w:proofErr w:type="spellStart"/>
      <w:r w:rsidRPr="00DD18BA">
        <w:rPr>
          <w:rFonts w:ascii="Calibri" w:eastAsia="Times New Roman" w:hAnsi="Calibri" w:cs="Calibri" w:hint="cs"/>
          <w:b/>
          <w:bCs/>
          <w:color w:val="000000"/>
          <w:sz w:val="24"/>
          <w:szCs w:val="24"/>
          <w:rtl/>
        </w:rPr>
        <w:t>התכניות</w:t>
      </w:r>
      <w:proofErr w:type="spellEnd"/>
      <w:r w:rsidRPr="00DD18BA">
        <w:rPr>
          <w:rFonts w:ascii="Calibri" w:eastAsia="Times New Roman" w:hAnsi="Calibri" w:cs="Calibri" w:hint="cs"/>
          <w:b/>
          <w:bCs/>
          <w:color w:val="000000"/>
          <w:sz w:val="24"/>
          <w:szCs w:val="24"/>
          <w:rtl/>
        </w:rPr>
        <w:t xml:space="preserve"> הבאות בסדרה:</w:t>
      </w:r>
    </w:p>
    <w:p w14:paraId="6ECFC095" w14:textId="30508918" w:rsidR="000A116B" w:rsidRPr="00DD18BA" w:rsidRDefault="000A116B" w:rsidP="00C51748">
      <w:pPr>
        <w:spacing w:after="20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rtl/>
        </w:rPr>
      </w:pPr>
      <w:r w:rsidRPr="00DD18BA">
        <w:rPr>
          <w:rFonts w:ascii="Calibri" w:eastAsia="Times New Roman" w:hAnsi="Calibri" w:cs="Calibri" w:hint="cs"/>
          <w:b/>
          <w:bCs/>
          <w:color w:val="000000"/>
          <w:sz w:val="24"/>
          <w:szCs w:val="24"/>
          <w:rtl/>
        </w:rPr>
        <w:t xml:space="preserve">3.2.2023 </w:t>
      </w:r>
      <w:r w:rsidRPr="00DD18BA">
        <w:rPr>
          <w:rFonts w:ascii="Calibri" w:eastAsia="Times New Roman" w:hAnsi="Calibri" w:cs="Calibri"/>
          <w:b/>
          <w:bCs/>
          <w:color w:val="000000"/>
          <w:sz w:val="24"/>
          <w:szCs w:val="24"/>
          <w:rtl/>
        </w:rPr>
        <w:t>–</w:t>
      </w:r>
      <w:r w:rsidRPr="00DD18BA">
        <w:rPr>
          <w:rFonts w:ascii="Calibri" w:eastAsia="Times New Roman" w:hAnsi="Calibri" w:cs="Calibri" w:hint="cs"/>
          <w:b/>
          <w:bCs/>
          <w:color w:val="000000"/>
          <w:sz w:val="24"/>
          <w:szCs w:val="24"/>
          <w:rtl/>
        </w:rPr>
        <w:t xml:space="preserve"> מפגש אינטימי, מהסלון הצרפתי אל תעלות ונציה:</w:t>
      </w:r>
      <w:r w:rsidRPr="00DD18BA">
        <w:rPr>
          <w:rFonts w:ascii="Calibri" w:eastAsia="Times New Roman" w:hAnsi="Calibri" w:cs="Calibri" w:hint="cs"/>
          <w:b/>
          <w:bCs/>
          <w:color w:val="000000"/>
          <w:sz w:val="24"/>
          <w:szCs w:val="24"/>
        </w:rPr>
        <w:t xml:space="preserve"> </w:t>
      </w:r>
      <w:r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>מפגש זה יקים לתחייה</w:t>
      </w:r>
      <w:r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 xml:space="preserve"> את הסלון הצרפתי ואת המבט הנשקף אל תעלות וונציה. </w:t>
      </w:r>
      <w:proofErr w:type="spellStart"/>
      <w:r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>התכנית</w:t>
      </w:r>
      <w:proofErr w:type="spellEnd"/>
      <w:r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 xml:space="preserve"> תכלול את </w:t>
      </w:r>
      <w:proofErr w:type="spellStart"/>
      <w:r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>ה</w:t>
      </w:r>
      <w:r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>אימפרומפטו</w:t>
      </w:r>
      <w:proofErr w:type="spellEnd"/>
      <w:r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 xml:space="preserve"> ו</w:t>
      </w:r>
      <w:r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>הב</w:t>
      </w:r>
      <w:r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 xml:space="preserve">רקרולה עם שוברט, שופן ומלאני </w:t>
      </w:r>
      <w:proofErr w:type="spellStart"/>
      <w:r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>בוניס</w:t>
      </w:r>
      <w:proofErr w:type="spellEnd"/>
      <w:r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 xml:space="preserve"> </w:t>
      </w:r>
      <w:r w:rsidRPr="00DD18BA">
        <w:rPr>
          <w:rFonts w:ascii="Calibri" w:eastAsia="Times New Roman" w:hAnsi="Calibri" w:cs="Calibri" w:hint="cs"/>
          <w:color w:val="000000"/>
          <w:sz w:val="24"/>
          <w:szCs w:val="24"/>
          <w:rtl/>
        </w:rPr>
        <w:t>ל</w:t>
      </w:r>
      <w:r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 xml:space="preserve">צד קטעי ספרות ושירה מאת סמיואל בקט, מרסל </w:t>
      </w:r>
      <w:proofErr w:type="spellStart"/>
      <w:r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>פרוסט</w:t>
      </w:r>
      <w:proofErr w:type="spellEnd"/>
      <w:r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 xml:space="preserve">, ז'ורז' </w:t>
      </w:r>
      <w:proofErr w:type="spellStart"/>
      <w:r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>סאנד</w:t>
      </w:r>
      <w:proofErr w:type="spellEnd"/>
      <w:r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 xml:space="preserve"> וישראל פנקס. </w:t>
      </w:r>
    </w:p>
    <w:p w14:paraId="0ED3CD36" w14:textId="6E743AA6" w:rsidR="000A116B" w:rsidRPr="00DD18BA" w:rsidRDefault="000A116B" w:rsidP="00C51748">
      <w:pPr>
        <w:spacing w:after="20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rtl/>
        </w:rPr>
      </w:pPr>
    </w:p>
    <w:p w14:paraId="0D15546F" w14:textId="04407AF7" w:rsidR="00C51748" w:rsidRPr="00C51748" w:rsidRDefault="000A116B" w:rsidP="00DD18BA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8BA">
        <w:rPr>
          <w:rFonts w:ascii="Calibri" w:eastAsia="Times New Roman" w:hAnsi="Calibri" w:cs="Calibri" w:hint="cs"/>
          <w:b/>
          <w:bCs/>
          <w:color w:val="000000"/>
          <w:sz w:val="24"/>
          <w:szCs w:val="24"/>
          <w:rtl/>
        </w:rPr>
        <w:t xml:space="preserve">9.6.2023 </w:t>
      </w:r>
      <w:r w:rsidRPr="00DD18BA">
        <w:rPr>
          <w:rFonts w:ascii="Calibri" w:eastAsia="Times New Roman" w:hAnsi="Calibri" w:cs="Calibri"/>
          <w:b/>
          <w:bCs/>
          <w:color w:val="000000"/>
          <w:sz w:val="24"/>
          <w:szCs w:val="24"/>
          <w:rtl/>
        </w:rPr>
        <w:t>–</w:t>
      </w:r>
      <w:r w:rsidRPr="00DD18BA">
        <w:rPr>
          <w:rFonts w:ascii="Calibri" w:eastAsia="Times New Roman" w:hAnsi="Calibri" w:cs="Calibri" w:hint="cs"/>
          <w:b/>
          <w:bCs/>
          <w:color w:val="000000"/>
          <w:sz w:val="24"/>
          <w:szCs w:val="24"/>
          <w:rtl/>
        </w:rPr>
        <w:t xml:space="preserve"> גרנד הוטל בודפשט </w:t>
      </w:r>
      <w:r w:rsidRPr="00DD18BA">
        <w:rPr>
          <w:rFonts w:ascii="Calibri" w:eastAsia="Times New Roman" w:hAnsi="Calibri" w:cs="Calibri"/>
          <w:b/>
          <w:bCs/>
          <w:color w:val="000000"/>
          <w:sz w:val="24"/>
          <w:szCs w:val="24"/>
          <w:rtl/>
        </w:rPr>
        <w:t>–</w:t>
      </w:r>
      <w:r w:rsidRPr="00DD18BA">
        <w:rPr>
          <w:rFonts w:ascii="Calibri" w:eastAsia="Times New Roman" w:hAnsi="Calibri" w:cs="Calibri" w:hint="cs"/>
          <w:b/>
          <w:bCs/>
          <w:color w:val="000000"/>
          <w:sz w:val="24"/>
          <w:szCs w:val="24"/>
          <w:rtl/>
        </w:rPr>
        <w:t xml:space="preserve"> קולות מעולם שאבד:</w:t>
      </w:r>
      <w:r w:rsidRPr="00DD18BA">
        <w:rPr>
          <w:rFonts w:ascii="Calibri" w:eastAsia="Times New Roman" w:hAnsi="Calibri" w:cs="Calibri" w:hint="cs"/>
          <w:b/>
          <w:bCs/>
          <w:color w:val="000000"/>
          <w:sz w:val="24"/>
          <w:szCs w:val="24"/>
        </w:rPr>
        <w:t xml:space="preserve"> </w:t>
      </w:r>
      <w:r w:rsidR="00C51748"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 xml:space="preserve">במפגש שבמרכזו "גרנד הוטל בודפסט" הזוי, יהדהדו קולות מעולם שאבד מבעד למשברי ההיסטוריה עם אנטונין דבוז'אק, דורה </w:t>
      </w:r>
      <w:proofErr w:type="spellStart"/>
      <w:r w:rsidR="00C51748"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>פיאצ'ביץ</w:t>
      </w:r>
      <w:proofErr w:type="spellEnd"/>
      <w:r w:rsidR="00C51748"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 xml:space="preserve">' , </w:t>
      </w:r>
      <w:proofErr w:type="spellStart"/>
      <w:r w:rsidR="00C51748"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>אוטיליה</w:t>
      </w:r>
      <w:proofErr w:type="spellEnd"/>
      <w:r w:rsidR="00C51748"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 xml:space="preserve"> </w:t>
      </w:r>
      <w:proofErr w:type="spellStart"/>
      <w:r w:rsidR="00C51748"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>סוקובה</w:t>
      </w:r>
      <w:proofErr w:type="spellEnd"/>
      <w:r w:rsidR="00C51748"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 xml:space="preserve">, </w:t>
      </w:r>
      <w:proofErr w:type="spellStart"/>
      <w:r w:rsidR="00C51748"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>ינו</w:t>
      </w:r>
      <w:proofErr w:type="spellEnd"/>
      <w:r w:rsidR="00C51748"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 xml:space="preserve"> </w:t>
      </w:r>
      <w:proofErr w:type="spellStart"/>
      <w:r w:rsidR="00C51748"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>הובאי</w:t>
      </w:r>
      <w:proofErr w:type="spellEnd"/>
      <w:r w:rsidR="00C51748"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 xml:space="preserve"> ואנדרה היידו  בצד קטעי ספרות ושירה מאת קפקא, אלתרמן, שטפן </w:t>
      </w:r>
      <w:proofErr w:type="spellStart"/>
      <w:r w:rsidR="00C51748"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>צוויג</w:t>
      </w:r>
      <w:proofErr w:type="spellEnd"/>
      <w:r w:rsidR="00C51748"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 xml:space="preserve">, אלזה לסקר – </w:t>
      </w:r>
      <w:proofErr w:type="spellStart"/>
      <w:r w:rsidR="00C51748"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>שילר</w:t>
      </w:r>
      <w:proofErr w:type="spellEnd"/>
      <w:r w:rsidR="00C51748" w:rsidRPr="00C51748">
        <w:rPr>
          <w:rFonts w:ascii="Calibri" w:eastAsia="Times New Roman" w:hAnsi="Calibri" w:cs="Calibri"/>
          <w:color w:val="000000"/>
          <w:sz w:val="24"/>
          <w:szCs w:val="24"/>
          <w:rtl/>
        </w:rPr>
        <w:t>, עד לתל אביב של 2023. </w:t>
      </w:r>
    </w:p>
    <w:p w14:paraId="69A2352A" w14:textId="27A17CFD" w:rsidR="00EA01A4" w:rsidRPr="00292327" w:rsidRDefault="00EA01A4" w:rsidP="005D33D4">
      <w:pPr>
        <w:spacing w:line="240" w:lineRule="auto"/>
        <w:rPr>
          <w:rFonts w:ascii="Alef" w:hAnsi="Alef" w:cs="Alef"/>
          <w:rtl/>
        </w:rPr>
      </w:pPr>
      <w:r w:rsidRPr="00292327">
        <w:rPr>
          <w:rFonts w:ascii="Alef" w:hAnsi="Alef" w:cs="Alef" w:hint="cs"/>
          <w:b/>
          <w:bCs/>
          <w:color w:val="990099"/>
          <w:rtl/>
        </w:rPr>
        <w:t>סטודיו אנט</w:t>
      </w:r>
      <w:r w:rsidRPr="00292327">
        <w:rPr>
          <w:rFonts w:ascii="Alef" w:hAnsi="Alef" w:cs="Alef" w:hint="cs"/>
          <w:rtl/>
        </w:rPr>
        <w:t xml:space="preserve">, הבית החדש של עמותת </w:t>
      </w:r>
      <w:proofErr w:type="spellStart"/>
      <w:r w:rsidRPr="00292327">
        <w:rPr>
          <w:rFonts w:ascii="Alef" w:hAnsi="Alef" w:cs="Alef" w:hint="cs"/>
          <w:rtl/>
        </w:rPr>
        <w:t>פליציה</w:t>
      </w:r>
      <w:proofErr w:type="spellEnd"/>
      <w:r w:rsidRPr="00292327">
        <w:rPr>
          <w:rFonts w:ascii="Alef" w:hAnsi="Alef" w:cs="Alef" w:hint="cs"/>
          <w:rtl/>
        </w:rPr>
        <w:t xml:space="preserve"> בלומנטל למוזיקה, הוקם לזכר </w:t>
      </w:r>
      <w:proofErr w:type="spellStart"/>
      <w:r w:rsidRPr="00292327">
        <w:rPr>
          <w:rFonts w:ascii="Alef" w:hAnsi="Alef" w:cs="Alef" w:hint="cs"/>
          <w:rtl/>
        </w:rPr>
        <w:t>האמנית</w:t>
      </w:r>
      <w:proofErr w:type="spellEnd"/>
      <w:r w:rsidRPr="00292327">
        <w:rPr>
          <w:rFonts w:ascii="Alef" w:hAnsi="Alef" w:cs="Alef" w:hint="cs"/>
          <w:rtl/>
        </w:rPr>
        <w:t xml:space="preserve"> והזמרת אנט סלין, ממשיכת דרכה של אמה </w:t>
      </w:r>
      <w:proofErr w:type="spellStart"/>
      <w:r w:rsidRPr="00292327">
        <w:rPr>
          <w:rFonts w:ascii="Alef" w:hAnsi="Alef" w:cs="Alef" w:hint="cs"/>
          <w:rtl/>
        </w:rPr>
        <w:t>פליציה</w:t>
      </w:r>
      <w:proofErr w:type="spellEnd"/>
      <w:r w:rsidRPr="00292327">
        <w:rPr>
          <w:rFonts w:ascii="Alef" w:hAnsi="Alef" w:cs="Alef" w:hint="cs"/>
          <w:rtl/>
        </w:rPr>
        <w:t xml:space="preserve"> בלומנטל. </w:t>
      </w:r>
      <w:r w:rsidRPr="00292327">
        <w:rPr>
          <w:rFonts w:ascii="Alef" w:hAnsi="Alef" w:cs="Alef" w:hint="cs"/>
          <w:b/>
          <w:bCs/>
          <w:color w:val="990099"/>
          <w:rtl/>
        </w:rPr>
        <w:t>סטודיו אנט</w:t>
      </w:r>
      <w:r w:rsidRPr="00292327">
        <w:rPr>
          <w:rFonts w:ascii="Alef" w:hAnsi="Alef" w:cs="Alef" w:hint="cs"/>
          <w:color w:val="990099"/>
          <w:rtl/>
        </w:rPr>
        <w:t xml:space="preserve"> </w:t>
      </w:r>
      <w:r w:rsidRPr="00292327">
        <w:rPr>
          <w:rFonts w:ascii="Alef" w:hAnsi="Alef" w:cs="Alef" w:hint="cs"/>
          <w:rtl/>
        </w:rPr>
        <w:t xml:space="preserve">ממוקם בדרום המתחדש של העיר, בין בתי מלאכה, גלריות, חללי עבודה </w:t>
      </w:r>
      <w:proofErr w:type="spellStart"/>
      <w:r w:rsidRPr="00292327">
        <w:rPr>
          <w:rFonts w:ascii="Alef" w:hAnsi="Alef" w:cs="Alef" w:hint="cs"/>
          <w:rtl/>
        </w:rPr>
        <w:t>לאמנים</w:t>
      </w:r>
      <w:proofErr w:type="spellEnd"/>
      <w:r w:rsidRPr="00292327">
        <w:rPr>
          <w:rFonts w:ascii="Alef" w:hAnsi="Alef" w:cs="Alef" w:hint="cs"/>
          <w:rtl/>
        </w:rPr>
        <w:t>, בין נוף אורבני לציורי קיר מהממים, בין רעש תעשייתי לרעש אמנותי. במקום – סטודיו לקונצרטים ומופעים, חדרי חזרות ומשרדי העמותה.</w:t>
      </w:r>
    </w:p>
    <w:p w14:paraId="0EDE8A5E" w14:textId="32073624" w:rsidR="00EA01A4" w:rsidRPr="00292327" w:rsidRDefault="00EA01A4" w:rsidP="005D33D4">
      <w:pPr>
        <w:spacing w:line="240" w:lineRule="auto"/>
        <w:rPr>
          <w:rFonts w:ascii="Alef" w:hAnsi="Alef" w:cs="Alef"/>
          <w:rtl/>
        </w:rPr>
      </w:pPr>
      <w:r w:rsidRPr="00292327">
        <w:rPr>
          <w:rFonts w:ascii="Alef" w:hAnsi="Alef" w:cs="Alef" w:hint="cs"/>
          <w:rtl/>
        </w:rPr>
        <w:t xml:space="preserve">סטודיו אנט, שביל המרץ 2 תל-אביב. טלפון: 03-6201185 כרטיסים ומידע באתר: </w:t>
      </w:r>
      <w:hyperlink r:id="rId7" w:history="1">
        <w:r w:rsidRPr="00292327">
          <w:rPr>
            <w:rStyle w:val="Hyperlink"/>
            <w:rFonts w:ascii="Alef" w:hAnsi="Alef" w:cs="Alef" w:hint="cs"/>
          </w:rPr>
          <w:t>www.fbmc.co.il</w:t>
        </w:r>
      </w:hyperlink>
    </w:p>
    <w:p w14:paraId="058785F4" w14:textId="77777777" w:rsidR="005D33D4" w:rsidRPr="00292327" w:rsidRDefault="005D33D4" w:rsidP="005D33D4">
      <w:pPr>
        <w:spacing w:after="0" w:line="240" w:lineRule="auto"/>
        <w:rPr>
          <w:rFonts w:ascii="Alef" w:hAnsi="Alef" w:cs="Alef"/>
          <w:b/>
          <w:bCs/>
          <w:rtl/>
        </w:rPr>
      </w:pPr>
    </w:p>
    <w:p w14:paraId="59DCC42A" w14:textId="5EB78111" w:rsidR="005D33D4" w:rsidRPr="00292327" w:rsidRDefault="005D33D4" w:rsidP="008C7FFD">
      <w:pPr>
        <w:spacing w:after="0" w:line="240" w:lineRule="auto"/>
        <w:rPr>
          <w:rFonts w:ascii="Alef" w:hAnsi="Alef" w:cs="Alef"/>
          <w:b/>
          <w:bCs/>
          <w:rtl/>
        </w:rPr>
      </w:pPr>
      <w:r w:rsidRPr="00292327">
        <w:rPr>
          <w:rFonts w:ascii="Alef" w:hAnsi="Alef" w:cs="Alef" w:hint="cs"/>
          <w:b/>
          <w:bCs/>
          <w:rtl/>
        </w:rPr>
        <w:t>לפרטים נוספים:</w:t>
      </w:r>
      <w:r w:rsidRPr="00292327">
        <w:rPr>
          <w:rFonts w:ascii="Alef" w:hAnsi="Alef" w:cs="Alef" w:hint="cs"/>
          <w:b/>
          <w:bCs/>
        </w:rPr>
        <w:t xml:space="preserve"> </w:t>
      </w:r>
      <w:r w:rsidRPr="00292327">
        <w:rPr>
          <w:rFonts w:ascii="Alef" w:hAnsi="Alef" w:cs="Alef" w:hint="cs"/>
          <w:b/>
          <w:bCs/>
          <w:rtl/>
        </w:rPr>
        <w:t xml:space="preserve">  </w:t>
      </w:r>
      <w:r w:rsidR="00E41B41">
        <w:rPr>
          <w:rFonts w:ascii="Alef" w:hAnsi="Alef" w:cs="Alef" w:hint="cs"/>
          <w:b/>
          <w:bCs/>
          <w:rtl/>
        </w:rPr>
        <w:t>גילי אלון ביטון 0544352353</w:t>
      </w:r>
    </w:p>
    <w:p w14:paraId="0A6EE02A" w14:textId="77777777" w:rsidR="00EA01A4" w:rsidRPr="00292327" w:rsidRDefault="00EA01A4" w:rsidP="005D33D4">
      <w:pPr>
        <w:spacing w:line="240" w:lineRule="auto"/>
        <w:rPr>
          <w:rFonts w:ascii="Alef" w:hAnsi="Alef" w:cs="Alef"/>
          <w:rtl/>
        </w:rPr>
      </w:pPr>
    </w:p>
    <w:p w14:paraId="58FA557B" w14:textId="73878B69" w:rsidR="00215BA8" w:rsidRPr="00292327" w:rsidRDefault="00215BA8" w:rsidP="005D33D4">
      <w:pPr>
        <w:spacing w:line="240" w:lineRule="auto"/>
        <w:rPr>
          <w:rFonts w:ascii="Alef" w:hAnsi="Alef" w:cs="Alef"/>
          <w:rtl/>
        </w:rPr>
      </w:pPr>
    </w:p>
    <w:sectPr w:rsidR="00215BA8" w:rsidRPr="00292327" w:rsidSect="00292327">
      <w:headerReference w:type="default" r:id="rId8"/>
      <w:pgSz w:w="11906" w:h="16838"/>
      <w:pgMar w:top="1440" w:right="567" w:bottom="1440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97A74" w14:textId="77777777" w:rsidR="00E832BF" w:rsidRDefault="00E832BF" w:rsidP="00E7339A">
      <w:pPr>
        <w:spacing w:after="0" w:line="240" w:lineRule="auto"/>
      </w:pPr>
      <w:r>
        <w:separator/>
      </w:r>
    </w:p>
  </w:endnote>
  <w:endnote w:type="continuationSeparator" w:id="0">
    <w:p w14:paraId="16CC5D16" w14:textId="77777777" w:rsidR="00E832BF" w:rsidRDefault="00E832BF" w:rsidP="00E73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lef">
    <w:charset w:val="B1"/>
    <w:family w:val="auto"/>
    <w:pitch w:val="variable"/>
    <w:sig w:usb0="00000807" w:usb1="40000000" w:usb2="00000000" w:usb3="00000000" w:csb0="000000B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85EC7" w14:textId="77777777" w:rsidR="00E832BF" w:rsidRDefault="00E832BF" w:rsidP="00E7339A">
      <w:pPr>
        <w:spacing w:after="0" w:line="240" w:lineRule="auto"/>
      </w:pPr>
      <w:r>
        <w:separator/>
      </w:r>
    </w:p>
  </w:footnote>
  <w:footnote w:type="continuationSeparator" w:id="0">
    <w:p w14:paraId="3AD23A2D" w14:textId="77777777" w:rsidR="00E832BF" w:rsidRDefault="00E832BF" w:rsidP="00E73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AF40" w14:textId="67150C21" w:rsidR="00E7339A" w:rsidRDefault="00E7339A">
    <w:pPr>
      <w:pStyle w:val="a4"/>
      <w:rPr>
        <w:rtl/>
      </w:rPr>
    </w:pPr>
    <w:r>
      <w:rPr>
        <w:noProof/>
      </w:rPr>
      <w:drawing>
        <wp:inline distT="0" distB="0" distL="0" distR="0" wp14:anchorId="7D7E9935" wp14:editId="733FF5A5">
          <wp:extent cx="1857886" cy="873104"/>
          <wp:effectExtent l="0" t="0" r="0" b="3810"/>
          <wp:docPr id="1" name="תמונה 1" descr="תמונה שמכילה טקסט&#10;&#10;התיאור נוצר באופן אוטומטי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תמונה 1" descr="תמונה שמכילה טקסט&#10;&#10;התיאור נוצר באופן אוטומטי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4804" cy="8904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83F51">
      <w:rPr>
        <w:rFonts w:hint="cs"/>
        <w:rtl/>
      </w:rPr>
      <w:t xml:space="preserve"> </w:t>
    </w:r>
    <w:r w:rsidR="00AF520F">
      <w:rPr>
        <w:rFonts w:hint="cs"/>
        <w:noProof/>
        <w:rtl/>
      </w:rPr>
      <w:t xml:space="preserve">                               </w:t>
    </w:r>
    <w:r w:rsidR="001D21C9">
      <w:rPr>
        <w:rFonts w:hint="cs"/>
        <w:noProof/>
        <w:rtl/>
      </w:rPr>
      <w:t xml:space="preserve">       </w:t>
    </w:r>
    <w:r w:rsidR="00AF520F">
      <w:rPr>
        <w:rFonts w:hint="cs"/>
        <w:noProof/>
        <w:rtl/>
      </w:rPr>
      <w:t xml:space="preserve">     </w:t>
    </w:r>
    <w:r w:rsidR="00725121">
      <w:rPr>
        <w:noProof/>
      </w:rPr>
      <w:drawing>
        <wp:inline distT="0" distB="0" distL="0" distR="0" wp14:anchorId="2D7F4E0B" wp14:editId="30F14D99">
          <wp:extent cx="665695" cy="811334"/>
          <wp:effectExtent l="0" t="0" r="1270" b="8255"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0073" cy="8166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AF520F">
      <w:rPr>
        <w:rFonts w:hint="cs"/>
        <w:noProof/>
        <w:rtl/>
      </w:rPr>
      <w:t xml:space="preserve">  </w:t>
    </w:r>
    <w:r w:rsidR="00483F51">
      <w:rPr>
        <w:rFonts w:hint="cs"/>
        <w:rtl/>
      </w:rPr>
      <w:t xml:space="preserve"> </w:t>
    </w:r>
    <w:r w:rsidR="001D21C9">
      <w:rPr>
        <w:rFonts w:hint="cs"/>
        <w:rtl/>
      </w:rPr>
      <w:t xml:space="preserve"> </w:t>
    </w:r>
    <w:r w:rsidR="001D21C9">
      <w:rPr>
        <w:rFonts w:hint="cs"/>
        <w:noProof/>
        <w:rtl/>
      </w:rPr>
      <w:t xml:space="preserve">  </w:t>
    </w:r>
    <w:r w:rsidR="003C07F3">
      <w:rPr>
        <w:noProof/>
        <w:color w:val="000000"/>
        <w:sz w:val="24"/>
        <w:szCs w:val="24"/>
      </w:rPr>
      <w:drawing>
        <wp:inline distT="0" distB="0" distL="0" distR="0" wp14:anchorId="22EE3C5D" wp14:editId="7233663C">
          <wp:extent cx="1136040" cy="614963"/>
          <wp:effectExtent l="0" t="0" r="6985" b="0"/>
          <wp:docPr id="4" name="תמונה 4" descr="תמונה שמכילה טקסט&#10;&#10;התיאור נוצר באופן אוטומטי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תמונה 4" descr="תמונה שמכילה טקסט&#10;&#10;התיאור נוצר באופן אוטומטי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227" cy="619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E87973"/>
    <w:multiLevelType w:val="hybridMultilevel"/>
    <w:tmpl w:val="003EBF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2507A6"/>
    <w:multiLevelType w:val="hybridMultilevel"/>
    <w:tmpl w:val="26249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354070"/>
    <w:multiLevelType w:val="hybridMultilevel"/>
    <w:tmpl w:val="AC863E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8534425">
    <w:abstractNumId w:val="1"/>
  </w:num>
  <w:num w:numId="2" w16cid:durableId="1087264505">
    <w:abstractNumId w:val="2"/>
  </w:num>
  <w:num w:numId="3" w16cid:durableId="1520464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CCB"/>
    <w:rsid w:val="00021AD0"/>
    <w:rsid w:val="00022488"/>
    <w:rsid w:val="00033FBD"/>
    <w:rsid w:val="000349E8"/>
    <w:rsid w:val="00042698"/>
    <w:rsid w:val="00051F23"/>
    <w:rsid w:val="0005343E"/>
    <w:rsid w:val="000717B1"/>
    <w:rsid w:val="00073638"/>
    <w:rsid w:val="00073B2C"/>
    <w:rsid w:val="00073E75"/>
    <w:rsid w:val="000751DE"/>
    <w:rsid w:val="00076507"/>
    <w:rsid w:val="0007723B"/>
    <w:rsid w:val="000801D4"/>
    <w:rsid w:val="00090157"/>
    <w:rsid w:val="00090A95"/>
    <w:rsid w:val="000910CD"/>
    <w:rsid w:val="0009532F"/>
    <w:rsid w:val="000964DC"/>
    <w:rsid w:val="000971B7"/>
    <w:rsid w:val="000A116B"/>
    <w:rsid w:val="000B488A"/>
    <w:rsid w:val="000B7364"/>
    <w:rsid w:val="000C28BA"/>
    <w:rsid w:val="000D76C8"/>
    <w:rsid w:val="000E731B"/>
    <w:rsid w:val="000F0828"/>
    <w:rsid w:val="000F2353"/>
    <w:rsid w:val="00103662"/>
    <w:rsid w:val="00113468"/>
    <w:rsid w:val="0011676B"/>
    <w:rsid w:val="0012672F"/>
    <w:rsid w:val="00135294"/>
    <w:rsid w:val="00143C41"/>
    <w:rsid w:val="00143D8C"/>
    <w:rsid w:val="00153031"/>
    <w:rsid w:val="00156AC2"/>
    <w:rsid w:val="00162424"/>
    <w:rsid w:val="00163455"/>
    <w:rsid w:val="00163A3A"/>
    <w:rsid w:val="0017348B"/>
    <w:rsid w:val="00181908"/>
    <w:rsid w:val="0018699A"/>
    <w:rsid w:val="00193A4A"/>
    <w:rsid w:val="0019631B"/>
    <w:rsid w:val="001B4297"/>
    <w:rsid w:val="001B5088"/>
    <w:rsid w:val="001C62D7"/>
    <w:rsid w:val="001C7C8A"/>
    <w:rsid w:val="001D21C9"/>
    <w:rsid w:val="001D2E47"/>
    <w:rsid w:val="001D3229"/>
    <w:rsid w:val="001E4588"/>
    <w:rsid w:val="001F7BE3"/>
    <w:rsid w:val="00211C30"/>
    <w:rsid w:val="00215BA8"/>
    <w:rsid w:val="002200A4"/>
    <w:rsid w:val="002316E3"/>
    <w:rsid w:val="00231B39"/>
    <w:rsid w:val="00234134"/>
    <w:rsid w:val="0024026C"/>
    <w:rsid w:val="00251FF6"/>
    <w:rsid w:val="00255772"/>
    <w:rsid w:val="002643DE"/>
    <w:rsid w:val="00270379"/>
    <w:rsid w:val="00270540"/>
    <w:rsid w:val="0027477F"/>
    <w:rsid w:val="00283EC1"/>
    <w:rsid w:val="00291433"/>
    <w:rsid w:val="00292327"/>
    <w:rsid w:val="002A1100"/>
    <w:rsid w:val="002B006A"/>
    <w:rsid w:val="002B3F9C"/>
    <w:rsid w:val="002B4206"/>
    <w:rsid w:val="002B702B"/>
    <w:rsid w:val="002C7233"/>
    <w:rsid w:val="002D068E"/>
    <w:rsid w:val="002D26B5"/>
    <w:rsid w:val="002D7ECE"/>
    <w:rsid w:val="002E5954"/>
    <w:rsid w:val="002F2305"/>
    <w:rsid w:val="002F498B"/>
    <w:rsid w:val="003105B0"/>
    <w:rsid w:val="0031308E"/>
    <w:rsid w:val="00324791"/>
    <w:rsid w:val="003265C9"/>
    <w:rsid w:val="00337C58"/>
    <w:rsid w:val="0034470E"/>
    <w:rsid w:val="00344ADB"/>
    <w:rsid w:val="003458C4"/>
    <w:rsid w:val="00346E7A"/>
    <w:rsid w:val="00357915"/>
    <w:rsid w:val="00361ECF"/>
    <w:rsid w:val="00366627"/>
    <w:rsid w:val="00370427"/>
    <w:rsid w:val="00374368"/>
    <w:rsid w:val="00380C9F"/>
    <w:rsid w:val="00382E33"/>
    <w:rsid w:val="00387868"/>
    <w:rsid w:val="003A2C0A"/>
    <w:rsid w:val="003A6823"/>
    <w:rsid w:val="003B18B9"/>
    <w:rsid w:val="003B4129"/>
    <w:rsid w:val="003B50DA"/>
    <w:rsid w:val="003C07F3"/>
    <w:rsid w:val="003C168D"/>
    <w:rsid w:val="003D17EE"/>
    <w:rsid w:val="003F5EB5"/>
    <w:rsid w:val="0040420D"/>
    <w:rsid w:val="00415ADA"/>
    <w:rsid w:val="0042603A"/>
    <w:rsid w:val="00432C13"/>
    <w:rsid w:val="00440B86"/>
    <w:rsid w:val="004524CA"/>
    <w:rsid w:val="0045514B"/>
    <w:rsid w:val="00464AE8"/>
    <w:rsid w:val="00464F29"/>
    <w:rsid w:val="00470B71"/>
    <w:rsid w:val="0047307D"/>
    <w:rsid w:val="00482921"/>
    <w:rsid w:val="00483F51"/>
    <w:rsid w:val="00490FFD"/>
    <w:rsid w:val="004A4D17"/>
    <w:rsid w:val="004A7161"/>
    <w:rsid w:val="004B0A81"/>
    <w:rsid w:val="004C6725"/>
    <w:rsid w:val="004D1259"/>
    <w:rsid w:val="004D63C6"/>
    <w:rsid w:val="004E7910"/>
    <w:rsid w:val="004F3B78"/>
    <w:rsid w:val="004F7C5A"/>
    <w:rsid w:val="0050542E"/>
    <w:rsid w:val="005125CD"/>
    <w:rsid w:val="005130A9"/>
    <w:rsid w:val="00516681"/>
    <w:rsid w:val="005244AE"/>
    <w:rsid w:val="005332A6"/>
    <w:rsid w:val="00533368"/>
    <w:rsid w:val="00540034"/>
    <w:rsid w:val="005433D0"/>
    <w:rsid w:val="00547B22"/>
    <w:rsid w:val="00550C71"/>
    <w:rsid w:val="00554EA4"/>
    <w:rsid w:val="00573544"/>
    <w:rsid w:val="00577914"/>
    <w:rsid w:val="00583BCE"/>
    <w:rsid w:val="005A5987"/>
    <w:rsid w:val="005B5700"/>
    <w:rsid w:val="005C0117"/>
    <w:rsid w:val="005D33D4"/>
    <w:rsid w:val="005F2ABC"/>
    <w:rsid w:val="00602BBA"/>
    <w:rsid w:val="00617837"/>
    <w:rsid w:val="00621A7B"/>
    <w:rsid w:val="00633CC6"/>
    <w:rsid w:val="00637B0D"/>
    <w:rsid w:val="00643A3B"/>
    <w:rsid w:val="006445C6"/>
    <w:rsid w:val="006558BC"/>
    <w:rsid w:val="006615BB"/>
    <w:rsid w:val="006677F4"/>
    <w:rsid w:val="00672DC4"/>
    <w:rsid w:val="00672E67"/>
    <w:rsid w:val="006755D5"/>
    <w:rsid w:val="006860AE"/>
    <w:rsid w:val="0069618A"/>
    <w:rsid w:val="006A1BC9"/>
    <w:rsid w:val="006A40A2"/>
    <w:rsid w:val="006A5270"/>
    <w:rsid w:val="006A7B01"/>
    <w:rsid w:val="006C10B9"/>
    <w:rsid w:val="006C1EA0"/>
    <w:rsid w:val="006D58CB"/>
    <w:rsid w:val="006E0998"/>
    <w:rsid w:val="006F0476"/>
    <w:rsid w:val="006F1308"/>
    <w:rsid w:val="00715184"/>
    <w:rsid w:val="007157C0"/>
    <w:rsid w:val="00722721"/>
    <w:rsid w:val="0072322B"/>
    <w:rsid w:val="00725121"/>
    <w:rsid w:val="00735CD9"/>
    <w:rsid w:val="00740442"/>
    <w:rsid w:val="00751047"/>
    <w:rsid w:val="007513DB"/>
    <w:rsid w:val="0077254A"/>
    <w:rsid w:val="00777D1C"/>
    <w:rsid w:val="00782956"/>
    <w:rsid w:val="00782FF7"/>
    <w:rsid w:val="0078419D"/>
    <w:rsid w:val="007D4311"/>
    <w:rsid w:val="007D56CA"/>
    <w:rsid w:val="007E5064"/>
    <w:rsid w:val="007E6536"/>
    <w:rsid w:val="007F3B71"/>
    <w:rsid w:val="0080590F"/>
    <w:rsid w:val="00812E1D"/>
    <w:rsid w:val="00816B42"/>
    <w:rsid w:val="008261F8"/>
    <w:rsid w:val="008269A5"/>
    <w:rsid w:val="00834DFB"/>
    <w:rsid w:val="00836A71"/>
    <w:rsid w:val="0084434D"/>
    <w:rsid w:val="0084592E"/>
    <w:rsid w:val="008503FD"/>
    <w:rsid w:val="008542F0"/>
    <w:rsid w:val="00854DC7"/>
    <w:rsid w:val="0085681B"/>
    <w:rsid w:val="00862AE7"/>
    <w:rsid w:val="00864AB4"/>
    <w:rsid w:val="00866377"/>
    <w:rsid w:val="008673F8"/>
    <w:rsid w:val="00870849"/>
    <w:rsid w:val="008807BF"/>
    <w:rsid w:val="00880F42"/>
    <w:rsid w:val="00882F18"/>
    <w:rsid w:val="0088781B"/>
    <w:rsid w:val="00894A84"/>
    <w:rsid w:val="008B7AD7"/>
    <w:rsid w:val="008C08B6"/>
    <w:rsid w:val="008C163B"/>
    <w:rsid w:val="008C7FFD"/>
    <w:rsid w:val="008D7100"/>
    <w:rsid w:val="00900E1A"/>
    <w:rsid w:val="00904846"/>
    <w:rsid w:val="00913736"/>
    <w:rsid w:val="00925C92"/>
    <w:rsid w:val="00936EA4"/>
    <w:rsid w:val="00941B33"/>
    <w:rsid w:val="00944005"/>
    <w:rsid w:val="00950F68"/>
    <w:rsid w:val="00967EEA"/>
    <w:rsid w:val="0097069F"/>
    <w:rsid w:val="009859A4"/>
    <w:rsid w:val="00992CB3"/>
    <w:rsid w:val="009B4AB5"/>
    <w:rsid w:val="009B4B24"/>
    <w:rsid w:val="009B6543"/>
    <w:rsid w:val="009B7E98"/>
    <w:rsid w:val="009C59D6"/>
    <w:rsid w:val="009C6020"/>
    <w:rsid w:val="009D5E48"/>
    <w:rsid w:val="009E3DEB"/>
    <w:rsid w:val="009E7C1A"/>
    <w:rsid w:val="00A032E0"/>
    <w:rsid w:val="00A040BD"/>
    <w:rsid w:val="00A15E3E"/>
    <w:rsid w:val="00A30508"/>
    <w:rsid w:val="00A422C0"/>
    <w:rsid w:val="00A81E9E"/>
    <w:rsid w:val="00A847D1"/>
    <w:rsid w:val="00A854F2"/>
    <w:rsid w:val="00A8705A"/>
    <w:rsid w:val="00A97E94"/>
    <w:rsid w:val="00AB091F"/>
    <w:rsid w:val="00AD2FBD"/>
    <w:rsid w:val="00AF3603"/>
    <w:rsid w:val="00AF520F"/>
    <w:rsid w:val="00AF7518"/>
    <w:rsid w:val="00B025B8"/>
    <w:rsid w:val="00B0588F"/>
    <w:rsid w:val="00B12B51"/>
    <w:rsid w:val="00B15224"/>
    <w:rsid w:val="00B15968"/>
    <w:rsid w:val="00B355DD"/>
    <w:rsid w:val="00B35DA2"/>
    <w:rsid w:val="00B410BE"/>
    <w:rsid w:val="00B440D8"/>
    <w:rsid w:val="00B45D33"/>
    <w:rsid w:val="00B4659F"/>
    <w:rsid w:val="00B56912"/>
    <w:rsid w:val="00B736E8"/>
    <w:rsid w:val="00B75C81"/>
    <w:rsid w:val="00B825EF"/>
    <w:rsid w:val="00B8703B"/>
    <w:rsid w:val="00B969A7"/>
    <w:rsid w:val="00BA14DC"/>
    <w:rsid w:val="00BA595A"/>
    <w:rsid w:val="00BA6969"/>
    <w:rsid w:val="00BB34CC"/>
    <w:rsid w:val="00BD4C1D"/>
    <w:rsid w:val="00BD5CCB"/>
    <w:rsid w:val="00BD7206"/>
    <w:rsid w:val="00BF214F"/>
    <w:rsid w:val="00C0177E"/>
    <w:rsid w:val="00C04CB2"/>
    <w:rsid w:val="00C11136"/>
    <w:rsid w:val="00C119E9"/>
    <w:rsid w:val="00C14A2B"/>
    <w:rsid w:val="00C2428C"/>
    <w:rsid w:val="00C36C5A"/>
    <w:rsid w:val="00C51748"/>
    <w:rsid w:val="00C6215E"/>
    <w:rsid w:val="00C73738"/>
    <w:rsid w:val="00C75473"/>
    <w:rsid w:val="00C85D76"/>
    <w:rsid w:val="00C86D3D"/>
    <w:rsid w:val="00C87D3C"/>
    <w:rsid w:val="00CA5947"/>
    <w:rsid w:val="00CA62AC"/>
    <w:rsid w:val="00CB4C34"/>
    <w:rsid w:val="00CD0A39"/>
    <w:rsid w:val="00CD2326"/>
    <w:rsid w:val="00CE7595"/>
    <w:rsid w:val="00CF419C"/>
    <w:rsid w:val="00D065C5"/>
    <w:rsid w:val="00D328AC"/>
    <w:rsid w:val="00D34E71"/>
    <w:rsid w:val="00D37C3F"/>
    <w:rsid w:val="00D41472"/>
    <w:rsid w:val="00D41682"/>
    <w:rsid w:val="00D434F3"/>
    <w:rsid w:val="00D44873"/>
    <w:rsid w:val="00D44BFC"/>
    <w:rsid w:val="00D47CD8"/>
    <w:rsid w:val="00D542F6"/>
    <w:rsid w:val="00D55259"/>
    <w:rsid w:val="00D62C21"/>
    <w:rsid w:val="00D7305E"/>
    <w:rsid w:val="00D82BF4"/>
    <w:rsid w:val="00D850E5"/>
    <w:rsid w:val="00D95681"/>
    <w:rsid w:val="00DA738F"/>
    <w:rsid w:val="00DB765A"/>
    <w:rsid w:val="00DC2118"/>
    <w:rsid w:val="00DC637F"/>
    <w:rsid w:val="00DC6FAF"/>
    <w:rsid w:val="00DD005D"/>
    <w:rsid w:val="00DD18BA"/>
    <w:rsid w:val="00DD3FCF"/>
    <w:rsid w:val="00DE53E1"/>
    <w:rsid w:val="00DE58E1"/>
    <w:rsid w:val="00DE769E"/>
    <w:rsid w:val="00DE7C18"/>
    <w:rsid w:val="00DF318A"/>
    <w:rsid w:val="00E004FD"/>
    <w:rsid w:val="00E05606"/>
    <w:rsid w:val="00E11D22"/>
    <w:rsid w:val="00E2772B"/>
    <w:rsid w:val="00E35C76"/>
    <w:rsid w:val="00E40AE5"/>
    <w:rsid w:val="00E41B41"/>
    <w:rsid w:val="00E45FDB"/>
    <w:rsid w:val="00E53EE9"/>
    <w:rsid w:val="00E573AB"/>
    <w:rsid w:val="00E70682"/>
    <w:rsid w:val="00E7339A"/>
    <w:rsid w:val="00E76179"/>
    <w:rsid w:val="00E832BF"/>
    <w:rsid w:val="00E83E09"/>
    <w:rsid w:val="00E86859"/>
    <w:rsid w:val="00E8786E"/>
    <w:rsid w:val="00EA01A4"/>
    <w:rsid w:val="00EA24B8"/>
    <w:rsid w:val="00EB5AE5"/>
    <w:rsid w:val="00EB6614"/>
    <w:rsid w:val="00EC4EC7"/>
    <w:rsid w:val="00ED2AAF"/>
    <w:rsid w:val="00ED6875"/>
    <w:rsid w:val="00EE5338"/>
    <w:rsid w:val="00EE70C0"/>
    <w:rsid w:val="00EF37F4"/>
    <w:rsid w:val="00EF572F"/>
    <w:rsid w:val="00F04639"/>
    <w:rsid w:val="00F1326C"/>
    <w:rsid w:val="00F242B3"/>
    <w:rsid w:val="00F61425"/>
    <w:rsid w:val="00F877BB"/>
    <w:rsid w:val="00F91D0F"/>
    <w:rsid w:val="00FA3A17"/>
    <w:rsid w:val="00FA45D4"/>
    <w:rsid w:val="00FA750F"/>
    <w:rsid w:val="00FA7A44"/>
    <w:rsid w:val="00FB15B2"/>
    <w:rsid w:val="00FB30BD"/>
    <w:rsid w:val="00FC37AF"/>
    <w:rsid w:val="00FC61B1"/>
    <w:rsid w:val="00FE61D4"/>
    <w:rsid w:val="00FF4263"/>
    <w:rsid w:val="00FF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2E5390"/>
  <w15:chartTrackingRefBased/>
  <w15:docId w15:val="{738A7D5D-499E-44F4-B6B8-B28AB092E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01A4"/>
    <w:pPr>
      <w:bidi/>
    </w:pPr>
  </w:style>
  <w:style w:type="paragraph" w:styleId="1">
    <w:name w:val="heading 1"/>
    <w:basedOn w:val="a"/>
    <w:next w:val="a"/>
    <w:link w:val="10"/>
    <w:uiPriority w:val="9"/>
    <w:qFormat/>
    <w:rsid w:val="00EA01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41682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41682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unhideWhenUsed/>
    <w:rsid w:val="00C75473"/>
    <w:pPr>
      <w:bidi w:val="0"/>
      <w:spacing w:before="100" w:beforeAutospacing="1" w:after="100" w:afterAutospacing="1" w:line="240" w:lineRule="auto"/>
    </w:pPr>
    <w:rPr>
      <w:rFonts w:ascii="Calibri" w:hAnsi="Calibri" w:cs="Calibri"/>
    </w:rPr>
  </w:style>
  <w:style w:type="character" w:styleId="Hyperlink">
    <w:name w:val="Hyperlink"/>
    <w:basedOn w:val="a0"/>
    <w:uiPriority w:val="99"/>
    <w:unhideWhenUsed/>
    <w:rsid w:val="00DD3FCF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DD3FCF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E7339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כותרת עליונה תו"/>
    <w:basedOn w:val="a0"/>
    <w:link w:val="a4"/>
    <w:uiPriority w:val="99"/>
    <w:rsid w:val="00E7339A"/>
  </w:style>
  <w:style w:type="paragraph" w:styleId="a6">
    <w:name w:val="footer"/>
    <w:basedOn w:val="a"/>
    <w:link w:val="a7"/>
    <w:uiPriority w:val="99"/>
    <w:unhideWhenUsed/>
    <w:rsid w:val="00E7339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כותרת תחתונה תו"/>
    <w:basedOn w:val="a0"/>
    <w:link w:val="a6"/>
    <w:uiPriority w:val="99"/>
    <w:rsid w:val="00E7339A"/>
  </w:style>
  <w:style w:type="character" w:styleId="FollowedHyperlink">
    <w:name w:val="FollowedHyperlink"/>
    <w:basedOn w:val="a0"/>
    <w:uiPriority w:val="99"/>
    <w:semiHidden/>
    <w:unhideWhenUsed/>
    <w:rsid w:val="004F7C5A"/>
    <w:rPr>
      <w:color w:val="954F72" w:themeColor="followedHyperlink"/>
      <w:u w:val="single"/>
    </w:rPr>
  </w:style>
  <w:style w:type="character" w:customStyle="1" w:styleId="20">
    <w:name w:val="כותרת 2 תו"/>
    <w:basedOn w:val="a0"/>
    <w:link w:val="2"/>
    <w:uiPriority w:val="9"/>
    <w:rsid w:val="00D4168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כותרת 3 תו"/>
    <w:basedOn w:val="a0"/>
    <w:link w:val="3"/>
    <w:uiPriority w:val="9"/>
    <w:rsid w:val="00D4168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8">
    <w:name w:val="Strong"/>
    <w:basedOn w:val="a0"/>
    <w:uiPriority w:val="22"/>
    <w:qFormat/>
    <w:rsid w:val="00ED6875"/>
    <w:rPr>
      <w:b/>
      <w:bCs/>
    </w:rPr>
  </w:style>
  <w:style w:type="character" w:styleId="a9">
    <w:name w:val="Emphasis"/>
    <w:basedOn w:val="a0"/>
    <w:uiPriority w:val="20"/>
    <w:qFormat/>
    <w:rsid w:val="00231B39"/>
    <w:rPr>
      <w:i/>
      <w:iCs/>
    </w:rPr>
  </w:style>
  <w:style w:type="paragraph" w:styleId="aa">
    <w:name w:val="Body Text"/>
    <w:basedOn w:val="a"/>
    <w:link w:val="ab"/>
    <w:rsid w:val="00637B0D"/>
    <w:pPr>
      <w:suppressAutoHyphens/>
      <w:spacing w:after="140" w:line="276" w:lineRule="auto"/>
    </w:pPr>
    <w:rPr>
      <w:rFonts w:cs="Calibri"/>
    </w:rPr>
  </w:style>
  <w:style w:type="character" w:customStyle="1" w:styleId="ab">
    <w:name w:val="גוף טקסט תו"/>
    <w:basedOn w:val="a0"/>
    <w:link w:val="aa"/>
    <w:rsid w:val="00637B0D"/>
    <w:rPr>
      <w:rFonts w:cs="Calibri"/>
    </w:rPr>
  </w:style>
  <w:style w:type="paragraph" w:customStyle="1" w:styleId="gmail-p1">
    <w:name w:val="gmail-p1"/>
    <w:basedOn w:val="a"/>
    <w:rsid w:val="004A7161"/>
    <w:pPr>
      <w:bidi w:val="0"/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customStyle="1" w:styleId="gmail-p2">
    <w:name w:val="gmail-p2"/>
    <w:basedOn w:val="a"/>
    <w:rsid w:val="004A7161"/>
    <w:pPr>
      <w:bidi w:val="0"/>
      <w:spacing w:before="100" w:beforeAutospacing="1" w:after="100" w:afterAutospacing="1" w:line="240" w:lineRule="auto"/>
    </w:pPr>
    <w:rPr>
      <w:rFonts w:ascii="Calibri" w:hAnsi="Calibri" w:cs="Calibri"/>
    </w:rPr>
  </w:style>
  <w:style w:type="character" w:customStyle="1" w:styleId="gmail-apple-converted-space">
    <w:name w:val="gmail-apple-converted-space"/>
    <w:basedOn w:val="a0"/>
    <w:rsid w:val="004A7161"/>
  </w:style>
  <w:style w:type="paragraph" w:customStyle="1" w:styleId="mm8nw">
    <w:name w:val="mm8nw"/>
    <w:basedOn w:val="a"/>
    <w:rsid w:val="00D065C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phjq">
    <w:name w:val="_2phjq"/>
    <w:basedOn w:val="a0"/>
    <w:rsid w:val="00D065C5"/>
  </w:style>
  <w:style w:type="paragraph" w:styleId="ac">
    <w:name w:val="List Paragraph"/>
    <w:basedOn w:val="a"/>
    <w:uiPriority w:val="34"/>
    <w:qFormat/>
    <w:rsid w:val="00CE7595"/>
    <w:pPr>
      <w:ind w:left="720"/>
      <w:contextualSpacing/>
    </w:pPr>
  </w:style>
  <w:style w:type="character" w:customStyle="1" w:styleId="10">
    <w:name w:val="כותרת 1 תו"/>
    <w:basedOn w:val="a0"/>
    <w:link w:val="1"/>
    <w:uiPriority w:val="9"/>
    <w:rsid w:val="00EA01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7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2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15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4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05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10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55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03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31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18" w:space="0" w:color="F5F5F5"/>
                  </w:divBdr>
                  <w:divsChild>
                    <w:div w:id="122325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83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6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7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5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2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6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7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9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90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829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28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61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1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18" w:space="0" w:color="F5F5F5"/>
                  </w:divBdr>
                  <w:divsChild>
                    <w:div w:id="159574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5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37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8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67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61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292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67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38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70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18" w:space="0" w:color="F5F5F5"/>
                  </w:divBdr>
                  <w:divsChild>
                    <w:div w:id="109578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83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05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0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80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647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38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36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18" w:space="0" w:color="F5F5F5"/>
                  </w:divBdr>
                  <w:divsChild>
                    <w:div w:id="136918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9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9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0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8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45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61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58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210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7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47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51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18" w:space="0" w:color="F5F5F5"/>
                  </w:divBdr>
                  <w:divsChild>
                    <w:div w:id="20009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fbmc.co.i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2.jpg@01D7D500.AE568120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497</Words>
  <Characters>2485</Characters>
  <Application>Microsoft Office Word</Application>
  <DocSecurity>0</DocSecurity>
  <Lines>20</Lines>
  <Paragraphs>5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Avigail Arenheim</dc:creator>
  <cp:keywords/>
  <dc:description/>
  <cp:lastModifiedBy>גילי אלון-ביטון</cp:lastModifiedBy>
  <cp:revision>4</cp:revision>
  <cp:lastPrinted>2022-02-08T12:20:00Z</cp:lastPrinted>
  <dcterms:created xsi:type="dcterms:W3CDTF">2022-11-13T21:29:00Z</dcterms:created>
  <dcterms:modified xsi:type="dcterms:W3CDTF">2022-11-14T18:34:00Z</dcterms:modified>
</cp:coreProperties>
</file>