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79D6E" w14:textId="77777777" w:rsidR="00717C30" w:rsidRPr="00717C30" w:rsidRDefault="00717C30" w:rsidP="00717C30">
      <w:pPr>
        <w:shd w:val="clear" w:color="auto" w:fill="FFFFFF"/>
        <w:spacing w:after="0" w:line="240" w:lineRule="auto"/>
        <w:jc w:val="center"/>
        <w:rPr>
          <w:rFonts w:ascii="Gisha" w:eastAsia="Times New Roman" w:hAnsi="Gisha" w:cs="Gisha"/>
          <w:sz w:val="24"/>
          <w:szCs w:val="24"/>
        </w:rPr>
      </w:pPr>
      <w:r w:rsidRPr="00D57889">
        <w:rPr>
          <w:rFonts w:ascii="Gisha" w:eastAsia="Times New Roman" w:hAnsi="Gisha" w:cs="Gisha"/>
          <w:b/>
          <w:bCs/>
          <w:color w:val="222222"/>
          <w:sz w:val="32"/>
          <w:szCs w:val="32"/>
          <w:rtl/>
        </w:rPr>
        <w:t xml:space="preserve"> להקת הפלמנקו </w:t>
      </w:r>
      <w:proofErr w:type="spellStart"/>
      <w:r w:rsidRPr="00D57889">
        <w:rPr>
          <w:rFonts w:ascii="Gisha" w:eastAsia="Times New Roman" w:hAnsi="Gisha" w:cs="Gisha"/>
          <w:b/>
          <w:bCs/>
          <w:color w:val="222222"/>
          <w:sz w:val="32"/>
          <w:szCs w:val="32"/>
          <w:rtl/>
        </w:rPr>
        <w:t>רמנגאר</w:t>
      </w:r>
      <w:proofErr w:type="spellEnd"/>
      <w:r w:rsidRPr="00D57889">
        <w:rPr>
          <w:rFonts w:ascii="Gisha" w:eastAsia="Times New Roman" w:hAnsi="Gisha" w:cs="Gisha"/>
          <w:b/>
          <w:bCs/>
          <w:color w:val="222222"/>
          <w:sz w:val="32"/>
          <w:szCs w:val="32"/>
          <w:rtl/>
        </w:rPr>
        <w:t xml:space="preserve"> גאה להציג בבכורה: </w:t>
      </w:r>
      <w:r w:rsidRPr="00D57889">
        <w:rPr>
          <w:rFonts w:ascii="Gisha" w:eastAsia="Times New Roman" w:hAnsi="Gisha" w:cs="Gisha"/>
          <w:b/>
          <w:bCs/>
          <w:color w:val="222222"/>
          <w:sz w:val="32"/>
          <w:szCs w:val="32"/>
          <w:rtl/>
        </w:rPr>
        <w:br/>
      </w:r>
      <w:r w:rsidRPr="00717C30">
        <w:rPr>
          <w:rFonts w:ascii="Gisha" w:eastAsia="Times New Roman" w:hAnsi="Gisha" w:cs="Gisha"/>
          <w:color w:val="222222"/>
          <w:sz w:val="36"/>
          <w:szCs w:val="36"/>
          <w:rtl/>
        </w:rPr>
        <w:br/>
      </w:r>
      <w:r w:rsidRPr="00717C30">
        <w:rPr>
          <w:rFonts w:ascii="Gisha" w:eastAsia="Times New Roman" w:hAnsi="Gisha" w:cs="Gisha"/>
          <w:b/>
          <w:bCs/>
          <w:color w:val="222222"/>
          <w:sz w:val="48"/>
          <w:szCs w:val="48"/>
        </w:rPr>
        <w:t>DARABAR</w:t>
      </w:r>
    </w:p>
    <w:p w14:paraId="2D4EEC27" w14:textId="77777777" w:rsidR="00717C30" w:rsidRPr="00717C30" w:rsidRDefault="00717C30" w:rsidP="00717C30">
      <w:pPr>
        <w:shd w:val="clear" w:color="auto" w:fill="FFFFFF"/>
        <w:spacing w:after="0" w:line="240" w:lineRule="auto"/>
        <w:jc w:val="center"/>
        <w:rPr>
          <w:rFonts w:ascii="Gisha" w:eastAsia="Times New Roman" w:hAnsi="Gisha" w:cs="Gisha"/>
          <w:b/>
          <w:bCs/>
          <w:sz w:val="24"/>
          <w:szCs w:val="24"/>
          <w:rtl/>
        </w:rPr>
      </w:pPr>
    </w:p>
    <w:p w14:paraId="47C66790" w14:textId="67EDC4E1" w:rsidR="00717C30" w:rsidRPr="00D57889" w:rsidRDefault="00717C30" w:rsidP="007D36BA">
      <w:pPr>
        <w:shd w:val="clear" w:color="auto" w:fill="FFFFFF"/>
        <w:spacing w:after="0" w:line="240" w:lineRule="auto"/>
        <w:jc w:val="center"/>
        <w:rPr>
          <w:rFonts w:ascii="Gisha" w:eastAsia="Times New Roman" w:hAnsi="Gisha" w:cs="Gisha"/>
          <w:b/>
          <w:bCs/>
          <w:sz w:val="24"/>
          <w:szCs w:val="24"/>
          <w:rtl/>
        </w:rPr>
      </w:pPr>
      <w:r w:rsidRPr="00D57889">
        <w:rPr>
          <w:rFonts w:ascii="Gisha" w:eastAsia="Times New Roman" w:hAnsi="Gisha" w:cs="Gisha"/>
          <w:b/>
          <w:bCs/>
          <w:color w:val="222222"/>
          <w:sz w:val="32"/>
          <w:szCs w:val="32"/>
          <w:rtl/>
        </w:rPr>
        <w:t> </w:t>
      </w:r>
      <w:r w:rsidR="007D36BA" w:rsidRPr="00D57889">
        <w:rPr>
          <w:rFonts w:ascii="Gisha" w:eastAsia="Times New Roman" w:hAnsi="Gisha" w:cs="Gisha"/>
          <w:b/>
          <w:bCs/>
          <w:color w:val="222222"/>
          <w:sz w:val="32"/>
          <w:szCs w:val="32"/>
          <w:rtl/>
        </w:rPr>
        <w:t>מסע בחזרה לעצמנו שבגוף</w:t>
      </w:r>
    </w:p>
    <w:p w14:paraId="679051D5" w14:textId="77777777" w:rsidR="00717C30" w:rsidRPr="00717C30" w:rsidRDefault="00717C30" w:rsidP="00717C30">
      <w:pPr>
        <w:shd w:val="clear" w:color="auto" w:fill="FFFFFF"/>
        <w:spacing w:after="0" w:line="240" w:lineRule="auto"/>
        <w:jc w:val="center"/>
        <w:rPr>
          <w:rFonts w:ascii="Gisha" w:eastAsia="Times New Roman" w:hAnsi="Gisha" w:cs="Gisha"/>
          <w:sz w:val="24"/>
          <w:szCs w:val="24"/>
          <w:rtl/>
        </w:rPr>
      </w:pPr>
    </w:p>
    <w:p w14:paraId="217FDF86" w14:textId="77777777" w:rsidR="00717C30" w:rsidRPr="00717C30" w:rsidRDefault="00717C30" w:rsidP="00717C30">
      <w:pPr>
        <w:shd w:val="clear" w:color="auto" w:fill="FFFFFF"/>
        <w:spacing w:after="0" w:line="240" w:lineRule="auto"/>
        <w:jc w:val="center"/>
        <w:rPr>
          <w:rFonts w:ascii="Gisha" w:eastAsia="Times New Roman" w:hAnsi="Gisha" w:cs="Gisha"/>
          <w:sz w:val="24"/>
          <w:szCs w:val="24"/>
          <w:rtl/>
        </w:rPr>
      </w:pPr>
    </w:p>
    <w:p w14:paraId="41AED3D9" w14:textId="77777777" w:rsidR="00717C30" w:rsidRPr="00D57889" w:rsidRDefault="00717C30" w:rsidP="00717C30">
      <w:pPr>
        <w:spacing w:after="0" w:line="240" w:lineRule="auto"/>
        <w:jc w:val="center"/>
        <w:rPr>
          <w:rFonts w:ascii="Gisha" w:eastAsia="Times New Roman" w:hAnsi="Gisha" w:cs="Gisha"/>
          <w:b/>
          <w:bCs/>
          <w:sz w:val="24"/>
          <w:szCs w:val="24"/>
          <w:rtl/>
        </w:rPr>
      </w:pPr>
      <w:r w:rsidRPr="00D57889">
        <w:rPr>
          <w:rFonts w:ascii="Gisha" w:eastAsia="Times New Roman" w:hAnsi="Gisha" w:cs="Gisha"/>
          <w:b/>
          <w:bCs/>
          <w:color w:val="000000"/>
          <w:sz w:val="32"/>
          <w:szCs w:val="32"/>
          <w:rtl/>
        </w:rPr>
        <w:t>חגיגת פלמנקו משובחת בהשתתפות</w:t>
      </w:r>
    </w:p>
    <w:p w14:paraId="6B020033" w14:textId="4EE2BDE3" w:rsidR="00717C30" w:rsidRPr="00D57889" w:rsidRDefault="00717C30" w:rsidP="00717C30">
      <w:pPr>
        <w:shd w:val="clear" w:color="auto" w:fill="FFFFFF"/>
        <w:spacing w:after="0" w:line="240" w:lineRule="auto"/>
        <w:jc w:val="center"/>
        <w:rPr>
          <w:rFonts w:ascii="Gisha" w:eastAsia="Times New Roman" w:hAnsi="Gisha" w:cs="Gisha"/>
          <w:b/>
          <w:bCs/>
          <w:sz w:val="24"/>
          <w:szCs w:val="24"/>
          <w:rtl/>
        </w:rPr>
      </w:pPr>
      <w:r w:rsidRPr="00D57889">
        <w:rPr>
          <w:rFonts w:ascii="Gisha" w:eastAsia="Times New Roman" w:hAnsi="Gisha" w:cs="Gisha"/>
          <w:b/>
          <w:bCs/>
          <w:color w:val="000000"/>
          <w:sz w:val="32"/>
          <w:szCs w:val="32"/>
          <w:rtl/>
        </w:rPr>
        <w:t>1</w:t>
      </w:r>
      <w:r w:rsidR="00D441B1">
        <w:rPr>
          <w:rFonts w:ascii="Gisha" w:eastAsia="Times New Roman" w:hAnsi="Gisha" w:cs="Gisha" w:hint="cs"/>
          <w:b/>
          <w:bCs/>
          <w:color w:val="000000"/>
          <w:sz w:val="32"/>
          <w:szCs w:val="32"/>
          <w:rtl/>
        </w:rPr>
        <w:t>4</w:t>
      </w:r>
      <w:r w:rsidRPr="00D57889">
        <w:rPr>
          <w:rFonts w:ascii="Gisha" w:eastAsia="Times New Roman" w:hAnsi="Gisha" w:cs="Gisha"/>
          <w:b/>
          <w:bCs/>
          <w:color w:val="000000"/>
          <w:sz w:val="32"/>
          <w:szCs w:val="32"/>
          <w:rtl/>
        </w:rPr>
        <w:t>  רקדנים, זמרים, גיטריסטים וכלי הקשה!</w:t>
      </w:r>
    </w:p>
    <w:p w14:paraId="46CE9299" w14:textId="77777777" w:rsidR="00717C30" w:rsidRPr="00D57889" w:rsidRDefault="00717C30" w:rsidP="00717C30">
      <w:pPr>
        <w:shd w:val="clear" w:color="auto" w:fill="FFFFFF"/>
        <w:spacing w:after="0" w:line="240" w:lineRule="auto"/>
        <w:jc w:val="center"/>
        <w:rPr>
          <w:rFonts w:ascii="Gisha" w:eastAsia="Times New Roman" w:hAnsi="Gisha" w:cs="Gisha"/>
          <w:b/>
          <w:bCs/>
          <w:sz w:val="24"/>
          <w:szCs w:val="24"/>
          <w:rtl/>
        </w:rPr>
      </w:pPr>
    </w:p>
    <w:p w14:paraId="7DDACAF9" w14:textId="77777777" w:rsidR="00717C30" w:rsidRPr="00D57889" w:rsidRDefault="00717C30" w:rsidP="00717C30">
      <w:pPr>
        <w:shd w:val="clear" w:color="auto" w:fill="FFFFFF"/>
        <w:spacing w:after="0" w:line="240" w:lineRule="auto"/>
        <w:jc w:val="center"/>
        <w:rPr>
          <w:rFonts w:ascii="Gisha" w:eastAsia="Times New Roman" w:hAnsi="Gisha" w:cs="Gisha"/>
          <w:b/>
          <w:bCs/>
          <w:sz w:val="24"/>
          <w:szCs w:val="24"/>
          <w:rtl/>
        </w:rPr>
      </w:pPr>
      <w:r w:rsidRPr="00D57889">
        <w:rPr>
          <w:rFonts w:ascii="Gisha" w:eastAsia="Times New Roman" w:hAnsi="Gisha" w:cs="Gisha"/>
          <w:b/>
          <w:bCs/>
          <w:color w:val="222222"/>
          <w:sz w:val="32"/>
          <w:szCs w:val="32"/>
          <w:rtl/>
        </w:rPr>
        <w:t>רקדנית אורחת: דגה פדר</w:t>
      </w:r>
    </w:p>
    <w:p w14:paraId="4DA9B907" w14:textId="77777777" w:rsidR="00717C30" w:rsidRPr="00717C30" w:rsidRDefault="00717C30" w:rsidP="00D57889">
      <w:pPr>
        <w:shd w:val="clear" w:color="auto" w:fill="FFFFFF"/>
        <w:spacing w:after="0" w:line="240" w:lineRule="auto"/>
        <w:rPr>
          <w:rFonts w:ascii="Gisha" w:eastAsia="Times New Roman" w:hAnsi="Gisha" w:cs="Gisha"/>
          <w:sz w:val="24"/>
          <w:szCs w:val="24"/>
          <w:rtl/>
        </w:rPr>
      </w:pPr>
    </w:p>
    <w:p w14:paraId="4F70C145" w14:textId="495E8667"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06</w:t>
      </w:r>
      <w:r w:rsidR="00717C30" w:rsidRPr="00717C30">
        <w:rPr>
          <w:rFonts w:ascii="Gisha" w:eastAsia="Times New Roman" w:hAnsi="Gisha" w:cs="Gisha"/>
          <w:color w:val="222222"/>
          <w:sz w:val="24"/>
          <w:szCs w:val="24"/>
          <w:rtl/>
        </w:rPr>
        <w:t>.</w:t>
      </w:r>
      <w:r>
        <w:rPr>
          <w:rFonts w:ascii="Gisha" w:eastAsia="Times New Roman" w:hAnsi="Gisha" w:cs="Gisha" w:hint="cs"/>
          <w:color w:val="222222"/>
          <w:sz w:val="24"/>
          <w:szCs w:val="24"/>
          <w:rtl/>
        </w:rPr>
        <w:t>04</w:t>
      </w:r>
      <w:r w:rsidR="00717C30" w:rsidRPr="00717C30">
        <w:rPr>
          <w:rFonts w:ascii="Gisha" w:eastAsia="Times New Roman" w:hAnsi="Gisha" w:cs="Gisha"/>
          <w:color w:val="222222"/>
          <w:sz w:val="24"/>
          <w:szCs w:val="24"/>
          <w:rtl/>
        </w:rPr>
        <w:t>.2</w:t>
      </w:r>
      <w:r>
        <w:rPr>
          <w:rFonts w:ascii="Gisha" w:eastAsia="Times New Roman" w:hAnsi="Gisha" w:cs="Gisha" w:hint="cs"/>
          <w:color w:val="222222"/>
          <w:sz w:val="24"/>
          <w:szCs w:val="24"/>
          <w:rtl/>
        </w:rPr>
        <w:t>4</w:t>
      </w:r>
      <w:r w:rsidR="00717C30" w:rsidRPr="00717C30">
        <w:rPr>
          <w:rFonts w:ascii="Gisha" w:eastAsia="Times New Roman" w:hAnsi="Gisha" w:cs="Gisha"/>
          <w:color w:val="222222"/>
          <w:sz w:val="24"/>
          <w:szCs w:val="24"/>
          <w:rtl/>
        </w:rPr>
        <w:t xml:space="preserve">                 תיאטרון ירושלים</w:t>
      </w:r>
    </w:p>
    <w:p w14:paraId="47EF26CE" w14:textId="0E632442"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13</w:t>
      </w:r>
      <w:r w:rsidR="00717C30" w:rsidRPr="00717C30">
        <w:rPr>
          <w:rFonts w:ascii="Gisha" w:eastAsia="Times New Roman" w:hAnsi="Gisha" w:cs="Gisha"/>
          <w:color w:val="222222"/>
          <w:sz w:val="24"/>
          <w:szCs w:val="24"/>
          <w:rtl/>
        </w:rPr>
        <w:t>.</w:t>
      </w:r>
      <w:r>
        <w:rPr>
          <w:rFonts w:ascii="Gisha" w:eastAsia="Times New Roman" w:hAnsi="Gisha" w:cs="Gisha" w:hint="cs"/>
          <w:color w:val="222222"/>
          <w:sz w:val="24"/>
          <w:szCs w:val="24"/>
          <w:rtl/>
        </w:rPr>
        <w:t>04</w:t>
      </w:r>
      <w:r w:rsidR="00717C30" w:rsidRPr="00717C30">
        <w:rPr>
          <w:rFonts w:ascii="Gisha" w:eastAsia="Times New Roman" w:hAnsi="Gisha" w:cs="Gisha"/>
          <w:color w:val="222222"/>
          <w:sz w:val="24"/>
          <w:szCs w:val="24"/>
          <w:rtl/>
        </w:rPr>
        <w:t>.2</w:t>
      </w:r>
      <w:r>
        <w:rPr>
          <w:rFonts w:ascii="Gisha" w:eastAsia="Times New Roman" w:hAnsi="Gisha" w:cs="Gisha" w:hint="cs"/>
          <w:color w:val="222222"/>
          <w:sz w:val="24"/>
          <w:szCs w:val="24"/>
          <w:rtl/>
        </w:rPr>
        <w:t>4</w:t>
      </w:r>
      <w:r w:rsidR="00717C30" w:rsidRPr="00717C30">
        <w:rPr>
          <w:rFonts w:ascii="Gisha" w:eastAsia="Times New Roman" w:hAnsi="Gisha" w:cs="Gisha"/>
          <w:color w:val="222222"/>
          <w:sz w:val="24"/>
          <w:szCs w:val="24"/>
          <w:rtl/>
        </w:rPr>
        <w:t>                      רפפורט חיפה</w:t>
      </w:r>
    </w:p>
    <w:p w14:paraId="3CB09450" w14:textId="4FD4F5D4"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18</w:t>
      </w:r>
      <w:r w:rsidR="00717C30" w:rsidRPr="00717C30">
        <w:rPr>
          <w:rFonts w:ascii="Gisha" w:eastAsia="Times New Roman" w:hAnsi="Gisha" w:cs="Gisha"/>
          <w:color w:val="222222"/>
          <w:sz w:val="24"/>
          <w:szCs w:val="24"/>
          <w:rtl/>
        </w:rPr>
        <w:t>.</w:t>
      </w:r>
      <w:r>
        <w:rPr>
          <w:rFonts w:ascii="Gisha" w:eastAsia="Times New Roman" w:hAnsi="Gisha" w:cs="Gisha" w:hint="cs"/>
          <w:color w:val="222222"/>
          <w:sz w:val="24"/>
          <w:szCs w:val="24"/>
          <w:rtl/>
        </w:rPr>
        <w:t>04</w:t>
      </w:r>
      <w:r w:rsidR="00717C30" w:rsidRPr="00717C30">
        <w:rPr>
          <w:rFonts w:ascii="Gisha" w:eastAsia="Times New Roman" w:hAnsi="Gisha" w:cs="Gisha"/>
          <w:color w:val="222222"/>
          <w:sz w:val="24"/>
          <w:szCs w:val="24"/>
          <w:rtl/>
        </w:rPr>
        <w:t>.24          </w:t>
      </w:r>
      <w:r w:rsidR="00D57889">
        <w:rPr>
          <w:rFonts w:ascii="Gisha" w:eastAsia="Times New Roman" w:hAnsi="Gisha" w:cs="Gisha" w:hint="cs"/>
          <w:color w:val="222222"/>
          <w:sz w:val="24"/>
          <w:szCs w:val="24"/>
          <w:rtl/>
        </w:rPr>
        <w:t xml:space="preserve">   </w:t>
      </w:r>
      <w:r w:rsidR="00717C30" w:rsidRPr="00717C30">
        <w:rPr>
          <w:rFonts w:ascii="Gisha" w:eastAsia="Times New Roman" w:hAnsi="Gisha" w:cs="Gisha"/>
          <w:color w:val="222222"/>
          <w:sz w:val="24"/>
          <w:szCs w:val="24"/>
          <w:rtl/>
        </w:rPr>
        <w:t xml:space="preserve"> </w:t>
      </w:r>
      <w:r w:rsidR="00D57889">
        <w:rPr>
          <w:rFonts w:ascii="Gisha" w:eastAsia="Times New Roman" w:hAnsi="Gisha" w:cs="Gisha" w:hint="cs"/>
          <w:color w:val="222222"/>
          <w:sz w:val="24"/>
          <w:szCs w:val="24"/>
          <w:rtl/>
        </w:rPr>
        <w:t xml:space="preserve">              </w:t>
      </w:r>
      <w:r>
        <w:rPr>
          <w:rFonts w:ascii="Gisha" w:eastAsia="Times New Roman" w:hAnsi="Gisha" w:cs="Gisha" w:hint="cs"/>
          <w:color w:val="222222"/>
          <w:sz w:val="24"/>
          <w:szCs w:val="24"/>
          <w:rtl/>
        </w:rPr>
        <w:t>באר שבע</w:t>
      </w:r>
    </w:p>
    <w:p w14:paraId="11FE4BCF" w14:textId="2D0AAC25"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04.05.24</w:t>
      </w:r>
      <w:r w:rsidR="00717C30" w:rsidRPr="00717C30">
        <w:rPr>
          <w:rFonts w:ascii="Gisha" w:eastAsia="Times New Roman" w:hAnsi="Gisha" w:cs="Gisha"/>
          <w:color w:val="222222"/>
          <w:sz w:val="24"/>
          <w:szCs w:val="24"/>
          <w:rtl/>
        </w:rPr>
        <w:t xml:space="preserve">              מרכז סוזן דלל</w:t>
      </w:r>
      <w:r>
        <w:rPr>
          <w:rFonts w:ascii="Gisha" w:eastAsia="Times New Roman" w:hAnsi="Gisha" w:cs="Gisha" w:hint="cs"/>
          <w:sz w:val="24"/>
          <w:szCs w:val="24"/>
          <w:rtl/>
        </w:rPr>
        <w:t>, ת"א</w:t>
      </w:r>
    </w:p>
    <w:p w14:paraId="63AF09E1" w14:textId="250EE79F"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22.06.24</w:t>
      </w:r>
      <w:r w:rsidR="00717C30" w:rsidRPr="00717C30">
        <w:rPr>
          <w:rFonts w:ascii="Gisha" w:eastAsia="Times New Roman" w:hAnsi="Gisha" w:cs="Gisha"/>
          <w:color w:val="222222"/>
          <w:sz w:val="24"/>
          <w:szCs w:val="24"/>
          <w:rtl/>
        </w:rPr>
        <w:t xml:space="preserve">      </w:t>
      </w:r>
      <w:r>
        <w:rPr>
          <w:rFonts w:ascii="Gisha" w:eastAsia="Times New Roman" w:hAnsi="Gisha" w:cs="Gisha" w:hint="cs"/>
          <w:color w:val="222222"/>
          <w:sz w:val="24"/>
          <w:szCs w:val="24"/>
          <w:rtl/>
        </w:rPr>
        <w:t xml:space="preserve">    </w:t>
      </w:r>
      <w:r w:rsidR="00717C30" w:rsidRPr="00717C30">
        <w:rPr>
          <w:rFonts w:ascii="Gisha" w:eastAsia="Times New Roman" w:hAnsi="Gisha" w:cs="Gisha"/>
          <w:color w:val="222222"/>
          <w:sz w:val="24"/>
          <w:szCs w:val="24"/>
          <w:rtl/>
        </w:rPr>
        <w:t>    מרכז סוזן דלל</w:t>
      </w:r>
      <w:r>
        <w:rPr>
          <w:rFonts w:ascii="Gisha" w:eastAsia="Times New Roman" w:hAnsi="Gisha" w:cs="Gisha" w:hint="cs"/>
          <w:color w:val="222222"/>
          <w:sz w:val="24"/>
          <w:szCs w:val="24"/>
          <w:rtl/>
        </w:rPr>
        <w:t>, ת"א</w:t>
      </w:r>
    </w:p>
    <w:p w14:paraId="4D1AFA18" w14:textId="6A1F3191" w:rsidR="00717C30" w:rsidRPr="00717C30" w:rsidRDefault="00F66632" w:rsidP="00717C30">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23</w:t>
      </w:r>
      <w:r w:rsidR="00717C30" w:rsidRPr="00717C30">
        <w:rPr>
          <w:rFonts w:ascii="Gisha" w:eastAsia="Times New Roman" w:hAnsi="Gisha" w:cs="Gisha"/>
          <w:color w:val="222222"/>
          <w:sz w:val="24"/>
          <w:szCs w:val="24"/>
          <w:rtl/>
        </w:rPr>
        <w:t>.</w:t>
      </w:r>
      <w:r>
        <w:rPr>
          <w:rFonts w:ascii="Gisha" w:eastAsia="Times New Roman" w:hAnsi="Gisha" w:cs="Gisha" w:hint="cs"/>
          <w:color w:val="222222"/>
          <w:sz w:val="24"/>
          <w:szCs w:val="24"/>
          <w:rtl/>
        </w:rPr>
        <w:t>07</w:t>
      </w:r>
      <w:r w:rsidR="00717C30" w:rsidRPr="00717C30">
        <w:rPr>
          <w:rFonts w:ascii="Gisha" w:eastAsia="Times New Roman" w:hAnsi="Gisha" w:cs="Gisha"/>
          <w:color w:val="222222"/>
          <w:sz w:val="24"/>
          <w:szCs w:val="24"/>
          <w:rtl/>
        </w:rPr>
        <w:t>.24              מרכז סוזן דלל</w:t>
      </w:r>
      <w:r>
        <w:rPr>
          <w:rFonts w:ascii="Gisha" w:eastAsia="Times New Roman" w:hAnsi="Gisha" w:cs="Gisha" w:hint="cs"/>
          <w:sz w:val="24"/>
          <w:szCs w:val="24"/>
          <w:rtl/>
        </w:rPr>
        <w:t>, ת"א</w:t>
      </w:r>
    </w:p>
    <w:p w14:paraId="1EF94024" w14:textId="2C71511D" w:rsidR="00717C30" w:rsidRPr="00717C30" w:rsidRDefault="00F66632" w:rsidP="000A6B03">
      <w:pPr>
        <w:shd w:val="clear" w:color="auto" w:fill="FFFFFF"/>
        <w:spacing w:after="0" w:line="240" w:lineRule="auto"/>
        <w:jc w:val="center"/>
        <w:rPr>
          <w:rFonts w:ascii="Gisha" w:eastAsia="Times New Roman" w:hAnsi="Gisha" w:cs="Gisha"/>
          <w:sz w:val="24"/>
          <w:szCs w:val="24"/>
          <w:rtl/>
        </w:rPr>
      </w:pPr>
      <w:r>
        <w:rPr>
          <w:rFonts w:ascii="Gisha" w:eastAsia="Times New Roman" w:hAnsi="Gisha" w:cs="Gisha" w:hint="cs"/>
          <w:color w:val="222222"/>
          <w:sz w:val="24"/>
          <w:szCs w:val="24"/>
          <w:rtl/>
        </w:rPr>
        <w:t>19.09</w:t>
      </w:r>
      <w:r w:rsidR="00717C30" w:rsidRPr="00717C30">
        <w:rPr>
          <w:rFonts w:ascii="Gisha" w:eastAsia="Times New Roman" w:hAnsi="Gisha" w:cs="Gisha"/>
          <w:color w:val="222222"/>
          <w:sz w:val="24"/>
          <w:szCs w:val="24"/>
          <w:rtl/>
        </w:rPr>
        <w:t xml:space="preserve">.24                </w:t>
      </w:r>
      <w:r>
        <w:rPr>
          <w:rFonts w:ascii="Gisha" w:eastAsia="Times New Roman" w:hAnsi="Gisha" w:cs="Gisha" w:hint="cs"/>
          <w:color w:val="222222"/>
          <w:sz w:val="24"/>
          <w:szCs w:val="24"/>
          <w:rtl/>
        </w:rPr>
        <w:t xml:space="preserve">       </w:t>
      </w:r>
      <w:r w:rsidR="00717C30" w:rsidRPr="00717C30">
        <w:rPr>
          <w:rFonts w:ascii="Gisha" w:eastAsia="Times New Roman" w:hAnsi="Gisha" w:cs="Gisha"/>
          <w:color w:val="222222"/>
          <w:sz w:val="24"/>
          <w:szCs w:val="24"/>
          <w:rtl/>
        </w:rPr>
        <w:t xml:space="preserve">        </w:t>
      </w:r>
      <w:r>
        <w:rPr>
          <w:rFonts w:ascii="Gisha" w:eastAsia="Times New Roman" w:hAnsi="Gisha" w:cs="Gisha" w:hint="cs"/>
          <w:color w:val="222222"/>
          <w:sz w:val="24"/>
          <w:szCs w:val="24"/>
          <w:rtl/>
        </w:rPr>
        <w:t>הרצליה</w:t>
      </w:r>
      <w:r w:rsidR="000A6B03">
        <w:rPr>
          <w:rFonts w:ascii="Gisha" w:eastAsia="Times New Roman" w:hAnsi="Gisha" w:cs="Gisha"/>
          <w:sz w:val="24"/>
          <w:szCs w:val="24"/>
          <w:rtl/>
        </w:rPr>
        <w:br/>
      </w:r>
      <w:r w:rsidR="000A6B03">
        <w:rPr>
          <w:rFonts w:ascii="Gisha" w:eastAsia="Times New Roman" w:hAnsi="Gisha" w:cs="Gisha" w:hint="cs"/>
          <w:sz w:val="24"/>
          <w:szCs w:val="24"/>
          <w:rtl/>
        </w:rPr>
        <w:t xml:space="preserve">28.11.24               </w:t>
      </w:r>
      <w:r w:rsidR="000A6B03" w:rsidRPr="000A6B03">
        <w:rPr>
          <w:rFonts w:ascii="Gisha" w:eastAsia="Times New Roman" w:hAnsi="Gisha" w:cs="Gisha"/>
          <w:sz w:val="24"/>
          <w:szCs w:val="24"/>
          <w:rtl/>
        </w:rPr>
        <w:t>מרכז סוזן דלל</w:t>
      </w:r>
      <w:r w:rsidR="000A6B03" w:rsidRPr="000A6B03">
        <w:rPr>
          <w:rFonts w:ascii="Gisha" w:eastAsia="Times New Roman" w:hAnsi="Gisha" w:cs="Gisha" w:hint="cs"/>
          <w:sz w:val="24"/>
          <w:szCs w:val="24"/>
          <w:rtl/>
        </w:rPr>
        <w:t>, ת"א</w:t>
      </w:r>
    </w:p>
    <w:p w14:paraId="5D9C5E66" w14:textId="77777777" w:rsidR="00F66632" w:rsidRDefault="00F66632" w:rsidP="007D36BA">
      <w:pPr>
        <w:spacing w:after="240" w:line="240" w:lineRule="auto"/>
        <w:rPr>
          <w:rFonts w:ascii="Gisha" w:eastAsia="Times New Roman" w:hAnsi="Gisha" w:cs="Gisha"/>
          <w:sz w:val="24"/>
          <w:szCs w:val="24"/>
        </w:rPr>
      </w:pPr>
    </w:p>
    <w:p w14:paraId="762370FC" w14:textId="6BB56D71" w:rsidR="007D36BA" w:rsidRDefault="007D36BA" w:rsidP="007D36BA">
      <w:pPr>
        <w:spacing w:after="240" w:line="240" w:lineRule="auto"/>
        <w:rPr>
          <w:rFonts w:ascii="Gisha" w:eastAsia="Times New Roman" w:hAnsi="Gisha" w:cs="Gisha"/>
          <w:sz w:val="24"/>
          <w:szCs w:val="24"/>
          <w:rtl/>
        </w:rPr>
      </w:pPr>
      <w:r w:rsidRPr="007D36BA">
        <w:rPr>
          <w:rFonts w:ascii="Gisha" w:eastAsia="Times New Roman" w:hAnsi="Gisha" w:cs="Gisha"/>
          <w:sz w:val="24"/>
          <w:szCs w:val="24"/>
          <w:rtl/>
        </w:rPr>
        <w:t>עכשיו, יותר מתמיד, משהו קורא לנו לאסוף את עצמנו חזרה ואין דבר שיוכל לעשות זאת טוב יותר בשבילנו, כמו הגוף שלנו ושלל תחושותיו</w:t>
      </w:r>
      <w:r w:rsidR="00F66632">
        <w:rPr>
          <w:rFonts w:ascii="Gisha" w:eastAsia="Times New Roman" w:hAnsi="Gisha" w:cs="Gisha" w:hint="cs"/>
          <w:sz w:val="24"/>
          <w:szCs w:val="24"/>
          <w:rtl/>
        </w:rPr>
        <w:t xml:space="preserve">. </w:t>
      </w:r>
    </w:p>
    <w:p w14:paraId="4C4B0F6E" w14:textId="2F023999" w:rsidR="00F66632" w:rsidRDefault="00F66632" w:rsidP="00F66632">
      <w:pPr>
        <w:spacing w:after="240" w:line="240" w:lineRule="auto"/>
        <w:rPr>
          <w:rFonts w:ascii="Gisha" w:eastAsia="Times New Roman" w:hAnsi="Gisha" w:cs="Gisha"/>
          <w:sz w:val="24"/>
          <w:szCs w:val="24"/>
          <w:rtl/>
        </w:rPr>
      </w:pPr>
      <w:r w:rsidRPr="00F66632">
        <w:rPr>
          <w:rFonts w:ascii="Gisha" w:eastAsia="Times New Roman" w:hAnsi="Gisha" w:cs="Gisha"/>
          <w:sz w:val="24"/>
          <w:szCs w:val="24"/>
          <w:rtl/>
        </w:rPr>
        <w:t xml:space="preserve">להקת הפלמנקו </w:t>
      </w:r>
      <w:proofErr w:type="spellStart"/>
      <w:r w:rsidRPr="00F66632">
        <w:rPr>
          <w:rFonts w:ascii="Gisha" w:eastAsia="Times New Roman" w:hAnsi="Gisha" w:cs="Gisha"/>
          <w:sz w:val="24"/>
          <w:szCs w:val="24"/>
          <w:rtl/>
        </w:rPr>
        <w:t>רמנגאר</w:t>
      </w:r>
      <w:proofErr w:type="spellEnd"/>
      <w:r w:rsidRPr="00F66632">
        <w:rPr>
          <w:rFonts w:ascii="Gisha" w:eastAsia="Times New Roman" w:hAnsi="Gisha" w:cs="Gisha"/>
          <w:sz w:val="24"/>
          <w:szCs w:val="24"/>
          <w:rtl/>
        </w:rPr>
        <w:t xml:space="preserve"> מיסודם ובניהולם האמנותי של קרן ואבנר פסח חוזרת לבמות ברחבי הארץ החל מה</w:t>
      </w:r>
      <w:r>
        <w:rPr>
          <w:rFonts w:ascii="Gisha" w:eastAsia="Times New Roman" w:hAnsi="Gisha" w:cs="Gisha" w:hint="cs"/>
          <w:sz w:val="24"/>
          <w:szCs w:val="24"/>
          <w:rtl/>
        </w:rPr>
        <w:t>06</w:t>
      </w:r>
      <w:r w:rsidRPr="00F66632">
        <w:rPr>
          <w:rFonts w:ascii="Gisha" w:eastAsia="Times New Roman" w:hAnsi="Gisha" w:cs="Gisha"/>
          <w:sz w:val="24"/>
          <w:szCs w:val="24"/>
          <w:rtl/>
        </w:rPr>
        <w:t>.</w:t>
      </w:r>
      <w:r>
        <w:rPr>
          <w:rFonts w:ascii="Gisha" w:eastAsia="Times New Roman" w:hAnsi="Gisha" w:cs="Gisha" w:hint="cs"/>
          <w:sz w:val="24"/>
          <w:szCs w:val="24"/>
          <w:rtl/>
        </w:rPr>
        <w:t>04</w:t>
      </w:r>
      <w:r w:rsidRPr="00F66632">
        <w:rPr>
          <w:rFonts w:ascii="Gisha" w:eastAsia="Times New Roman" w:hAnsi="Gisha" w:cs="Gisha"/>
          <w:sz w:val="24"/>
          <w:szCs w:val="24"/>
          <w:rtl/>
        </w:rPr>
        <w:t>.2</w:t>
      </w:r>
      <w:r>
        <w:rPr>
          <w:rFonts w:ascii="Gisha" w:eastAsia="Times New Roman" w:hAnsi="Gisha" w:cs="Gisha" w:hint="cs"/>
          <w:sz w:val="24"/>
          <w:szCs w:val="24"/>
          <w:rtl/>
        </w:rPr>
        <w:t>4</w:t>
      </w:r>
      <w:r w:rsidRPr="00F66632">
        <w:rPr>
          <w:rFonts w:ascii="Gisha" w:eastAsia="Times New Roman" w:hAnsi="Gisha" w:cs="Gisha"/>
          <w:sz w:val="24"/>
          <w:szCs w:val="24"/>
          <w:rtl/>
        </w:rPr>
        <w:t xml:space="preserve"> עם מופע הבכורה</w:t>
      </w:r>
      <w:r w:rsidRPr="00F66632">
        <w:rPr>
          <w:rFonts w:ascii="Gisha" w:eastAsia="Times New Roman" w:hAnsi="Gisha" w:cs="Gisha"/>
          <w:b/>
          <w:bCs/>
          <w:sz w:val="24"/>
          <w:szCs w:val="24"/>
          <w:rtl/>
        </w:rPr>
        <w:t xml:space="preserve"> </w:t>
      </w:r>
      <w:r w:rsidRPr="00F66632">
        <w:rPr>
          <w:rFonts w:ascii="Gisha" w:eastAsia="Times New Roman" w:hAnsi="Gisha" w:cs="Gisha"/>
          <w:b/>
          <w:bCs/>
          <w:sz w:val="24"/>
          <w:szCs w:val="24"/>
        </w:rPr>
        <w:t>DARABAR</w:t>
      </w:r>
      <w:r w:rsidRPr="00F66632">
        <w:rPr>
          <w:rFonts w:ascii="Gisha" w:eastAsia="Times New Roman" w:hAnsi="Gisha" w:cs="Gisha"/>
          <w:b/>
          <w:bCs/>
          <w:sz w:val="24"/>
          <w:szCs w:val="24"/>
          <w:rtl/>
        </w:rPr>
        <w:t>  (</w:t>
      </w:r>
      <w:r>
        <w:rPr>
          <w:rFonts w:ascii="Gisha" w:eastAsia="Times New Roman" w:hAnsi="Gisha" w:cs="Gisha" w:hint="cs"/>
          <w:b/>
          <w:bCs/>
          <w:sz w:val="24"/>
          <w:szCs w:val="24"/>
          <w:rtl/>
        </w:rPr>
        <w:t>"שבח" בשפת הצוענים</w:t>
      </w:r>
      <w:r w:rsidRPr="00F66632">
        <w:rPr>
          <w:rFonts w:ascii="Gisha" w:eastAsia="Times New Roman" w:hAnsi="Gisha" w:cs="Gisha"/>
          <w:b/>
          <w:bCs/>
          <w:sz w:val="24"/>
          <w:szCs w:val="24"/>
          <w:rtl/>
        </w:rPr>
        <w:t xml:space="preserve">). </w:t>
      </w:r>
    </w:p>
    <w:p w14:paraId="50CF5984" w14:textId="77B0ABDB" w:rsidR="00F66632" w:rsidRDefault="00F66632" w:rsidP="00F66632">
      <w:pPr>
        <w:spacing w:after="240" w:line="240" w:lineRule="auto"/>
        <w:rPr>
          <w:rFonts w:ascii="Gisha" w:eastAsia="Times New Roman" w:hAnsi="Gisha" w:cs="Gisha"/>
          <w:sz w:val="24"/>
          <w:szCs w:val="24"/>
          <w:rtl/>
        </w:rPr>
      </w:pPr>
      <w:r w:rsidRPr="00F66632">
        <w:rPr>
          <w:rFonts w:ascii="Gisha" w:eastAsia="Times New Roman" w:hAnsi="Gisha" w:cs="Gisha"/>
          <w:sz w:val="24"/>
          <w:szCs w:val="24"/>
          <w:rtl/>
        </w:rPr>
        <w:t>״</w:t>
      </w:r>
      <w:proofErr w:type="spellStart"/>
      <w:r w:rsidRPr="00F66632">
        <w:rPr>
          <w:rFonts w:ascii="Gisha" w:eastAsia="Times New Roman" w:hAnsi="Gisha" w:cs="Gisha"/>
          <w:sz w:val="24"/>
          <w:szCs w:val="24"/>
          <w:rtl/>
        </w:rPr>
        <w:t>דארבאר</w:t>
      </w:r>
      <w:proofErr w:type="spellEnd"/>
      <w:r w:rsidRPr="00F66632">
        <w:rPr>
          <w:rFonts w:ascii="Gisha" w:eastAsia="Times New Roman" w:hAnsi="Gisha" w:cs="Gisha"/>
          <w:sz w:val="24"/>
          <w:szCs w:val="24"/>
          <w:rtl/>
        </w:rPr>
        <w:t xml:space="preserve">״ נוצרה כדי </w:t>
      </w:r>
      <w:proofErr w:type="spellStart"/>
      <w:r w:rsidRPr="00F66632">
        <w:rPr>
          <w:rFonts w:ascii="Gisha" w:eastAsia="Times New Roman" w:hAnsi="Gisha" w:cs="Gisha"/>
          <w:sz w:val="24"/>
          <w:szCs w:val="24"/>
          <w:rtl/>
        </w:rPr>
        <w:t>כדי</w:t>
      </w:r>
      <w:proofErr w:type="spellEnd"/>
      <w:r w:rsidRPr="00F66632">
        <w:rPr>
          <w:rFonts w:ascii="Gisha" w:eastAsia="Times New Roman" w:hAnsi="Gisha" w:cs="Gisha"/>
          <w:sz w:val="24"/>
          <w:szCs w:val="24"/>
          <w:rtl/>
        </w:rPr>
        <w:t xml:space="preserve"> לעודד אותנו לזוז יותר, להרגיש יותר ונבנתה כרצף קטעים כרונולוגי, המזמינים אותנו להתחבר לקצב המשתנה והטבעי של הפלמנקו ולתחושות שמעוררות בנו את התשוקה להרגיש טוב יותר.</w:t>
      </w:r>
    </w:p>
    <w:p w14:paraId="7A9A767A" w14:textId="2A24BD56" w:rsidR="007D36BA" w:rsidRPr="00D57889" w:rsidRDefault="00D57889" w:rsidP="00F66632">
      <w:pPr>
        <w:spacing w:after="240" w:line="240" w:lineRule="auto"/>
        <w:rPr>
          <w:rFonts w:ascii="Gisha" w:eastAsia="Times New Roman" w:hAnsi="Gisha" w:cs="Gisha"/>
          <w:b/>
          <w:bCs/>
          <w:sz w:val="24"/>
          <w:szCs w:val="24"/>
        </w:rPr>
      </w:pPr>
      <w:r>
        <w:rPr>
          <w:rFonts w:ascii="Gisha" w:eastAsia="Times New Roman" w:hAnsi="Gisha" w:cs="Gisha" w:hint="cs"/>
          <w:sz w:val="24"/>
          <w:szCs w:val="24"/>
          <w:rtl/>
        </w:rPr>
        <w:t>"</w:t>
      </w:r>
      <w:r w:rsidR="007D36BA" w:rsidRPr="007D36BA">
        <w:rPr>
          <w:rFonts w:ascii="Gisha" w:eastAsia="Times New Roman" w:hAnsi="Gisha" w:cs="Gisha"/>
          <w:sz w:val="24"/>
          <w:szCs w:val="24"/>
          <w:rtl/>
        </w:rPr>
        <w:t xml:space="preserve">הריקוד האנרגטי והשורשי והמוסיקה העשירה והמגוונת, לצד שרשרת עיבודים מודרניים מאוד מוקפדים,  כל אלה יחד, מחברים אותנו למקום אחר בגוף, למקום חדש, למקום של חלום אחר, מקום של תעוזה, של תנועה ועוצמה וכך, שהקצב נדלק בנו, יש ותעורר בנו אולי גם הכמיה </w:t>
      </w:r>
      <w:proofErr w:type="spellStart"/>
      <w:r w:rsidR="007D36BA" w:rsidRPr="007D36BA">
        <w:rPr>
          <w:rFonts w:ascii="Gisha" w:eastAsia="Times New Roman" w:hAnsi="Gisha" w:cs="Gisha"/>
          <w:sz w:val="24"/>
          <w:szCs w:val="24"/>
          <w:rtl/>
        </w:rPr>
        <w:t>ל״עוד</w:t>
      </w:r>
      <w:proofErr w:type="spellEnd"/>
      <w:r w:rsidR="007D36BA" w:rsidRPr="007D36BA">
        <w:rPr>
          <w:rFonts w:ascii="Gisha" w:eastAsia="Times New Roman" w:hAnsi="Gisha" w:cs="Gisha"/>
          <w:sz w:val="24"/>
          <w:szCs w:val="24"/>
          <w:rtl/>
        </w:rPr>
        <w:t>״</w:t>
      </w:r>
      <w:r w:rsidR="00F66632">
        <w:rPr>
          <w:rFonts w:ascii="Gisha" w:eastAsia="Times New Roman" w:hAnsi="Gisha" w:cs="Gisha" w:hint="cs"/>
          <w:sz w:val="24"/>
          <w:szCs w:val="24"/>
          <w:rtl/>
        </w:rPr>
        <w:t xml:space="preserve">. </w:t>
      </w:r>
      <w:r w:rsidR="007D36BA" w:rsidRPr="007D36BA">
        <w:rPr>
          <w:rFonts w:ascii="Gisha" w:eastAsia="Times New Roman" w:hAnsi="Gisha" w:cs="Gisha"/>
          <w:sz w:val="24"/>
          <w:szCs w:val="24"/>
          <w:rtl/>
        </w:rPr>
        <w:t>אולי אפילו לרגע עליז של שובבות, אותה שובבות, שפעם שכנה בנו ונעלמ</w:t>
      </w:r>
      <w:r w:rsidR="00F66632">
        <w:rPr>
          <w:rFonts w:ascii="Gisha" w:eastAsia="Times New Roman" w:hAnsi="Gisha" w:cs="Gisha" w:hint="cs"/>
          <w:sz w:val="24"/>
          <w:szCs w:val="24"/>
          <w:rtl/>
        </w:rPr>
        <w:t>ה</w:t>
      </w:r>
      <w:r>
        <w:rPr>
          <w:rFonts w:ascii="Gisha" w:eastAsia="Times New Roman" w:hAnsi="Gisha" w:cs="Gisha" w:hint="cs"/>
          <w:sz w:val="24"/>
          <w:szCs w:val="24"/>
          <w:rtl/>
        </w:rPr>
        <w:t xml:space="preserve">.." אומרים </w:t>
      </w:r>
      <w:r w:rsidRPr="00D57889">
        <w:rPr>
          <w:rFonts w:ascii="Gisha" w:eastAsia="Times New Roman" w:hAnsi="Gisha" w:cs="Gisha" w:hint="cs"/>
          <w:b/>
          <w:bCs/>
          <w:sz w:val="24"/>
          <w:szCs w:val="24"/>
          <w:rtl/>
        </w:rPr>
        <w:t>קרן ואבנר פסח</w:t>
      </w:r>
    </w:p>
    <w:p w14:paraId="12C01BE3" w14:textId="483551EC" w:rsidR="007D36BA" w:rsidRPr="007D36BA" w:rsidRDefault="007D36BA" w:rsidP="007D36BA">
      <w:pPr>
        <w:spacing w:after="240" w:line="240" w:lineRule="auto"/>
        <w:rPr>
          <w:rFonts w:ascii="Gisha" w:eastAsia="Times New Roman" w:hAnsi="Gisha" w:cs="Gisha"/>
          <w:sz w:val="24"/>
          <w:szCs w:val="24"/>
        </w:rPr>
      </w:pPr>
      <w:r w:rsidRPr="007D36BA">
        <w:rPr>
          <w:rFonts w:ascii="Gisha" w:eastAsia="Times New Roman" w:hAnsi="Gisha" w:cs="Gisha"/>
          <w:sz w:val="24"/>
          <w:szCs w:val="24"/>
          <w:rtl/>
        </w:rPr>
        <w:t>למסע התשוקה החדש, הקצבי וההרמוני, של 1</w:t>
      </w:r>
      <w:r w:rsidR="00D441B1">
        <w:rPr>
          <w:rFonts w:ascii="Gisha" w:eastAsia="Times New Roman" w:hAnsi="Gisha" w:cs="Gisha" w:hint="cs"/>
          <w:sz w:val="24"/>
          <w:szCs w:val="24"/>
          <w:rtl/>
        </w:rPr>
        <w:t>4</w:t>
      </w:r>
      <w:r w:rsidRPr="007D36BA">
        <w:rPr>
          <w:rFonts w:ascii="Gisha" w:eastAsia="Times New Roman" w:hAnsi="Gisha" w:cs="Gisha"/>
          <w:sz w:val="24"/>
          <w:szCs w:val="24"/>
          <w:rtl/>
        </w:rPr>
        <w:t xml:space="preserve"> אמני </w:t>
      </w:r>
      <w:proofErr w:type="spellStart"/>
      <w:r w:rsidRPr="007D36BA">
        <w:rPr>
          <w:rFonts w:ascii="Gisha" w:eastAsia="Times New Roman" w:hAnsi="Gisha" w:cs="Gisha"/>
          <w:sz w:val="24"/>
          <w:szCs w:val="24"/>
          <w:rtl/>
        </w:rPr>
        <w:t>רמנגאר</w:t>
      </w:r>
      <w:proofErr w:type="spellEnd"/>
      <w:r w:rsidRPr="007D36BA">
        <w:rPr>
          <w:rFonts w:ascii="Gisha" w:eastAsia="Times New Roman" w:hAnsi="Gisha" w:cs="Gisha"/>
          <w:sz w:val="24"/>
          <w:szCs w:val="24"/>
          <w:rtl/>
        </w:rPr>
        <w:t xml:space="preserve"> (מוסיקאים ורקדניות), מצטרפת הרקדנית </w:t>
      </w:r>
      <w:proofErr w:type="spellStart"/>
      <w:r w:rsidRPr="007D36BA">
        <w:rPr>
          <w:rFonts w:ascii="Gisha" w:eastAsia="Times New Roman" w:hAnsi="Gisha" w:cs="Gisha"/>
          <w:sz w:val="24"/>
          <w:szCs w:val="24"/>
          <w:rtl/>
        </w:rPr>
        <w:t>והאמנית</w:t>
      </w:r>
      <w:proofErr w:type="spellEnd"/>
      <w:r w:rsidRPr="007D36BA">
        <w:rPr>
          <w:rFonts w:ascii="Gisha" w:eastAsia="Times New Roman" w:hAnsi="Gisha" w:cs="Gisha"/>
          <w:sz w:val="24"/>
          <w:szCs w:val="24"/>
          <w:rtl/>
        </w:rPr>
        <w:t xml:space="preserve"> הרב תחומית </w:t>
      </w:r>
      <w:r w:rsidRPr="00F66632">
        <w:rPr>
          <w:rFonts w:ascii="Gisha" w:eastAsia="Times New Roman" w:hAnsi="Gisha" w:cs="Gisha"/>
          <w:b/>
          <w:bCs/>
          <w:sz w:val="24"/>
          <w:szCs w:val="24"/>
          <w:rtl/>
        </w:rPr>
        <w:t>דגה פדר</w:t>
      </w:r>
      <w:r w:rsidRPr="007D36BA">
        <w:rPr>
          <w:rFonts w:ascii="Gisha" w:eastAsia="Times New Roman" w:hAnsi="Gisha" w:cs="Gisha"/>
          <w:sz w:val="24"/>
          <w:szCs w:val="24"/>
          <w:rtl/>
        </w:rPr>
        <w:t xml:space="preserve">, מנהלת להקת ביתא, הבאה לחקור ולחוות איתנו את ״חווית </w:t>
      </w:r>
      <w:proofErr w:type="spellStart"/>
      <w:r w:rsidRPr="007D36BA">
        <w:rPr>
          <w:rFonts w:ascii="Gisha" w:eastAsia="Times New Roman" w:hAnsi="Gisha" w:cs="Gisha"/>
          <w:sz w:val="24"/>
          <w:szCs w:val="24"/>
          <w:rtl/>
        </w:rPr>
        <w:t>דאראבר</w:t>
      </w:r>
      <w:proofErr w:type="spellEnd"/>
      <w:r w:rsidRPr="007D36BA">
        <w:rPr>
          <w:rFonts w:ascii="Gisha" w:eastAsia="Times New Roman" w:hAnsi="Gisha" w:cs="Gisha"/>
          <w:sz w:val="24"/>
          <w:szCs w:val="24"/>
          <w:rtl/>
        </w:rPr>
        <w:t xml:space="preserve">״. </w:t>
      </w:r>
    </w:p>
    <w:p w14:paraId="6EFA9DB7" w14:textId="77777777" w:rsidR="007D36BA" w:rsidRPr="007D36BA" w:rsidRDefault="007D36BA" w:rsidP="007D36BA">
      <w:pPr>
        <w:spacing w:after="240" w:line="240" w:lineRule="auto"/>
        <w:rPr>
          <w:rFonts w:ascii="Gisha" w:eastAsia="Times New Roman" w:hAnsi="Gisha" w:cs="Gisha"/>
          <w:sz w:val="24"/>
          <w:szCs w:val="24"/>
        </w:rPr>
      </w:pPr>
      <w:r w:rsidRPr="007D36BA">
        <w:rPr>
          <w:rFonts w:ascii="Gisha" w:eastAsia="Times New Roman" w:hAnsi="Gisha" w:cs="Gisha"/>
          <w:sz w:val="24"/>
          <w:szCs w:val="24"/>
          <w:rtl/>
        </w:rPr>
        <w:t xml:space="preserve">גם הפעם רקדניות הלהקה ירקדו עבודה מיוחדת של הכוריאוגרף והאמן הבינלאומי </w:t>
      </w:r>
      <w:proofErr w:type="spellStart"/>
      <w:r w:rsidRPr="00F66632">
        <w:rPr>
          <w:rFonts w:ascii="Gisha" w:eastAsia="Times New Roman" w:hAnsi="Gisha" w:cs="Gisha"/>
          <w:b/>
          <w:bCs/>
          <w:sz w:val="24"/>
          <w:szCs w:val="24"/>
          <w:rtl/>
        </w:rPr>
        <w:t>פרוקיטו</w:t>
      </w:r>
      <w:proofErr w:type="spellEnd"/>
      <w:r w:rsidRPr="00F66632">
        <w:rPr>
          <w:rFonts w:ascii="Gisha" w:eastAsia="Times New Roman" w:hAnsi="Gisha" w:cs="Gisha"/>
          <w:b/>
          <w:bCs/>
          <w:sz w:val="24"/>
          <w:szCs w:val="24"/>
          <w:rtl/>
        </w:rPr>
        <w:t xml:space="preserve"> </w:t>
      </w:r>
      <w:r w:rsidRPr="007D36BA">
        <w:rPr>
          <w:rFonts w:ascii="Gisha" w:eastAsia="Times New Roman" w:hAnsi="Gisha" w:cs="Gisha"/>
          <w:sz w:val="24"/>
          <w:szCs w:val="24"/>
          <w:rtl/>
        </w:rPr>
        <w:t>שמלווה זו עונה שנייה את הלהקה. בנוסף לקטעי המחול מחכה לקהל עושר מוסיקאלי לאורך כל המופע.</w:t>
      </w:r>
    </w:p>
    <w:p w14:paraId="1F8175E9" w14:textId="6F3E7E0A" w:rsidR="007D36BA" w:rsidRPr="00D57889" w:rsidRDefault="007D36BA" w:rsidP="00D57889">
      <w:pPr>
        <w:pStyle w:val="a3"/>
        <w:rPr>
          <w:rFonts w:ascii="Gisha" w:hAnsi="Gisha" w:cs="Gisha"/>
          <w:sz w:val="24"/>
          <w:szCs w:val="24"/>
        </w:rPr>
      </w:pPr>
      <w:r w:rsidRPr="00D57889">
        <w:rPr>
          <w:rFonts w:ascii="Gisha" w:hAnsi="Gisha" w:cs="Gisha"/>
          <w:sz w:val="24"/>
          <w:szCs w:val="24"/>
          <w:rtl/>
        </w:rPr>
        <w:lastRenderedPageBreak/>
        <w:t>ניהול אמנותי</w:t>
      </w:r>
      <w:r w:rsidR="00F66632" w:rsidRPr="00D57889">
        <w:rPr>
          <w:rFonts w:ascii="Gisha" w:hAnsi="Gisha" w:cs="Gisha"/>
          <w:sz w:val="24"/>
          <w:szCs w:val="24"/>
          <w:rtl/>
        </w:rPr>
        <w:t xml:space="preserve"> וכוריאוגרפיה</w:t>
      </w:r>
      <w:r w:rsidRPr="00D57889">
        <w:rPr>
          <w:rFonts w:ascii="Gisha" w:hAnsi="Gisha" w:cs="Gisha"/>
          <w:sz w:val="24"/>
          <w:szCs w:val="24"/>
          <w:rtl/>
        </w:rPr>
        <w:t xml:space="preserve">: </w:t>
      </w:r>
      <w:r w:rsidRPr="00D57889">
        <w:rPr>
          <w:rFonts w:ascii="Gisha" w:hAnsi="Gisha" w:cs="Gisha"/>
          <w:b/>
          <w:bCs/>
          <w:sz w:val="24"/>
          <w:szCs w:val="24"/>
          <w:rtl/>
        </w:rPr>
        <w:t>קרן ואבנר פסח</w:t>
      </w:r>
      <w:r w:rsidRPr="00D57889">
        <w:rPr>
          <w:rFonts w:ascii="Gisha" w:hAnsi="Gisha" w:cs="Gisha"/>
          <w:sz w:val="24"/>
          <w:szCs w:val="24"/>
          <w:rtl/>
        </w:rPr>
        <w:t xml:space="preserve"> ניהול מוסיקלי: </w:t>
      </w:r>
      <w:r w:rsidRPr="00D57889">
        <w:rPr>
          <w:rFonts w:ascii="Gisha" w:hAnsi="Gisha" w:cs="Gisha"/>
          <w:b/>
          <w:bCs/>
          <w:sz w:val="24"/>
          <w:szCs w:val="24"/>
          <w:rtl/>
        </w:rPr>
        <w:t>אבנר פסח ועילי בורלא</w:t>
      </w:r>
      <w:r w:rsidRPr="00D57889">
        <w:rPr>
          <w:rFonts w:ascii="Gisha" w:hAnsi="Gisha" w:cs="Gisha"/>
          <w:sz w:val="24"/>
          <w:szCs w:val="24"/>
          <w:rtl/>
        </w:rPr>
        <w:t xml:space="preserve"> עיצוב תאורה: </w:t>
      </w:r>
      <w:r w:rsidRPr="00D57889">
        <w:rPr>
          <w:rFonts w:ascii="Gisha" w:hAnsi="Gisha" w:cs="Gisha"/>
          <w:b/>
          <w:bCs/>
          <w:sz w:val="24"/>
          <w:szCs w:val="24"/>
          <w:rtl/>
        </w:rPr>
        <w:t xml:space="preserve">דני </w:t>
      </w:r>
      <w:proofErr w:type="spellStart"/>
      <w:r w:rsidRPr="00D57889">
        <w:rPr>
          <w:rFonts w:ascii="Gisha" w:hAnsi="Gisha" w:cs="Gisha"/>
          <w:b/>
          <w:bCs/>
          <w:sz w:val="24"/>
          <w:szCs w:val="24"/>
          <w:rtl/>
        </w:rPr>
        <w:t>פישוף</w:t>
      </w:r>
      <w:proofErr w:type="spellEnd"/>
      <w:r w:rsidRPr="00D57889">
        <w:rPr>
          <w:rFonts w:ascii="Gisha" w:hAnsi="Gisha" w:cs="Gisha"/>
          <w:sz w:val="24"/>
          <w:szCs w:val="24"/>
          <w:rtl/>
        </w:rPr>
        <w:t xml:space="preserve"> ניהול הצגה: </w:t>
      </w:r>
      <w:r w:rsidRPr="00D57889">
        <w:rPr>
          <w:rFonts w:ascii="Gisha" w:hAnsi="Gisha" w:cs="Gisha"/>
          <w:b/>
          <w:bCs/>
          <w:sz w:val="24"/>
          <w:szCs w:val="24"/>
          <w:rtl/>
        </w:rPr>
        <w:t xml:space="preserve">קרין </w:t>
      </w:r>
      <w:proofErr w:type="spellStart"/>
      <w:r w:rsidRPr="00D57889">
        <w:rPr>
          <w:rFonts w:ascii="Gisha" w:hAnsi="Gisha" w:cs="Gisha"/>
          <w:b/>
          <w:bCs/>
          <w:sz w:val="24"/>
          <w:szCs w:val="24"/>
          <w:rtl/>
        </w:rPr>
        <w:t>לדרמן</w:t>
      </w:r>
      <w:proofErr w:type="spellEnd"/>
      <w:r w:rsidRPr="00D57889">
        <w:rPr>
          <w:rFonts w:ascii="Gisha" w:hAnsi="Gisha" w:cs="Gisha"/>
          <w:sz w:val="24"/>
          <w:szCs w:val="24"/>
          <w:rtl/>
        </w:rPr>
        <w:t xml:space="preserve"> עיצוב תלבושות: </w:t>
      </w:r>
      <w:r w:rsidRPr="00D57889">
        <w:rPr>
          <w:rFonts w:ascii="Gisha" w:hAnsi="Gisha" w:cs="Gisha"/>
          <w:b/>
          <w:bCs/>
          <w:sz w:val="24"/>
          <w:szCs w:val="24"/>
        </w:rPr>
        <w:t>LA FARRUCA</w:t>
      </w:r>
      <w:r w:rsidRPr="00D57889">
        <w:rPr>
          <w:rFonts w:ascii="Gisha" w:hAnsi="Gisha" w:cs="Gisha"/>
          <w:sz w:val="24"/>
          <w:szCs w:val="24"/>
          <w:rtl/>
        </w:rPr>
        <w:t xml:space="preserve">, רקדנית אורחת: </w:t>
      </w:r>
      <w:r w:rsidRPr="00D57889">
        <w:rPr>
          <w:rFonts w:ascii="Gisha" w:hAnsi="Gisha" w:cs="Gisha"/>
          <w:b/>
          <w:bCs/>
          <w:sz w:val="24"/>
          <w:szCs w:val="24"/>
          <w:rtl/>
        </w:rPr>
        <w:t>דגה פדר</w:t>
      </w:r>
      <w:r w:rsidRPr="00D57889">
        <w:rPr>
          <w:rFonts w:ascii="Gisha" w:hAnsi="Gisha" w:cs="Gisha"/>
          <w:sz w:val="24"/>
          <w:szCs w:val="24"/>
          <w:rtl/>
        </w:rPr>
        <w:t xml:space="preserve"> רקדניות: </w:t>
      </w:r>
      <w:r w:rsidRPr="00D57889">
        <w:rPr>
          <w:rFonts w:ascii="Gisha" w:hAnsi="Gisha" w:cs="Gisha"/>
          <w:b/>
          <w:bCs/>
          <w:sz w:val="24"/>
          <w:szCs w:val="24"/>
          <w:rtl/>
        </w:rPr>
        <w:t xml:space="preserve">קרן פסח, נוי לחמן, קרן שנור, רנד </w:t>
      </w:r>
      <w:proofErr w:type="spellStart"/>
      <w:r w:rsidRPr="00D57889">
        <w:rPr>
          <w:rFonts w:ascii="Gisha" w:hAnsi="Gisha" w:cs="Gisha"/>
          <w:b/>
          <w:bCs/>
          <w:sz w:val="24"/>
          <w:szCs w:val="24"/>
          <w:rtl/>
        </w:rPr>
        <w:t>נג'ר</w:t>
      </w:r>
      <w:proofErr w:type="spellEnd"/>
      <w:r w:rsidRPr="00D57889">
        <w:rPr>
          <w:rFonts w:ascii="Gisha" w:hAnsi="Gisha" w:cs="Gisha"/>
          <w:b/>
          <w:bCs/>
          <w:sz w:val="24"/>
          <w:szCs w:val="24"/>
          <w:rtl/>
        </w:rPr>
        <w:t>, גאיה ליברמן</w:t>
      </w:r>
    </w:p>
    <w:p w14:paraId="44952C02" w14:textId="77777777" w:rsidR="007D36BA" w:rsidRPr="00D57889" w:rsidRDefault="007D36BA" w:rsidP="00D57889">
      <w:pPr>
        <w:pStyle w:val="a3"/>
        <w:rPr>
          <w:rFonts w:ascii="Gisha" w:hAnsi="Gisha" w:cs="Gisha"/>
          <w:sz w:val="24"/>
          <w:szCs w:val="24"/>
        </w:rPr>
      </w:pPr>
      <w:r w:rsidRPr="00D57889">
        <w:rPr>
          <w:rFonts w:ascii="Gisha" w:hAnsi="Gisha" w:cs="Gisha"/>
          <w:sz w:val="24"/>
          <w:szCs w:val="24"/>
          <w:rtl/>
        </w:rPr>
        <w:t xml:space="preserve">שירה: </w:t>
      </w:r>
      <w:r w:rsidRPr="00D57889">
        <w:rPr>
          <w:rFonts w:ascii="Gisha" w:hAnsi="Gisha" w:cs="Gisha"/>
          <w:b/>
          <w:bCs/>
          <w:sz w:val="24"/>
          <w:szCs w:val="24"/>
          <w:rtl/>
        </w:rPr>
        <w:t>יעל הורביץ, שוקי שוויקי</w:t>
      </w:r>
      <w:r w:rsidRPr="00D57889">
        <w:rPr>
          <w:rFonts w:ascii="Gisha" w:hAnsi="Gisha" w:cs="Gisha"/>
          <w:sz w:val="24"/>
          <w:szCs w:val="24"/>
          <w:rtl/>
        </w:rPr>
        <w:t xml:space="preserve"> גיטרה: </w:t>
      </w:r>
      <w:r w:rsidRPr="00D57889">
        <w:rPr>
          <w:rFonts w:ascii="Gisha" w:hAnsi="Gisha" w:cs="Gisha"/>
          <w:b/>
          <w:bCs/>
          <w:sz w:val="24"/>
          <w:szCs w:val="24"/>
          <w:rtl/>
        </w:rPr>
        <w:t>עילי בורלא</w:t>
      </w:r>
      <w:r w:rsidRPr="00D57889">
        <w:rPr>
          <w:rFonts w:ascii="Gisha" w:hAnsi="Gisha" w:cs="Gisha"/>
          <w:sz w:val="24"/>
          <w:szCs w:val="24"/>
          <w:rtl/>
        </w:rPr>
        <w:t xml:space="preserve"> בס פלמנקו: </w:t>
      </w:r>
      <w:r w:rsidRPr="00D57889">
        <w:rPr>
          <w:rFonts w:ascii="Gisha" w:hAnsi="Gisha" w:cs="Gisha"/>
          <w:b/>
          <w:bCs/>
          <w:sz w:val="24"/>
          <w:szCs w:val="24"/>
          <w:rtl/>
        </w:rPr>
        <w:t>ערן הורביץ</w:t>
      </w:r>
    </w:p>
    <w:p w14:paraId="7A6ED00C" w14:textId="5F02562E" w:rsidR="00717C30" w:rsidRPr="00717C30" w:rsidRDefault="007D36BA" w:rsidP="00D57889">
      <w:pPr>
        <w:pStyle w:val="a3"/>
      </w:pPr>
      <w:r w:rsidRPr="00D57889">
        <w:rPr>
          <w:rFonts w:ascii="Gisha" w:hAnsi="Gisha" w:cs="Gisha"/>
          <w:sz w:val="24"/>
          <w:szCs w:val="24"/>
          <w:rtl/>
        </w:rPr>
        <w:t xml:space="preserve">כלי הקשה: </w:t>
      </w:r>
      <w:r w:rsidRPr="00D57889">
        <w:rPr>
          <w:rFonts w:ascii="Gisha" w:hAnsi="Gisha" w:cs="Gisha"/>
          <w:b/>
          <w:bCs/>
          <w:sz w:val="24"/>
          <w:szCs w:val="24"/>
          <w:rtl/>
        </w:rPr>
        <w:t xml:space="preserve">יובל </w:t>
      </w:r>
      <w:proofErr w:type="spellStart"/>
      <w:r w:rsidRPr="00D57889">
        <w:rPr>
          <w:rFonts w:ascii="Gisha" w:hAnsi="Gisha" w:cs="Gisha"/>
          <w:b/>
          <w:bCs/>
          <w:sz w:val="24"/>
          <w:szCs w:val="24"/>
          <w:rtl/>
        </w:rPr>
        <w:t>קהופמן</w:t>
      </w:r>
      <w:proofErr w:type="spellEnd"/>
      <w:r w:rsidRPr="00D57889">
        <w:rPr>
          <w:rFonts w:ascii="Gisha" w:hAnsi="Gisha" w:cs="Gisha"/>
          <w:sz w:val="24"/>
          <w:szCs w:val="24"/>
          <w:rtl/>
        </w:rPr>
        <w:t xml:space="preserve"> קלידים ושירה: </w:t>
      </w:r>
      <w:r w:rsidRPr="00D57889">
        <w:rPr>
          <w:rFonts w:ascii="Gisha" w:hAnsi="Gisha" w:cs="Gisha"/>
          <w:b/>
          <w:bCs/>
          <w:sz w:val="24"/>
          <w:szCs w:val="24"/>
          <w:rtl/>
        </w:rPr>
        <w:t>אבנר פסח</w:t>
      </w:r>
      <w:r w:rsidR="00D57889" w:rsidRPr="00D57889">
        <w:rPr>
          <w:rFonts w:ascii="Gisha" w:hAnsi="Gisha" w:cs="Gisha"/>
          <w:sz w:val="24"/>
          <w:szCs w:val="24"/>
          <w:rtl/>
        </w:rPr>
        <w:t xml:space="preserve">, </w:t>
      </w:r>
      <w:r w:rsidRPr="00D57889">
        <w:rPr>
          <w:rFonts w:ascii="Gisha" w:hAnsi="Gisha" w:cs="Gisha"/>
          <w:sz w:val="24"/>
          <w:szCs w:val="24"/>
          <w:rtl/>
        </w:rPr>
        <w:t xml:space="preserve">כלי נשיפה: </w:t>
      </w:r>
      <w:r w:rsidRPr="00D57889">
        <w:rPr>
          <w:rFonts w:ascii="Gisha" w:hAnsi="Gisha" w:cs="Gisha"/>
          <w:b/>
          <w:bCs/>
          <w:sz w:val="24"/>
          <w:szCs w:val="24"/>
          <w:rtl/>
        </w:rPr>
        <w:t xml:space="preserve">מרסלו </w:t>
      </w:r>
      <w:proofErr w:type="spellStart"/>
      <w:r w:rsidRPr="00D57889">
        <w:rPr>
          <w:rFonts w:ascii="Gisha" w:hAnsi="Gisha" w:cs="Gisha"/>
          <w:b/>
          <w:bCs/>
          <w:sz w:val="24"/>
          <w:szCs w:val="24"/>
          <w:rtl/>
        </w:rPr>
        <w:t>זובר</w:t>
      </w:r>
      <w:proofErr w:type="spellEnd"/>
      <w:r w:rsidRPr="00D57889">
        <w:rPr>
          <w:rFonts w:ascii="Gisha" w:hAnsi="Gisha" w:cs="Gisha"/>
          <w:sz w:val="24"/>
          <w:szCs w:val="24"/>
          <w:rtl/>
        </w:rPr>
        <w:t xml:space="preserve"> קרדיט תמונ</w:t>
      </w:r>
      <w:r w:rsidR="00F66632" w:rsidRPr="00D57889">
        <w:rPr>
          <w:rFonts w:ascii="Gisha" w:hAnsi="Gisha" w:cs="Gisha"/>
          <w:sz w:val="24"/>
          <w:szCs w:val="24"/>
          <w:rtl/>
        </w:rPr>
        <w:t>ות</w:t>
      </w:r>
      <w:r w:rsidRPr="00D57889">
        <w:rPr>
          <w:rFonts w:ascii="Gisha" w:hAnsi="Gisha" w:cs="Gisha"/>
          <w:sz w:val="24"/>
          <w:szCs w:val="24"/>
          <w:rtl/>
        </w:rPr>
        <w:t xml:space="preserve"> : </w:t>
      </w:r>
      <w:proofErr w:type="spellStart"/>
      <w:r w:rsidRPr="00D57889">
        <w:rPr>
          <w:rFonts w:ascii="Gisha" w:hAnsi="Gisha" w:cs="Gisha"/>
          <w:b/>
          <w:bCs/>
          <w:sz w:val="24"/>
          <w:szCs w:val="24"/>
          <w:rtl/>
        </w:rPr>
        <w:t>אסקף</w:t>
      </w:r>
      <w:proofErr w:type="spellEnd"/>
      <w:r w:rsidRPr="00D57889">
        <w:rPr>
          <w:rFonts w:ascii="Gisha" w:hAnsi="Gisha" w:cs="Gisha"/>
          <w:b/>
          <w:bCs/>
          <w:sz w:val="24"/>
          <w:szCs w:val="24"/>
          <w:rtl/>
        </w:rPr>
        <w:t xml:space="preserve"> אבר</w:t>
      </w:r>
      <w:r w:rsidR="00F66632" w:rsidRPr="00D57889">
        <w:rPr>
          <w:rFonts w:ascii="Gisha" w:hAnsi="Gisha" w:cs="Gisha"/>
          <w:b/>
          <w:bCs/>
          <w:sz w:val="24"/>
          <w:szCs w:val="24"/>
          <w:rtl/>
        </w:rPr>
        <w:t>הם</w:t>
      </w:r>
      <w:r w:rsidR="00717C30" w:rsidRPr="00717C30">
        <w:br/>
      </w:r>
    </w:p>
    <w:p w14:paraId="2382930D" w14:textId="77777777" w:rsidR="00717C30" w:rsidRPr="00717C30" w:rsidRDefault="00717C30" w:rsidP="00717C30">
      <w:pPr>
        <w:bidi w:val="0"/>
        <w:spacing w:after="0" w:line="240" w:lineRule="auto"/>
        <w:rPr>
          <w:rFonts w:ascii="Gisha" w:eastAsia="Times New Roman" w:hAnsi="Gisha" w:cs="Gisha"/>
          <w:sz w:val="24"/>
          <w:szCs w:val="24"/>
          <w:rtl/>
        </w:rPr>
      </w:pPr>
    </w:p>
    <w:p w14:paraId="635027F2" w14:textId="1004C076" w:rsidR="00717C30" w:rsidRPr="00D57889" w:rsidRDefault="00717C30" w:rsidP="00717C30">
      <w:pPr>
        <w:spacing w:after="0" w:line="240" w:lineRule="auto"/>
        <w:rPr>
          <w:rFonts w:ascii="Gisha" w:eastAsia="Times New Roman" w:hAnsi="Gisha" w:cs="Gisha"/>
          <w:sz w:val="24"/>
          <w:szCs w:val="24"/>
        </w:rPr>
      </w:pPr>
      <w:r w:rsidRPr="00D57889">
        <w:rPr>
          <w:rFonts w:ascii="Gisha" w:eastAsia="Times New Roman" w:hAnsi="Gisha" w:cs="Gisha"/>
          <w:b/>
          <w:bCs/>
          <w:color w:val="000000"/>
          <w:sz w:val="24"/>
          <w:szCs w:val="24"/>
          <w:rtl/>
        </w:rPr>
        <w:t xml:space="preserve">להקת הפלמנקו </w:t>
      </w:r>
      <w:proofErr w:type="spellStart"/>
      <w:r w:rsidRPr="00D57889">
        <w:rPr>
          <w:rFonts w:ascii="Gisha" w:eastAsia="Times New Roman" w:hAnsi="Gisha" w:cs="Gisha"/>
          <w:b/>
          <w:bCs/>
          <w:color w:val="000000"/>
          <w:sz w:val="24"/>
          <w:szCs w:val="24"/>
          <w:rtl/>
        </w:rPr>
        <w:t>רמנגאר</w:t>
      </w:r>
      <w:proofErr w:type="spellEnd"/>
      <w:r w:rsidRPr="00D57889">
        <w:rPr>
          <w:rFonts w:ascii="Gisha" w:eastAsia="Times New Roman" w:hAnsi="Gisha" w:cs="Gisha"/>
          <w:b/>
          <w:bCs/>
          <w:color w:val="000000"/>
          <w:sz w:val="24"/>
          <w:szCs w:val="24"/>
          <w:rtl/>
        </w:rPr>
        <w:t xml:space="preserve"> </w:t>
      </w:r>
      <w:r w:rsidRPr="00D57889">
        <w:rPr>
          <w:rFonts w:ascii="Gisha" w:eastAsia="Times New Roman" w:hAnsi="Gisha" w:cs="Gisha"/>
          <w:color w:val="000000"/>
          <w:sz w:val="24"/>
          <w:szCs w:val="24"/>
          <w:rtl/>
        </w:rPr>
        <w:t xml:space="preserve">בניהולם האמנותי של צמד הרקדנים קרן ואבנר פסח, הוקמה ב-2006 עם חזרתם ארצה משהייה בת 10 שנים בספרד. במהלך שהותם בספרד למדו, השתלמו והופיעו לצד אחת ממשפחות הפלמנקו הידועות בעולם – </w:t>
      </w:r>
      <w:r w:rsidRPr="00D57889">
        <w:rPr>
          <w:rFonts w:ascii="Gisha" w:eastAsia="Times New Roman" w:hAnsi="Gisha" w:cs="Gisha"/>
          <w:color w:val="000000"/>
          <w:sz w:val="24"/>
          <w:szCs w:val="24"/>
        </w:rPr>
        <w:t xml:space="preserve">Los </w:t>
      </w:r>
      <w:proofErr w:type="spellStart"/>
      <w:r w:rsidRPr="00D57889">
        <w:rPr>
          <w:rFonts w:ascii="Gisha" w:eastAsia="Times New Roman" w:hAnsi="Gisha" w:cs="Gisha"/>
          <w:color w:val="000000"/>
          <w:sz w:val="24"/>
          <w:szCs w:val="24"/>
        </w:rPr>
        <w:t>Farrucos</w:t>
      </w:r>
      <w:proofErr w:type="spellEnd"/>
      <w:r w:rsidRPr="00D57889">
        <w:rPr>
          <w:rFonts w:ascii="Gisha" w:eastAsia="Times New Roman" w:hAnsi="Gisha" w:cs="Gisha"/>
          <w:color w:val="000000"/>
          <w:sz w:val="24"/>
          <w:szCs w:val="24"/>
          <w:rtl/>
        </w:rPr>
        <w:t>- ולאחר מכן המשיכו את מסעם והופיעו על במות חשובות ברחבי העולם</w:t>
      </w:r>
      <w:r w:rsidR="00D57889">
        <w:rPr>
          <w:rFonts w:ascii="Gisha" w:eastAsia="Times New Roman" w:hAnsi="Gisha" w:cs="Gisha" w:hint="cs"/>
          <w:color w:val="000000"/>
          <w:sz w:val="24"/>
          <w:szCs w:val="24"/>
          <w:rtl/>
        </w:rPr>
        <w:t>.</w:t>
      </w:r>
      <w:r w:rsidRPr="00D57889">
        <w:rPr>
          <w:rFonts w:ascii="Gisha" w:eastAsia="Times New Roman" w:hAnsi="Gisha" w:cs="Gisha"/>
          <w:color w:val="000000"/>
          <w:sz w:val="24"/>
          <w:szCs w:val="24"/>
          <w:rtl/>
        </w:rPr>
        <w:t xml:space="preserve"> ייחודה של הלהקה מתבטא ביצירותיה המקוריות הן במוסיקה, הן בטקסטים והן בכוראוגרפיה. הופעותיה מלוות תמיד במוסיקה חיה ובאיכות סאונד ברמה גבוהה ביותר וזוכות לשבחי</w:t>
      </w:r>
      <w:r w:rsidR="00D57889">
        <w:rPr>
          <w:rFonts w:ascii="Gisha" w:eastAsia="Times New Roman" w:hAnsi="Gisha" w:cs="Gisha" w:hint="cs"/>
          <w:color w:val="000000"/>
          <w:sz w:val="24"/>
          <w:szCs w:val="24"/>
          <w:rtl/>
        </w:rPr>
        <w:t xml:space="preserve">ם רבים. </w:t>
      </w:r>
      <w:r w:rsidRPr="00D57889">
        <w:rPr>
          <w:rFonts w:ascii="Gisha" w:eastAsia="Times New Roman" w:hAnsi="Gisha" w:cs="Gisha"/>
          <w:color w:val="000000"/>
          <w:sz w:val="24"/>
          <w:szCs w:val="24"/>
          <w:rtl/>
        </w:rPr>
        <w:t xml:space="preserve">הלהקה מונה 10 אמנים – רקדנים, מוסיקאים וזמרים – ופועלת כלהקה מקצועית המעלה מידי שנה בכורות חדשות באולמות המובילים בארץ: סוזן דלל, </w:t>
      </w:r>
      <w:proofErr w:type="spellStart"/>
      <w:r w:rsidRPr="00D57889">
        <w:rPr>
          <w:rFonts w:ascii="Gisha" w:eastAsia="Times New Roman" w:hAnsi="Gisha" w:cs="Gisha"/>
          <w:color w:val="000000"/>
          <w:sz w:val="24"/>
          <w:szCs w:val="24"/>
          <w:rtl/>
        </w:rPr>
        <w:t>תאטרון</w:t>
      </w:r>
      <w:proofErr w:type="spellEnd"/>
      <w:r w:rsidRPr="00D57889">
        <w:rPr>
          <w:rFonts w:ascii="Gisha" w:eastAsia="Times New Roman" w:hAnsi="Gisha" w:cs="Gisha"/>
          <w:color w:val="000000"/>
          <w:sz w:val="24"/>
          <w:szCs w:val="24"/>
          <w:rtl/>
        </w:rPr>
        <w:t xml:space="preserve"> ירושלים, היכל </w:t>
      </w:r>
      <w:proofErr w:type="spellStart"/>
      <w:r w:rsidRPr="00D57889">
        <w:rPr>
          <w:rFonts w:ascii="Gisha" w:eastAsia="Times New Roman" w:hAnsi="Gisha" w:cs="Gisha"/>
          <w:color w:val="000000"/>
          <w:sz w:val="24"/>
          <w:szCs w:val="24"/>
          <w:rtl/>
        </w:rPr>
        <w:t>אמנויות</w:t>
      </w:r>
      <w:proofErr w:type="spellEnd"/>
      <w:r w:rsidRPr="00D57889">
        <w:rPr>
          <w:rFonts w:ascii="Gisha" w:eastAsia="Times New Roman" w:hAnsi="Gisha" w:cs="Gisha"/>
          <w:color w:val="000000"/>
          <w:sz w:val="24"/>
          <w:szCs w:val="24"/>
          <w:rtl/>
        </w:rPr>
        <w:t xml:space="preserve"> הבמה הרצליה, המשכן </w:t>
      </w:r>
      <w:proofErr w:type="spellStart"/>
      <w:r w:rsidRPr="00D57889">
        <w:rPr>
          <w:rFonts w:ascii="Gisha" w:eastAsia="Times New Roman" w:hAnsi="Gisha" w:cs="Gisha"/>
          <w:color w:val="000000"/>
          <w:sz w:val="24"/>
          <w:szCs w:val="24"/>
          <w:rtl/>
        </w:rPr>
        <w:t>לאמנויות</w:t>
      </w:r>
      <w:proofErr w:type="spellEnd"/>
      <w:r w:rsidRPr="00D57889">
        <w:rPr>
          <w:rFonts w:ascii="Gisha" w:eastAsia="Times New Roman" w:hAnsi="Gisha" w:cs="Gisha"/>
          <w:color w:val="000000"/>
          <w:sz w:val="24"/>
          <w:szCs w:val="24"/>
          <w:rtl/>
        </w:rPr>
        <w:t xml:space="preserve"> הבמה באר שבע ועוד.</w:t>
      </w:r>
    </w:p>
    <w:p w14:paraId="15196108" w14:textId="77777777" w:rsidR="00717C30" w:rsidRPr="00717C30" w:rsidRDefault="00717C30" w:rsidP="00717C30">
      <w:pPr>
        <w:bidi w:val="0"/>
        <w:spacing w:after="240" w:line="240" w:lineRule="auto"/>
        <w:rPr>
          <w:rFonts w:ascii="Gisha" w:eastAsia="Times New Roman" w:hAnsi="Gisha" w:cs="Gisha"/>
          <w:sz w:val="24"/>
          <w:szCs w:val="24"/>
          <w:rtl/>
        </w:rPr>
      </w:pPr>
    </w:p>
    <w:p w14:paraId="09AC3BE3" w14:textId="77777777" w:rsidR="00717C30" w:rsidRPr="00717C30" w:rsidRDefault="00717C30" w:rsidP="00717C30">
      <w:pPr>
        <w:spacing w:after="0" w:line="240" w:lineRule="auto"/>
        <w:jc w:val="center"/>
        <w:rPr>
          <w:rFonts w:ascii="Gisha" w:eastAsia="Times New Roman" w:hAnsi="Gisha" w:cs="Gisha"/>
          <w:sz w:val="24"/>
          <w:szCs w:val="24"/>
        </w:rPr>
      </w:pPr>
      <w:r w:rsidRPr="00717C30">
        <w:rPr>
          <w:rFonts w:ascii="Gisha" w:eastAsia="Times New Roman" w:hAnsi="Gisha" w:cs="Gisha"/>
          <w:b/>
          <w:bCs/>
          <w:color w:val="000000"/>
          <w:rtl/>
        </w:rPr>
        <w:t xml:space="preserve">מן הביקורת על מופעי </w:t>
      </w:r>
      <w:proofErr w:type="spellStart"/>
      <w:r w:rsidRPr="00717C30">
        <w:rPr>
          <w:rFonts w:ascii="Gisha" w:eastAsia="Times New Roman" w:hAnsi="Gisha" w:cs="Gisha"/>
          <w:b/>
          <w:bCs/>
          <w:color w:val="000000"/>
          <w:rtl/>
        </w:rPr>
        <w:t>ראמנגר</w:t>
      </w:r>
      <w:proofErr w:type="spellEnd"/>
      <w:r w:rsidRPr="00717C30">
        <w:rPr>
          <w:rFonts w:ascii="Gisha" w:eastAsia="Times New Roman" w:hAnsi="Gisha" w:cs="Gisha"/>
          <w:b/>
          <w:bCs/>
          <w:color w:val="000000"/>
          <w:rtl/>
        </w:rPr>
        <w:t xml:space="preserve"> :</w:t>
      </w:r>
    </w:p>
    <w:p w14:paraId="2F822DFC" w14:textId="77777777" w:rsidR="00717C30" w:rsidRPr="00717C30" w:rsidRDefault="00717C30" w:rsidP="00717C30">
      <w:pPr>
        <w:spacing w:after="0" w:line="240" w:lineRule="auto"/>
        <w:jc w:val="center"/>
        <w:rPr>
          <w:rFonts w:ascii="Gisha" w:eastAsia="Times New Roman" w:hAnsi="Gisha" w:cs="Gisha"/>
          <w:sz w:val="24"/>
          <w:szCs w:val="24"/>
          <w:rtl/>
        </w:rPr>
      </w:pPr>
      <w:r w:rsidRPr="00717C30">
        <w:rPr>
          <w:rFonts w:ascii="Gisha" w:eastAsia="Times New Roman" w:hAnsi="Gisha" w:cs="Gisha"/>
          <w:color w:val="000000"/>
          <w:rtl/>
        </w:rPr>
        <w:t xml:space="preserve">"הפלמנקו של להקת </w:t>
      </w:r>
      <w:proofErr w:type="spellStart"/>
      <w:r w:rsidRPr="00717C30">
        <w:rPr>
          <w:rFonts w:ascii="Gisha" w:eastAsia="Times New Roman" w:hAnsi="Gisha" w:cs="Gisha"/>
          <w:color w:val="000000"/>
          <w:rtl/>
        </w:rPr>
        <w:t>רמאנגר</w:t>
      </w:r>
      <w:proofErr w:type="spellEnd"/>
      <w:r w:rsidRPr="00717C30">
        <w:rPr>
          <w:rFonts w:ascii="Gisha" w:eastAsia="Times New Roman" w:hAnsi="Gisha" w:cs="Gisha"/>
          <w:color w:val="000000"/>
          <w:rtl/>
        </w:rPr>
        <w:t>: פראיות מהוקצעת", "חגיגה לחושים"  רות אשל, הארץ</w:t>
      </w:r>
    </w:p>
    <w:p w14:paraId="302AF111" w14:textId="1554EB83" w:rsidR="00717C30" w:rsidRPr="00717C30" w:rsidRDefault="00717C30" w:rsidP="00717C30">
      <w:pPr>
        <w:spacing w:after="0" w:line="240" w:lineRule="auto"/>
        <w:jc w:val="center"/>
        <w:rPr>
          <w:rFonts w:ascii="Gisha" w:eastAsia="Times New Roman" w:hAnsi="Gisha" w:cs="Gisha"/>
          <w:sz w:val="24"/>
          <w:szCs w:val="24"/>
          <w:rtl/>
        </w:rPr>
      </w:pPr>
      <w:r w:rsidRPr="00717C30">
        <w:rPr>
          <w:rFonts w:ascii="Gisha" w:eastAsia="Times New Roman" w:hAnsi="Gisha" w:cs="Gisha"/>
          <w:color w:val="000000"/>
          <w:rtl/>
        </w:rPr>
        <w:t xml:space="preserve">"ייחודה של </w:t>
      </w:r>
      <w:proofErr w:type="spellStart"/>
      <w:r w:rsidRPr="00717C30">
        <w:rPr>
          <w:rFonts w:ascii="Gisha" w:eastAsia="Times New Roman" w:hAnsi="Gisha" w:cs="Gisha"/>
          <w:color w:val="000000"/>
          <w:rtl/>
        </w:rPr>
        <w:t>רמנגאר</w:t>
      </w:r>
      <w:proofErr w:type="spellEnd"/>
      <w:r w:rsidRPr="00717C30">
        <w:rPr>
          <w:rFonts w:ascii="Gisha" w:eastAsia="Times New Roman" w:hAnsi="Gisha" w:cs="Gisha"/>
          <w:color w:val="000000"/>
          <w:rtl/>
        </w:rPr>
        <w:t xml:space="preserve"> הוא בסגנונה האנרגטי והווירטואוזי לצד רמת ביצוע גבוהה ביותר ובהתמחות אמניה בסגנון הפלמנקו הטהור " חיים אחרים, אורית ענבר</w:t>
      </w:r>
    </w:p>
    <w:p w14:paraId="7A6EEED1" w14:textId="77777777" w:rsidR="00717C30" w:rsidRPr="00717C30" w:rsidRDefault="00717C30" w:rsidP="00717C30">
      <w:pPr>
        <w:spacing w:after="0" w:line="240" w:lineRule="auto"/>
        <w:jc w:val="center"/>
        <w:rPr>
          <w:rFonts w:ascii="Gisha" w:eastAsia="Times New Roman" w:hAnsi="Gisha" w:cs="Gisha"/>
          <w:sz w:val="24"/>
          <w:szCs w:val="24"/>
          <w:rtl/>
        </w:rPr>
      </w:pPr>
      <w:r w:rsidRPr="00717C30">
        <w:rPr>
          <w:rFonts w:ascii="Gisha" w:eastAsia="Times New Roman" w:hAnsi="Gisha" w:cs="Gisha"/>
          <w:color w:val="000000"/>
          <w:rtl/>
        </w:rPr>
        <w:t xml:space="preserve">"רמת ההפקה המוקפדת בהחלט מרשימה" אורה </w:t>
      </w:r>
      <w:proofErr w:type="spellStart"/>
      <w:r w:rsidRPr="00717C30">
        <w:rPr>
          <w:rFonts w:ascii="Gisha" w:eastAsia="Times New Roman" w:hAnsi="Gisha" w:cs="Gisha"/>
          <w:color w:val="000000"/>
          <w:rtl/>
        </w:rPr>
        <w:t>ברפמן</w:t>
      </w:r>
      <w:proofErr w:type="spellEnd"/>
      <w:r w:rsidRPr="00717C30">
        <w:rPr>
          <w:rFonts w:ascii="Gisha" w:eastAsia="Times New Roman" w:hAnsi="Gisha" w:cs="Gisha"/>
          <w:color w:val="000000"/>
          <w:rtl/>
        </w:rPr>
        <w:t>, ג'רוזלם פוסט</w:t>
      </w:r>
    </w:p>
    <w:p w14:paraId="21E1E86C" w14:textId="77777777" w:rsidR="00D441B1" w:rsidRDefault="00717C30" w:rsidP="00717C30">
      <w:pPr>
        <w:bidi w:val="0"/>
        <w:spacing w:after="240" w:line="240" w:lineRule="auto"/>
        <w:jc w:val="center"/>
        <w:rPr>
          <w:rFonts w:ascii="Gisha" w:eastAsia="Times New Roman" w:hAnsi="Gisha" w:cs="Gisha"/>
          <w:b/>
          <w:bCs/>
          <w:sz w:val="24"/>
          <w:szCs w:val="24"/>
        </w:rPr>
      </w:pPr>
      <w:r w:rsidRPr="00717C30">
        <w:rPr>
          <w:rFonts w:ascii="Gisha" w:eastAsia="Times New Roman" w:hAnsi="Gisha" w:cs="Gisha"/>
          <w:sz w:val="24"/>
          <w:szCs w:val="24"/>
          <w:rtl/>
        </w:rPr>
        <w:br/>
      </w:r>
      <w:r w:rsidR="00D57889">
        <w:rPr>
          <w:rFonts w:ascii="Gisha" w:eastAsia="Times New Roman" w:hAnsi="Gisha" w:cs="Gisha"/>
          <w:b/>
          <w:bCs/>
          <w:sz w:val="24"/>
          <w:szCs w:val="24"/>
        </w:rPr>
        <w:br/>
      </w:r>
    </w:p>
    <w:p w14:paraId="398B91C6" w14:textId="768D1FDD" w:rsidR="00D441B1" w:rsidRDefault="00717C30" w:rsidP="00D441B1">
      <w:pPr>
        <w:bidi w:val="0"/>
        <w:spacing w:after="240" w:line="240" w:lineRule="auto"/>
        <w:jc w:val="center"/>
        <w:rPr>
          <w:rFonts w:ascii="Gisha" w:eastAsia="Times New Roman" w:hAnsi="Gisha" w:cs="Gisha"/>
          <w:b/>
          <w:bCs/>
          <w:sz w:val="24"/>
          <w:szCs w:val="24"/>
        </w:rPr>
      </w:pPr>
      <w:r w:rsidRPr="00717C30">
        <w:rPr>
          <w:rFonts w:ascii="Gisha" w:eastAsia="Times New Roman" w:hAnsi="Gisha" w:cs="Gisha"/>
          <w:b/>
          <w:bCs/>
          <w:sz w:val="24"/>
          <w:szCs w:val="24"/>
        </w:rPr>
        <w:t>DARABAR</w:t>
      </w:r>
      <w:r w:rsidR="00D57889">
        <w:rPr>
          <w:rFonts w:ascii="Gisha" w:eastAsia="Times New Roman" w:hAnsi="Gisha" w:cs="Gisha"/>
          <w:b/>
          <w:bCs/>
          <w:sz w:val="24"/>
          <w:szCs w:val="24"/>
        </w:rPr>
        <w:br/>
      </w:r>
      <w:r w:rsidR="00D441B1" w:rsidRPr="00D441B1">
        <w:rPr>
          <w:rFonts w:ascii="Gisha" w:eastAsia="Times New Roman" w:hAnsi="Gisha" w:cs="Gisha"/>
          <w:b/>
          <w:bCs/>
          <w:sz w:val="24"/>
          <w:szCs w:val="24"/>
          <w:rtl/>
        </w:rPr>
        <w:t> מסע בחזרה לעצמנו שבגוף</w:t>
      </w:r>
    </w:p>
    <w:p w14:paraId="662F6E78" w14:textId="729E2F5A" w:rsidR="00717C30" w:rsidRPr="00717C30" w:rsidRDefault="00D57889" w:rsidP="00D441B1">
      <w:pPr>
        <w:bidi w:val="0"/>
        <w:spacing w:after="240" w:line="240" w:lineRule="auto"/>
        <w:jc w:val="center"/>
        <w:rPr>
          <w:rFonts w:ascii="Gisha" w:eastAsia="Times New Roman" w:hAnsi="Gisha" w:cs="Gisha"/>
          <w:b/>
          <w:bCs/>
          <w:sz w:val="24"/>
          <w:szCs w:val="24"/>
          <w:rtl/>
        </w:rPr>
      </w:pPr>
      <w:r>
        <w:rPr>
          <w:rFonts w:ascii="Gisha" w:eastAsia="Times New Roman" w:hAnsi="Gisha" w:cs="Gisha" w:hint="cs"/>
          <w:b/>
          <w:bCs/>
          <w:sz w:val="24"/>
          <w:szCs w:val="24"/>
          <w:rtl/>
        </w:rPr>
        <w:t>החל מ- 6 באפריל ברחבי הארץ</w:t>
      </w:r>
    </w:p>
    <w:p w14:paraId="24F0254A" w14:textId="77777777" w:rsidR="00717C30" w:rsidRPr="00717C30" w:rsidRDefault="00717C30" w:rsidP="00717C30">
      <w:pPr>
        <w:spacing w:after="0" w:line="240" w:lineRule="auto"/>
        <w:jc w:val="center"/>
        <w:rPr>
          <w:rFonts w:ascii="Gisha" w:eastAsia="Times New Roman" w:hAnsi="Gisha" w:cs="Gisha"/>
          <w:b/>
          <w:bCs/>
          <w:sz w:val="24"/>
          <w:szCs w:val="24"/>
        </w:rPr>
      </w:pPr>
      <w:r w:rsidRPr="00717C30">
        <w:rPr>
          <w:rFonts w:ascii="Gisha" w:eastAsia="Times New Roman" w:hAnsi="Gisha" w:cs="Gisha"/>
          <w:b/>
          <w:bCs/>
          <w:color w:val="000000"/>
          <w:rtl/>
        </w:rPr>
        <w:t>מחירי  כרטיסים : 109-149 ₪ </w:t>
      </w:r>
    </w:p>
    <w:p w14:paraId="2BD34F11" w14:textId="02A0E286" w:rsidR="00717C30" w:rsidRPr="00B552B4" w:rsidRDefault="00717C30" w:rsidP="00717C30">
      <w:pPr>
        <w:spacing w:after="0" w:line="240" w:lineRule="auto"/>
        <w:jc w:val="center"/>
        <w:rPr>
          <w:rFonts w:ascii="Gisha" w:eastAsia="Times New Roman" w:hAnsi="Gisha" w:cs="Gisha"/>
          <w:b/>
          <w:bCs/>
          <w:sz w:val="24"/>
          <w:szCs w:val="24"/>
          <w:rtl/>
        </w:rPr>
      </w:pPr>
      <w:r w:rsidRPr="00717C30">
        <w:rPr>
          <w:rFonts w:ascii="Gisha" w:eastAsia="Times New Roman" w:hAnsi="Gisha" w:cs="Gisha"/>
          <w:b/>
          <w:bCs/>
          <w:color w:val="000000"/>
          <w:rtl/>
        </w:rPr>
        <w:t>רכישה באתר סוזן דלל או באתר</w:t>
      </w:r>
      <w:r w:rsidR="00D57889">
        <w:rPr>
          <w:rFonts w:ascii="Gisha" w:eastAsia="Times New Roman" w:hAnsi="Gisha" w:cs="Gisha" w:hint="cs"/>
          <w:b/>
          <w:bCs/>
          <w:color w:val="000000"/>
          <w:rtl/>
        </w:rPr>
        <w:t xml:space="preserve"> הלהקה</w:t>
      </w:r>
      <w:r w:rsidRPr="00717C30">
        <w:rPr>
          <w:rFonts w:ascii="Gisha" w:eastAsia="Times New Roman" w:hAnsi="Gisha" w:cs="Gisha"/>
          <w:b/>
          <w:bCs/>
          <w:color w:val="000000"/>
          <w:rtl/>
        </w:rPr>
        <w:t xml:space="preserve"> :  </w:t>
      </w:r>
      <w:r w:rsidR="00B552B4">
        <w:rPr>
          <w:rFonts w:ascii="Gisha" w:eastAsia="Times New Roman" w:hAnsi="Gisha" w:cs="Gisha"/>
          <w:b/>
          <w:bCs/>
          <w:color w:val="0070C0"/>
          <w:rtl/>
        </w:rPr>
        <w:br/>
      </w:r>
      <w:r w:rsidR="00B552B4">
        <w:rPr>
          <w:rFonts w:ascii="Gisha" w:eastAsia="Times New Roman" w:hAnsi="Gisha" w:cs="Gisha" w:hint="cs"/>
          <w:b/>
          <w:bCs/>
          <w:sz w:val="24"/>
          <w:szCs w:val="24"/>
          <w:rtl/>
        </w:rPr>
        <w:t xml:space="preserve"> </w:t>
      </w:r>
      <w:r w:rsidR="00B552B4" w:rsidRPr="00B552B4">
        <w:rPr>
          <w:rFonts w:ascii="Gisha" w:eastAsia="Times New Roman" w:hAnsi="Gisha" w:cs="Gisha"/>
          <w:b/>
          <w:bCs/>
          <w:sz w:val="24"/>
          <w:szCs w:val="24"/>
          <w:rtl/>
        </w:rPr>
        <w:t xml:space="preserve"> </w:t>
      </w:r>
      <w:r w:rsidR="00B552B4" w:rsidRPr="00B552B4">
        <w:rPr>
          <w:rFonts w:ascii="Gisha" w:eastAsia="Times New Roman" w:hAnsi="Gisha" w:cs="Gisha"/>
          <w:b/>
          <w:bCs/>
          <w:sz w:val="24"/>
          <w:szCs w:val="24"/>
        </w:rPr>
        <w:t>https://bit.ly/DARABAR</w:t>
      </w:r>
      <w:r w:rsidR="00B552B4" w:rsidRPr="00B552B4">
        <w:rPr>
          <w:rFonts w:ascii="Gisha" w:eastAsia="Times New Roman" w:hAnsi="Gisha" w:cs="Gisha"/>
          <w:b/>
          <w:bCs/>
          <w:sz w:val="24"/>
          <w:szCs w:val="24"/>
          <w:rtl/>
        </w:rPr>
        <w:t xml:space="preserve">                                            </w:t>
      </w:r>
      <w:r w:rsidR="00B552B4">
        <w:rPr>
          <w:rFonts w:ascii="Gisha" w:eastAsia="Times New Roman" w:hAnsi="Gisha" w:cs="Gisha" w:hint="cs"/>
          <w:b/>
          <w:bCs/>
          <w:sz w:val="24"/>
          <w:szCs w:val="24"/>
          <w:rtl/>
        </w:rPr>
        <w:t xml:space="preserve"> </w:t>
      </w:r>
      <w:r w:rsidR="00B552B4">
        <w:rPr>
          <w:rFonts w:ascii="Gisha" w:eastAsia="Times New Roman" w:hAnsi="Gisha" w:cs="Gisha"/>
          <w:b/>
          <w:bCs/>
          <w:sz w:val="24"/>
          <w:szCs w:val="24"/>
          <w:rtl/>
        </w:rPr>
        <w:br/>
      </w:r>
      <w:r w:rsidR="00B552B4" w:rsidRPr="00B552B4">
        <w:rPr>
          <w:rFonts w:ascii="Gisha" w:eastAsia="Times New Roman" w:hAnsi="Gisha" w:cs="Gisha"/>
          <w:b/>
          <w:bCs/>
          <w:sz w:val="24"/>
          <w:szCs w:val="24"/>
          <w:rtl/>
        </w:rPr>
        <w:t xml:space="preserve"> </w:t>
      </w:r>
      <w:r w:rsidR="00B552B4">
        <w:rPr>
          <w:rFonts w:ascii="Gisha" w:eastAsia="Times New Roman" w:hAnsi="Gisha" w:cs="Gisha" w:hint="cs"/>
          <w:b/>
          <w:bCs/>
          <w:sz w:val="24"/>
          <w:szCs w:val="24"/>
          <w:rtl/>
        </w:rPr>
        <w:t xml:space="preserve"> </w:t>
      </w:r>
      <w:r w:rsidR="00B552B4" w:rsidRPr="00B552B4">
        <w:rPr>
          <w:rFonts w:ascii="Gisha" w:eastAsia="Times New Roman" w:hAnsi="Gisha" w:cs="Gisha"/>
          <w:b/>
          <w:bCs/>
          <w:sz w:val="24"/>
          <w:szCs w:val="24"/>
          <w:rtl/>
        </w:rPr>
        <w:t xml:space="preserve"> </w:t>
      </w:r>
      <w:r w:rsidR="00B552B4" w:rsidRPr="00B552B4">
        <w:rPr>
          <w:rFonts w:ascii="Gisha" w:eastAsia="Times New Roman" w:hAnsi="Gisha" w:cs="Gisha"/>
          <w:b/>
          <w:bCs/>
          <w:sz w:val="24"/>
          <w:szCs w:val="24"/>
        </w:rPr>
        <w:t>https://did.li/AZvrl</w:t>
      </w:r>
    </w:p>
    <w:p w14:paraId="648D0814" w14:textId="77777777" w:rsidR="00717C30" w:rsidRPr="00717C30" w:rsidRDefault="00717C30" w:rsidP="00717C30">
      <w:pPr>
        <w:bidi w:val="0"/>
        <w:spacing w:after="0" w:line="240" w:lineRule="auto"/>
        <w:ind w:right="-360"/>
        <w:jc w:val="center"/>
        <w:rPr>
          <w:rFonts w:ascii="Gisha" w:eastAsia="Times New Roman" w:hAnsi="Gisha" w:cs="Gisha"/>
          <w:b/>
          <w:bCs/>
          <w:sz w:val="24"/>
          <w:szCs w:val="24"/>
          <w:rtl/>
        </w:rPr>
      </w:pPr>
      <w:r w:rsidRPr="00717C30">
        <w:rPr>
          <w:rFonts w:ascii="Gisha" w:eastAsia="Times New Roman" w:hAnsi="Gisha" w:cs="Gisha"/>
          <w:b/>
          <w:bCs/>
          <w:color w:val="000000"/>
          <w:u w:val="single"/>
        </w:rPr>
        <w:t>____________________________________________________________</w:t>
      </w:r>
    </w:p>
    <w:p w14:paraId="117BDD5B" w14:textId="77777777" w:rsidR="00717C30" w:rsidRPr="00717C30" w:rsidRDefault="00717C30" w:rsidP="00717C30">
      <w:pPr>
        <w:bidi w:val="0"/>
        <w:spacing w:after="0" w:line="240" w:lineRule="auto"/>
        <w:rPr>
          <w:rFonts w:ascii="Gisha" w:eastAsia="Times New Roman" w:hAnsi="Gisha" w:cs="Gisha"/>
          <w:b/>
          <w:bCs/>
          <w:sz w:val="24"/>
          <w:szCs w:val="24"/>
        </w:rPr>
      </w:pPr>
    </w:p>
    <w:p w14:paraId="57E7A9B9" w14:textId="1CB0BBB3" w:rsidR="00717C30" w:rsidRPr="00717C30" w:rsidRDefault="00717C30" w:rsidP="00717C30">
      <w:pPr>
        <w:bidi w:val="0"/>
        <w:spacing w:after="0" w:line="240" w:lineRule="auto"/>
        <w:jc w:val="center"/>
        <w:rPr>
          <w:rFonts w:ascii="Gisha" w:eastAsia="Times New Roman" w:hAnsi="Gisha" w:cs="Gisha"/>
          <w:sz w:val="24"/>
          <w:szCs w:val="24"/>
        </w:rPr>
      </w:pPr>
      <w:r w:rsidRPr="00717C30">
        <w:rPr>
          <w:rFonts w:ascii="Gisha" w:eastAsia="Times New Roman" w:hAnsi="Gisha" w:cs="Gisha"/>
          <w:color w:val="000000"/>
          <w:rtl/>
        </w:rPr>
        <w:t>קרנית בסון-יח"צ</w:t>
      </w:r>
      <w:r w:rsidRPr="00717C30">
        <w:rPr>
          <w:rFonts w:ascii="Gisha" w:eastAsia="Times New Roman" w:hAnsi="Gisha" w:cs="Gisha"/>
          <w:color w:val="000000"/>
        </w:rPr>
        <w:t xml:space="preserve">  </w:t>
      </w:r>
      <w:r w:rsidRPr="00717C30">
        <w:rPr>
          <w:rFonts w:ascii="Gisha" w:eastAsia="Times New Roman" w:hAnsi="Gisha" w:cs="Gisha"/>
          <w:color w:val="000000"/>
          <w:rtl/>
        </w:rPr>
        <w:t xml:space="preserve"> 052-4299441</w:t>
      </w:r>
    </w:p>
    <w:p w14:paraId="1E942EAB" w14:textId="77777777" w:rsidR="007A48F0" w:rsidRPr="00717C30" w:rsidRDefault="007A48F0">
      <w:pPr>
        <w:rPr>
          <w:rFonts w:ascii="Gisha" w:hAnsi="Gisha" w:cs="Gisha"/>
        </w:rPr>
      </w:pPr>
    </w:p>
    <w:sectPr w:rsidR="007A48F0" w:rsidRPr="00717C30" w:rsidSect="000F58B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0"/>
    <w:rsid w:val="000A6B03"/>
    <w:rsid w:val="000F58B4"/>
    <w:rsid w:val="002654F7"/>
    <w:rsid w:val="00292DC9"/>
    <w:rsid w:val="00717C30"/>
    <w:rsid w:val="00750259"/>
    <w:rsid w:val="007A48F0"/>
    <w:rsid w:val="007D36BA"/>
    <w:rsid w:val="00B552B4"/>
    <w:rsid w:val="00D03CA2"/>
    <w:rsid w:val="00D441B1"/>
    <w:rsid w:val="00D57889"/>
    <w:rsid w:val="00F6663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4F098"/>
  <w15:chartTrackingRefBased/>
  <w15:docId w15:val="{848DCC0C-F01E-46AE-914D-ABC744F7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7889"/>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0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2</Pages>
  <Words>551</Words>
  <Characters>2756</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5</cp:revision>
  <dcterms:created xsi:type="dcterms:W3CDTF">2024-02-07T05:46:00Z</dcterms:created>
  <dcterms:modified xsi:type="dcterms:W3CDTF">2024-03-07T09:24:00Z</dcterms:modified>
</cp:coreProperties>
</file>