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36FF8" w14:textId="6B0ED6EF" w:rsidR="009059E5" w:rsidRPr="009059E5" w:rsidRDefault="009059E5" w:rsidP="009059E5">
      <w:pPr>
        <w:bidi/>
        <w:spacing w:after="160"/>
        <w:jc w:val="center"/>
        <w:rPr>
          <w:rFonts w:ascii="David" w:eastAsia="Times New Roman" w:hAnsi="David" w:cs="David"/>
          <w:b/>
          <w:bCs/>
          <w:color w:val="000000"/>
          <w:sz w:val="44"/>
          <w:szCs w:val="44"/>
          <w:lang w:bidi="he-IL"/>
        </w:rPr>
      </w:pPr>
      <w:r w:rsidRPr="009059E5">
        <w:rPr>
          <w:rFonts w:ascii="David" w:eastAsia="Times New Roman" w:hAnsi="David" w:cs="David" w:hint="cs"/>
          <w:b/>
          <w:bCs/>
          <w:color w:val="000000"/>
          <w:sz w:val="44"/>
          <w:szCs w:val="44"/>
          <w:rtl/>
          <w:lang w:bidi="he-IL"/>
        </w:rPr>
        <w:t>מנהל</w:t>
      </w:r>
      <w:r w:rsidRPr="009059E5">
        <w:rPr>
          <w:rFonts w:ascii="David" w:eastAsia="Times New Roman" w:hAnsi="David" w:cs="David"/>
          <w:b/>
          <w:bCs/>
          <w:color w:val="000000"/>
          <w:sz w:val="44"/>
          <w:szCs w:val="44"/>
          <w:rtl/>
        </w:rPr>
        <w:t xml:space="preserve"> </w:t>
      </w:r>
      <w:proofErr w:type="spellStart"/>
      <w:r w:rsidRPr="009059E5">
        <w:rPr>
          <w:rFonts w:ascii="David" w:eastAsia="Times New Roman" w:hAnsi="David" w:cs="David"/>
          <w:b/>
          <w:bCs/>
          <w:color w:val="000000"/>
          <w:sz w:val="44"/>
          <w:szCs w:val="44"/>
          <w:rtl/>
        </w:rPr>
        <w:t>התפעול</w:t>
      </w:r>
      <w:proofErr w:type="spellEnd"/>
      <w:r w:rsidRPr="009059E5">
        <w:rPr>
          <w:rFonts w:ascii="David" w:eastAsia="Times New Roman" w:hAnsi="David" w:cs="David"/>
          <w:b/>
          <w:bCs/>
          <w:color w:val="000000"/>
          <w:sz w:val="44"/>
          <w:szCs w:val="44"/>
          <w:rtl/>
        </w:rPr>
        <w:t xml:space="preserve"> של </w:t>
      </w:r>
      <w:proofErr w:type="spellStart"/>
      <w:r w:rsidRPr="009059E5">
        <w:rPr>
          <w:rFonts w:ascii="David" w:eastAsia="Times New Roman" w:hAnsi="David" w:cs="David"/>
          <w:b/>
          <w:bCs/>
          <w:color w:val="000000"/>
          <w:sz w:val="44"/>
          <w:szCs w:val="44"/>
          <w:rtl/>
        </w:rPr>
        <w:t>Bitget</w:t>
      </w:r>
      <w:proofErr w:type="spellEnd"/>
      <w:r w:rsidRPr="009059E5">
        <w:rPr>
          <w:rFonts w:ascii="David" w:eastAsia="Times New Roman" w:hAnsi="David" w:cs="David"/>
          <w:b/>
          <w:bCs/>
          <w:color w:val="000000"/>
          <w:sz w:val="44"/>
          <w:szCs w:val="44"/>
          <w:rtl/>
        </w:rPr>
        <w:t xml:space="preserve">, </w:t>
      </w:r>
      <w:proofErr w:type="spellStart"/>
      <w:r w:rsidRPr="009059E5">
        <w:rPr>
          <w:rFonts w:ascii="David" w:eastAsia="Times New Roman" w:hAnsi="David" w:cs="David"/>
          <w:b/>
          <w:bCs/>
          <w:color w:val="000000"/>
          <w:sz w:val="44"/>
          <w:szCs w:val="44"/>
          <w:rtl/>
        </w:rPr>
        <w:t>ווגאר</w:t>
      </w:r>
      <w:proofErr w:type="spellEnd"/>
      <w:r w:rsidRPr="009059E5">
        <w:rPr>
          <w:rFonts w:ascii="David" w:eastAsia="Times New Roman" w:hAnsi="David" w:cs="David"/>
          <w:b/>
          <w:bCs/>
          <w:color w:val="000000"/>
          <w:sz w:val="44"/>
          <w:szCs w:val="44"/>
          <w:rtl/>
        </w:rPr>
        <w:t xml:space="preserve"> </w:t>
      </w:r>
      <w:proofErr w:type="spellStart"/>
      <w:r w:rsidRPr="009059E5">
        <w:rPr>
          <w:rFonts w:ascii="David" w:eastAsia="Times New Roman" w:hAnsi="David" w:cs="David"/>
          <w:b/>
          <w:bCs/>
          <w:color w:val="000000"/>
          <w:sz w:val="44"/>
          <w:szCs w:val="44"/>
          <w:rtl/>
        </w:rPr>
        <w:t>אוסי</w:t>
      </w:r>
      <w:proofErr w:type="spellEnd"/>
      <w:r w:rsidRPr="009059E5">
        <w:rPr>
          <w:rFonts w:ascii="David" w:eastAsia="Times New Roman" w:hAnsi="David" w:cs="David"/>
          <w:b/>
          <w:bCs/>
          <w:color w:val="000000"/>
          <w:sz w:val="44"/>
          <w:szCs w:val="44"/>
          <w:rtl/>
        </w:rPr>
        <w:t xml:space="preserve"> </w:t>
      </w:r>
      <w:proofErr w:type="spellStart"/>
      <w:r w:rsidRPr="009059E5">
        <w:rPr>
          <w:rFonts w:ascii="David" w:eastAsia="Times New Roman" w:hAnsi="David" w:cs="David"/>
          <w:b/>
          <w:bCs/>
          <w:color w:val="000000"/>
          <w:sz w:val="44"/>
          <w:szCs w:val="44"/>
          <w:rtl/>
        </w:rPr>
        <w:t>זאדה</w:t>
      </w:r>
      <w:proofErr w:type="spellEnd"/>
      <w:r w:rsidRPr="009059E5">
        <w:rPr>
          <w:rFonts w:ascii="David" w:eastAsia="Times New Roman" w:hAnsi="David" w:cs="David"/>
          <w:b/>
          <w:bCs/>
          <w:color w:val="000000"/>
          <w:sz w:val="44"/>
          <w:szCs w:val="44"/>
          <w:rtl/>
        </w:rPr>
        <w:t xml:space="preserve">, </w:t>
      </w:r>
      <w:r>
        <w:rPr>
          <w:rFonts w:ascii="David" w:eastAsia="Times New Roman" w:hAnsi="David" w:cs="David" w:hint="cs"/>
          <w:b/>
          <w:bCs/>
          <w:color w:val="000000"/>
          <w:sz w:val="44"/>
          <w:szCs w:val="44"/>
          <w:rtl/>
          <w:lang w:bidi="he-IL"/>
        </w:rPr>
        <w:t>נתן הרצאה</w:t>
      </w:r>
      <w:r w:rsidRPr="009059E5">
        <w:rPr>
          <w:rFonts w:ascii="David" w:eastAsia="Times New Roman" w:hAnsi="David" w:cs="David"/>
          <w:b/>
          <w:bCs/>
          <w:color w:val="000000"/>
          <w:sz w:val="44"/>
          <w:szCs w:val="44"/>
          <w:rtl/>
        </w:rPr>
        <w:t xml:space="preserve"> </w:t>
      </w:r>
      <w:proofErr w:type="spellStart"/>
      <w:r w:rsidRPr="009059E5">
        <w:rPr>
          <w:rFonts w:ascii="David" w:eastAsia="Times New Roman" w:hAnsi="David" w:cs="David"/>
          <w:b/>
          <w:bCs/>
          <w:color w:val="000000"/>
          <w:sz w:val="44"/>
          <w:szCs w:val="44"/>
          <w:rtl/>
        </w:rPr>
        <w:t>על</w:t>
      </w:r>
      <w:proofErr w:type="spellEnd"/>
      <w:r w:rsidRPr="009059E5">
        <w:rPr>
          <w:rFonts w:ascii="David" w:eastAsia="Times New Roman" w:hAnsi="David" w:cs="David"/>
          <w:b/>
          <w:bCs/>
          <w:color w:val="000000"/>
          <w:sz w:val="44"/>
          <w:szCs w:val="44"/>
          <w:rtl/>
        </w:rPr>
        <w:t xml:space="preserve"> </w:t>
      </w:r>
      <w:proofErr w:type="spellStart"/>
      <w:r w:rsidRPr="009059E5">
        <w:rPr>
          <w:rFonts w:ascii="David" w:eastAsia="Times New Roman" w:hAnsi="David" w:cs="David"/>
          <w:b/>
          <w:bCs/>
          <w:color w:val="000000"/>
          <w:sz w:val="44"/>
          <w:szCs w:val="44"/>
          <w:rtl/>
        </w:rPr>
        <w:t>חינוך</w:t>
      </w:r>
      <w:proofErr w:type="spellEnd"/>
      <w:r w:rsidRPr="009059E5">
        <w:rPr>
          <w:rFonts w:ascii="David" w:eastAsia="Times New Roman" w:hAnsi="David" w:cs="David"/>
          <w:b/>
          <w:bCs/>
          <w:color w:val="000000"/>
          <w:sz w:val="44"/>
          <w:szCs w:val="44"/>
          <w:rtl/>
        </w:rPr>
        <w:t xml:space="preserve"> </w:t>
      </w:r>
      <w:proofErr w:type="spellStart"/>
      <w:r w:rsidRPr="009059E5">
        <w:rPr>
          <w:rFonts w:ascii="David" w:eastAsia="Times New Roman" w:hAnsi="David" w:cs="David"/>
          <w:b/>
          <w:bCs/>
          <w:color w:val="000000"/>
          <w:sz w:val="44"/>
          <w:szCs w:val="44"/>
          <w:rtl/>
        </w:rPr>
        <w:t>בלוקצ'יין</w:t>
      </w:r>
      <w:proofErr w:type="spellEnd"/>
      <w:r w:rsidRPr="009059E5">
        <w:rPr>
          <w:rFonts w:ascii="David" w:eastAsia="Times New Roman" w:hAnsi="David" w:cs="David"/>
          <w:b/>
          <w:bCs/>
          <w:color w:val="000000"/>
          <w:sz w:val="44"/>
          <w:szCs w:val="44"/>
          <w:rtl/>
        </w:rPr>
        <w:t xml:space="preserve"> ב-</w:t>
      </w:r>
      <w:proofErr w:type="spellStart"/>
      <w:r w:rsidRPr="009059E5">
        <w:rPr>
          <w:rFonts w:ascii="David" w:eastAsia="Times New Roman" w:hAnsi="David" w:cs="David"/>
          <w:b/>
          <w:bCs/>
          <w:color w:val="000000"/>
          <w:sz w:val="44"/>
          <w:szCs w:val="44"/>
          <w:rtl/>
        </w:rPr>
        <w:t>TEDx</w:t>
      </w:r>
      <w:proofErr w:type="spellEnd"/>
      <w:r w:rsidRPr="009059E5">
        <w:rPr>
          <w:rFonts w:ascii="David" w:eastAsia="Times New Roman" w:hAnsi="David" w:cs="David"/>
          <w:b/>
          <w:bCs/>
          <w:color w:val="000000"/>
          <w:sz w:val="44"/>
          <w:szCs w:val="44"/>
          <w:rtl/>
        </w:rPr>
        <w:t xml:space="preserve"> </w:t>
      </w:r>
      <w:proofErr w:type="spellStart"/>
      <w:r w:rsidRPr="009059E5">
        <w:rPr>
          <w:rFonts w:ascii="David" w:eastAsia="Times New Roman" w:hAnsi="David" w:cs="David"/>
          <w:b/>
          <w:bCs/>
          <w:color w:val="000000"/>
          <w:sz w:val="44"/>
          <w:szCs w:val="44"/>
          <w:rtl/>
        </w:rPr>
        <w:t>מנילה</w:t>
      </w:r>
      <w:proofErr w:type="spellEnd"/>
    </w:p>
    <w:p w14:paraId="27E2FC1B" w14:textId="77777777" w:rsidR="00516993" w:rsidRPr="00516993" w:rsidRDefault="00516993" w:rsidP="00401C91">
      <w:pPr>
        <w:bidi/>
        <w:spacing w:after="160"/>
        <w:jc w:val="center"/>
        <w:rPr>
          <w:rFonts w:ascii="David" w:eastAsia="Times New Roman" w:hAnsi="David" w:cs="David"/>
          <w:color w:val="000000"/>
          <w:sz w:val="28"/>
          <w:szCs w:val="28"/>
          <w:lang w:bidi="he-IL"/>
        </w:rPr>
      </w:pPr>
      <w:r w:rsidRPr="00516993">
        <w:rPr>
          <w:rFonts w:ascii="David" w:eastAsia="Times New Roman" w:hAnsi="David" w:cs="David"/>
          <w:noProof/>
          <w:color w:val="000000"/>
          <w:sz w:val="28"/>
          <w:szCs w:val="28"/>
          <w:lang w:bidi="he-IL"/>
        </w:rPr>
        <w:drawing>
          <wp:inline distT="0" distB="0" distL="0" distR="0" wp14:anchorId="2E5BEFAA" wp14:editId="4FF64FE6">
            <wp:extent cx="2750457" cy="1443990"/>
            <wp:effectExtent l="0" t="0" r="0" b="3810"/>
            <wp:docPr id="423502217" name="Picture 16" descr="A person in a blue shi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502217" name="Picture 16" descr="A person in a blue shirt&#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53309" cy="1445487"/>
                    </a:xfrm>
                    <a:prstGeom prst="rect">
                      <a:avLst/>
                    </a:prstGeom>
                  </pic:spPr>
                </pic:pic>
              </a:graphicData>
            </a:graphic>
          </wp:inline>
        </w:drawing>
      </w:r>
    </w:p>
    <w:p w14:paraId="4261E6A3" w14:textId="76BACBF8" w:rsidR="00401C91" w:rsidRDefault="00401C91" w:rsidP="00401C91">
      <w:pPr>
        <w:bidi/>
        <w:spacing w:before="100" w:beforeAutospacing="1" w:after="100" w:afterAutospacing="1" w:line="240" w:lineRule="auto"/>
        <w:rPr>
          <w:rFonts w:ascii="David" w:hAnsi="David" w:cs="David"/>
          <w:sz w:val="28"/>
          <w:szCs w:val="28"/>
        </w:rPr>
      </w:pPr>
      <w:proofErr w:type="spellStart"/>
      <w:r w:rsidRPr="000A5B22">
        <w:rPr>
          <w:rFonts w:ascii="David" w:eastAsia="Times New Roman" w:hAnsi="David" w:cs="David"/>
          <w:color w:val="000000"/>
          <w:sz w:val="28"/>
          <w:szCs w:val="28"/>
          <w:rtl/>
        </w:rPr>
        <w:t>ויקטוריה</w:t>
      </w:r>
      <w:proofErr w:type="spellEnd"/>
      <w:r w:rsidRPr="000A5B22">
        <w:rPr>
          <w:rFonts w:ascii="David" w:eastAsia="Times New Roman" w:hAnsi="David" w:cs="David"/>
          <w:color w:val="000000"/>
          <w:sz w:val="28"/>
          <w:szCs w:val="28"/>
          <w:rtl/>
        </w:rPr>
        <w:t xml:space="preserve">, </w:t>
      </w:r>
      <w:proofErr w:type="spellStart"/>
      <w:r w:rsidRPr="000A5B22">
        <w:rPr>
          <w:rFonts w:ascii="David" w:eastAsia="Times New Roman" w:hAnsi="David" w:cs="David"/>
          <w:color w:val="000000"/>
          <w:sz w:val="28"/>
          <w:szCs w:val="28"/>
          <w:rtl/>
        </w:rPr>
        <w:t>איי</w:t>
      </w:r>
      <w:proofErr w:type="spellEnd"/>
      <w:r w:rsidRPr="000A5B22">
        <w:rPr>
          <w:rFonts w:ascii="David" w:eastAsia="Times New Roman" w:hAnsi="David" w:cs="David"/>
          <w:color w:val="000000"/>
          <w:sz w:val="28"/>
          <w:szCs w:val="28"/>
          <w:rtl/>
        </w:rPr>
        <w:t xml:space="preserve"> </w:t>
      </w:r>
      <w:proofErr w:type="spellStart"/>
      <w:r w:rsidRPr="000A5B22">
        <w:rPr>
          <w:rFonts w:ascii="David" w:eastAsia="Times New Roman" w:hAnsi="David" w:cs="David"/>
          <w:color w:val="000000"/>
          <w:sz w:val="28"/>
          <w:szCs w:val="28"/>
          <w:rtl/>
        </w:rPr>
        <w:t>סיישל</w:t>
      </w:r>
      <w:proofErr w:type="spellEnd"/>
      <w:r w:rsidRPr="000A5B22">
        <w:rPr>
          <w:rFonts w:ascii="David" w:eastAsia="Times New Roman" w:hAnsi="David" w:cs="David"/>
          <w:color w:val="000000"/>
          <w:sz w:val="28"/>
          <w:szCs w:val="28"/>
          <w:rtl/>
        </w:rPr>
        <w:t xml:space="preserve">, </w:t>
      </w:r>
      <w:r w:rsidR="00EF1A6D">
        <w:rPr>
          <w:rFonts w:ascii="David" w:eastAsia="Times New Roman" w:hAnsi="David" w:cs="David" w:hint="cs"/>
          <w:color w:val="000000"/>
          <w:sz w:val="28"/>
          <w:szCs w:val="28"/>
          <w:rtl/>
          <w:lang w:bidi="he-IL"/>
        </w:rPr>
        <w:t>11</w:t>
      </w:r>
      <w:r w:rsidRPr="000A5B22">
        <w:rPr>
          <w:rFonts w:ascii="David" w:eastAsia="Times New Roman" w:hAnsi="David" w:cs="David"/>
          <w:color w:val="000000"/>
          <w:sz w:val="28"/>
          <w:szCs w:val="28"/>
          <w:rtl/>
        </w:rPr>
        <w:t xml:space="preserve"> </w:t>
      </w:r>
      <w:r>
        <w:rPr>
          <w:rFonts w:ascii="David" w:eastAsia="Times New Roman" w:hAnsi="David" w:cs="David" w:hint="cs"/>
          <w:color w:val="000000"/>
          <w:sz w:val="28"/>
          <w:szCs w:val="28"/>
          <w:rtl/>
          <w:lang w:bidi="he-IL"/>
        </w:rPr>
        <w:t>בספטמבר</w:t>
      </w:r>
      <w:r w:rsidRPr="000A5B22">
        <w:rPr>
          <w:rFonts w:ascii="David" w:eastAsia="Times New Roman" w:hAnsi="David" w:cs="David"/>
          <w:color w:val="000000"/>
          <w:sz w:val="28"/>
          <w:szCs w:val="28"/>
          <w:rtl/>
        </w:rPr>
        <w:t xml:space="preserve"> 2025 (GLOBE NEWSWIRE) – </w:t>
      </w:r>
    </w:p>
    <w:p w14:paraId="337108BD" w14:textId="4EE356C7" w:rsidR="009059E5" w:rsidRDefault="00401C91" w:rsidP="009059E5">
      <w:pPr>
        <w:bidi/>
        <w:spacing w:after="160"/>
        <w:jc w:val="both"/>
        <w:rPr>
          <w:rFonts w:ascii="David" w:eastAsia="Times New Roman" w:hAnsi="David" w:cs="David"/>
          <w:color w:val="000000"/>
          <w:sz w:val="28"/>
          <w:szCs w:val="28"/>
          <w:rtl/>
          <w:lang w:bidi="he-IL"/>
        </w:rPr>
      </w:pPr>
      <w:hyperlink r:id="rId9" w:tgtFrame="_blank" w:history="1">
        <w:proofErr w:type="spellStart"/>
        <w:r w:rsidRPr="00516993">
          <w:rPr>
            <w:rStyle w:val="Hyperlink"/>
            <w:rFonts w:ascii="David" w:eastAsia="Times New Roman" w:hAnsi="David" w:cs="David"/>
            <w:sz w:val="28"/>
            <w:szCs w:val="28"/>
            <w:lang w:bidi="he-IL"/>
          </w:rPr>
          <w:t>Bitget</w:t>
        </w:r>
        <w:proofErr w:type="spellEnd"/>
      </w:hyperlink>
      <w:r w:rsidRPr="000A5B22">
        <w:rPr>
          <w:rFonts w:ascii="David" w:eastAsia="Arial" w:hAnsi="David" w:cs="David"/>
          <w:kern w:val="2"/>
          <w:sz w:val="28"/>
          <w:szCs w:val="28"/>
          <w:rtl/>
          <w:lang w:bidi="he-IL"/>
        </w:rPr>
        <w:t xml:space="preserve">, בורסת המטבעות הקריפטוגרפים המובילה וחברת </w:t>
      </w:r>
      <w:r w:rsidRPr="000A5B22">
        <w:rPr>
          <w:rFonts w:ascii="David" w:eastAsia="Arial" w:hAnsi="David" w:cs="David"/>
          <w:kern w:val="2"/>
          <w:sz w:val="28"/>
          <w:szCs w:val="28"/>
          <w:lang w:bidi="he-IL"/>
        </w:rPr>
        <w:t>Web3</w:t>
      </w:r>
      <w:r w:rsidRPr="000A5B22">
        <w:rPr>
          <w:rFonts w:ascii="David" w:eastAsia="Arial" w:hAnsi="David" w:cs="David"/>
          <w:kern w:val="2"/>
          <w:sz w:val="28"/>
          <w:szCs w:val="28"/>
          <w:rtl/>
          <w:lang w:bidi="he-IL"/>
        </w:rPr>
        <w:t>,</w:t>
      </w:r>
      <w:r w:rsidRPr="000A5B22">
        <w:rPr>
          <w:rFonts w:ascii="David" w:eastAsia="Arial" w:hAnsi="David" w:cs="David" w:hint="cs"/>
          <w:kern w:val="2"/>
          <w:sz w:val="28"/>
          <w:szCs w:val="28"/>
          <w:rtl/>
          <w:lang w:bidi="he-IL"/>
        </w:rPr>
        <w:t xml:space="preserve"> </w:t>
      </w:r>
      <w:proofErr w:type="spellStart"/>
      <w:r w:rsidR="009059E5" w:rsidRPr="00516993">
        <w:rPr>
          <w:rFonts w:ascii="David" w:eastAsia="Times New Roman" w:hAnsi="David" w:cs="David"/>
          <w:color w:val="000000"/>
          <w:sz w:val="28"/>
          <w:szCs w:val="28"/>
          <w:rtl/>
        </w:rPr>
        <w:t>גאה</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לחלוק</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את</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הרצאתו</w:t>
      </w:r>
      <w:proofErr w:type="spellEnd"/>
      <w:r w:rsidR="009059E5" w:rsidRPr="00516993">
        <w:rPr>
          <w:rFonts w:ascii="David" w:eastAsia="Times New Roman" w:hAnsi="David" w:cs="David"/>
          <w:color w:val="000000"/>
          <w:sz w:val="28"/>
          <w:szCs w:val="28"/>
          <w:rtl/>
        </w:rPr>
        <w:t xml:space="preserve"> של </w:t>
      </w:r>
      <w:r w:rsidR="009059E5">
        <w:rPr>
          <w:rFonts w:ascii="David" w:eastAsia="Times New Roman" w:hAnsi="David" w:cs="David" w:hint="cs"/>
          <w:color w:val="000000"/>
          <w:sz w:val="28"/>
          <w:szCs w:val="28"/>
          <w:rtl/>
          <w:lang w:bidi="he-IL"/>
        </w:rPr>
        <w:t>מנהל</w:t>
      </w:r>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התפעול</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ווגאר</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אוסי</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זאדה</w:t>
      </w:r>
      <w:proofErr w:type="spellEnd"/>
      <w:r w:rsidR="009059E5">
        <w:rPr>
          <w:rFonts w:ascii="David" w:eastAsia="Times New Roman" w:hAnsi="David" w:cs="David" w:hint="cs"/>
          <w:color w:val="000000"/>
          <w:sz w:val="28"/>
          <w:szCs w:val="28"/>
          <w:rtl/>
          <w:lang w:bidi="he-IL"/>
        </w:rPr>
        <w:t xml:space="preserve"> (</w:t>
      </w:r>
      <w:r w:rsidR="009059E5" w:rsidRPr="00516993">
        <w:rPr>
          <w:rFonts w:ascii="David" w:eastAsia="Times New Roman" w:hAnsi="David" w:cs="David"/>
          <w:color w:val="000000"/>
          <w:sz w:val="28"/>
          <w:szCs w:val="28"/>
          <w:lang w:bidi="he-IL"/>
        </w:rPr>
        <w:t>Vugar Usi Zade</w:t>
      </w:r>
      <w:r w:rsidR="009059E5">
        <w:rPr>
          <w:rFonts w:ascii="David" w:eastAsia="Times New Roman" w:hAnsi="David" w:cs="David" w:hint="cs"/>
          <w:color w:val="000000"/>
          <w:sz w:val="28"/>
          <w:szCs w:val="28"/>
          <w:rtl/>
          <w:lang w:bidi="he-IL"/>
        </w:rPr>
        <w:t>)</w:t>
      </w:r>
      <w:r w:rsidR="009059E5" w:rsidRPr="00516993">
        <w:rPr>
          <w:rFonts w:ascii="David" w:eastAsia="Times New Roman" w:hAnsi="David" w:cs="David"/>
          <w:color w:val="000000"/>
          <w:sz w:val="28"/>
          <w:szCs w:val="28"/>
          <w:rtl/>
        </w:rPr>
        <w:t xml:space="preserve"> </w:t>
      </w:r>
      <w:r w:rsidR="009059E5" w:rsidRPr="00516993">
        <w:rPr>
          <w:rFonts w:ascii="David" w:eastAsia="Times New Roman" w:hAnsi="David" w:cs="David"/>
          <w:b/>
          <w:bCs/>
          <w:color w:val="000000"/>
          <w:sz w:val="28"/>
          <w:szCs w:val="28"/>
          <w:rtl/>
        </w:rPr>
        <w:t>"</w:t>
      </w:r>
      <w:proofErr w:type="spellStart"/>
      <w:r w:rsidR="009059E5" w:rsidRPr="00516993">
        <w:rPr>
          <w:rFonts w:ascii="David" w:eastAsia="Times New Roman" w:hAnsi="David" w:cs="David"/>
          <w:b/>
          <w:bCs/>
          <w:color w:val="000000"/>
          <w:sz w:val="28"/>
          <w:szCs w:val="28"/>
          <w:rtl/>
        </w:rPr>
        <w:t>מיליארד</w:t>
      </w:r>
      <w:proofErr w:type="spellEnd"/>
      <w:r w:rsidR="009059E5" w:rsidRPr="00516993">
        <w:rPr>
          <w:rFonts w:ascii="David" w:eastAsia="Times New Roman" w:hAnsi="David" w:cs="David"/>
          <w:b/>
          <w:bCs/>
          <w:color w:val="000000"/>
          <w:sz w:val="28"/>
          <w:szCs w:val="28"/>
          <w:rtl/>
        </w:rPr>
        <w:t xml:space="preserve"> </w:t>
      </w:r>
      <w:proofErr w:type="spellStart"/>
      <w:r w:rsidR="009059E5" w:rsidRPr="00516993">
        <w:rPr>
          <w:rFonts w:ascii="David" w:eastAsia="Times New Roman" w:hAnsi="David" w:cs="David"/>
          <w:b/>
          <w:bCs/>
          <w:color w:val="000000"/>
          <w:sz w:val="28"/>
          <w:szCs w:val="28"/>
          <w:rtl/>
        </w:rPr>
        <w:t>המוחות</w:t>
      </w:r>
      <w:proofErr w:type="spellEnd"/>
      <w:r w:rsidR="009059E5" w:rsidRPr="00516993">
        <w:rPr>
          <w:rFonts w:ascii="David" w:eastAsia="Times New Roman" w:hAnsi="David" w:cs="David"/>
          <w:b/>
          <w:bCs/>
          <w:color w:val="000000"/>
          <w:sz w:val="28"/>
          <w:szCs w:val="28"/>
          <w:rtl/>
        </w:rPr>
        <w:t xml:space="preserve"> </w:t>
      </w:r>
      <w:proofErr w:type="spellStart"/>
      <w:r w:rsidR="009059E5" w:rsidRPr="00516993">
        <w:rPr>
          <w:rFonts w:ascii="David" w:eastAsia="Times New Roman" w:hAnsi="David" w:cs="David"/>
          <w:b/>
          <w:bCs/>
          <w:color w:val="000000"/>
          <w:sz w:val="28"/>
          <w:szCs w:val="28"/>
          <w:rtl/>
        </w:rPr>
        <w:t>הבאים</w:t>
      </w:r>
      <w:proofErr w:type="spellEnd"/>
      <w:r w:rsidR="009059E5" w:rsidRPr="00516993">
        <w:rPr>
          <w:rFonts w:ascii="David" w:eastAsia="Times New Roman" w:hAnsi="David" w:cs="David"/>
          <w:b/>
          <w:bCs/>
          <w:color w:val="000000"/>
          <w:sz w:val="28"/>
          <w:szCs w:val="28"/>
          <w:rtl/>
        </w:rPr>
        <w:t xml:space="preserve">: </w:t>
      </w:r>
      <w:proofErr w:type="spellStart"/>
      <w:r w:rsidR="009059E5" w:rsidRPr="00516993">
        <w:rPr>
          <w:rFonts w:ascii="David" w:eastAsia="Times New Roman" w:hAnsi="David" w:cs="David"/>
          <w:b/>
          <w:bCs/>
          <w:color w:val="000000"/>
          <w:sz w:val="28"/>
          <w:szCs w:val="28"/>
          <w:rtl/>
        </w:rPr>
        <w:t>מדוע</w:t>
      </w:r>
      <w:proofErr w:type="spellEnd"/>
      <w:r w:rsidR="009059E5" w:rsidRPr="00516993">
        <w:rPr>
          <w:rFonts w:ascii="David" w:eastAsia="Times New Roman" w:hAnsi="David" w:cs="David"/>
          <w:b/>
          <w:bCs/>
          <w:color w:val="000000"/>
          <w:sz w:val="28"/>
          <w:szCs w:val="28"/>
          <w:rtl/>
        </w:rPr>
        <w:t xml:space="preserve"> </w:t>
      </w:r>
      <w:proofErr w:type="spellStart"/>
      <w:r w:rsidR="009059E5" w:rsidRPr="00516993">
        <w:rPr>
          <w:rFonts w:ascii="David" w:eastAsia="Times New Roman" w:hAnsi="David" w:cs="David"/>
          <w:b/>
          <w:bCs/>
          <w:color w:val="000000"/>
          <w:sz w:val="28"/>
          <w:szCs w:val="28"/>
          <w:rtl/>
        </w:rPr>
        <w:t>חינוך</w:t>
      </w:r>
      <w:proofErr w:type="spellEnd"/>
      <w:r w:rsidR="009059E5" w:rsidRPr="00516993">
        <w:rPr>
          <w:rFonts w:ascii="David" w:eastAsia="Times New Roman" w:hAnsi="David" w:cs="David"/>
          <w:b/>
          <w:bCs/>
          <w:color w:val="000000"/>
          <w:sz w:val="28"/>
          <w:szCs w:val="28"/>
          <w:rtl/>
        </w:rPr>
        <w:t xml:space="preserve"> </w:t>
      </w:r>
      <w:proofErr w:type="spellStart"/>
      <w:r w:rsidR="009059E5" w:rsidRPr="00516993">
        <w:rPr>
          <w:rFonts w:ascii="David" w:eastAsia="Times New Roman" w:hAnsi="David" w:cs="David"/>
          <w:b/>
          <w:bCs/>
          <w:color w:val="000000"/>
          <w:sz w:val="28"/>
          <w:szCs w:val="28"/>
          <w:rtl/>
        </w:rPr>
        <w:t>בלוקצ'יין</w:t>
      </w:r>
      <w:proofErr w:type="spellEnd"/>
      <w:r w:rsidR="009059E5" w:rsidRPr="00516993">
        <w:rPr>
          <w:rFonts w:ascii="David" w:eastAsia="Times New Roman" w:hAnsi="David" w:cs="David"/>
          <w:b/>
          <w:bCs/>
          <w:color w:val="000000"/>
          <w:sz w:val="28"/>
          <w:szCs w:val="28"/>
          <w:rtl/>
        </w:rPr>
        <w:t xml:space="preserve"> </w:t>
      </w:r>
      <w:proofErr w:type="spellStart"/>
      <w:r w:rsidR="009059E5" w:rsidRPr="00516993">
        <w:rPr>
          <w:rFonts w:ascii="David" w:eastAsia="Times New Roman" w:hAnsi="David" w:cs="David"/>
          <w:b/>
          <w:bCs/>
          <w:color w:val="000000"/>
          <w:sz w:val="28"/>
          <w:szCs w:val="28"/>
          <w:rtl/>
        </w:rPr>
        <w:t>חשוב</w:t>
      </w:r>
      <w:proofErr w:type="spellEnd"/>
      <w:r w:rsidR="009059E5" w:rsidRPr="00516993">
        <w:rPr>
          <w:rFonts w:ascii="David" w:eastAsia="Times New Roman" w:hAnsi="David" w:cs="David"/>
          <w:b/>
          <w:bCs/>
          <w:color w:val="000000"/>
          <w:sz w:val="28"/>
          <w:szCs w:val="28"/>
          <w:rtl/>
        </w:rPr>
        <w:t xml:space="preserve"> </w:t>
      </w:r>
      <w:proofErr w:type="spellStart"/>
      <w:r w:rsidR="009059E5" w:rsidRPr="00516993">
        <w:rPr>
          <w:rFonts w:ascii="David" w:eastAsia="Times New Roman" w:hAnsi="David" w:cs="David"/>
          <w:b/>
          <w:bCs/>
          <w:color w:val="000000"/>
          <w:sz w:val="28"/>
          <w:szCs w:val="28"/>
          <w:rtl/>
        </w:rPr>
        <w:t>יותר</w:t>
      </w:r>
      <w:proofErr w:type="spellEnd"/>
      <w:r w:rsidR="009059E5" w:rsidRPr="00516993">
        <w:rPr>
          <w:rFonts w:ascii="David" w:eastAsia="Times New Roman" w:hAnsi="David" w:cs="David"/>
          <w:b/>
          <w:bCs/>
          <w:color w:val="000000"/>
          <w:sz w:val="28"/>
          <w:szCs w:val="28"/>
          <w:rtl/>
        </w:rPr>
        <w:t xml:space="preserve"> </w:t>
      </w:r>
      <w:proofErr w:type="spellStart"/>
      <w:r w:rsidR="009059E5" w:rsidRPr="00516993">
        <w:rPr>
          <w:rFonts w:ascii="David" w:eastAsia="Times New Roman" w:hAnsi="David" w:cs="David"/>
          <w:b/>
          <w:bCs/>
          <w:color w:val="000000"/>
          <w:sz w:val="28"/>
          <w:szCs w:val="28"/>
          <w:rtl/>
        </w:rPr>
        <w:t>מהבלוקצ'יין</w:t>
      </w:r>
      <w:proofErr w:type="spellEnd"/>
      <w:r w:rsidR="009059E5" w:rsidRPr="00516993">
        <w:rPr>
          <w:rFonts w:ascii="David" w:eastAsia="Times New Roman" w:hAnsi="David" w:cs="David"/>
          <w:b/>
          <w:bCs/>
          <w:color w:val="000000"/>
          <w:sz w:val="28"/>
          <w:szCs w:val="28"/>
          <w:rtl/>
        </w:rPr>
        <w:t xml:space="preserve"> </w:t>
      </w:r>
      <w:proofErr w:type="spellStart"/>
      <w:r w:rsidR="009059E5" w:rsidRPr="00516993">
        <w:rPr>
          <w:rFonts w:ascii="David" w:eastAsia="Times New Roman" w:hAnsi="David" w:cs="David"/>
          <w:b/>
          <w:bCs/>
          <w:color w:val="000000"/>
          <w:sz w:val="28"/>
          <w:szCs w:val="28"/>
          <w:rtl/>
        </w:rPr>
        <w:t>עצמו</w:t>
      </w:r>
      <w:proofErr w:type="spellEnd"/>
      <w:r w:rsidR="009059E5" w:rsidRPr="00516993">
        <w:rPr>
          <w:rFonts w:ascii="David" w:eastAsia="Times New Roman" w:hAnsi="David" w:cs="David"/>
          <w:b/>
          <w:bCs/>
          <w:color w:val="000000"/>
          <w:sz w:val="28"/>
          <w:szCs w:val="28"/>
          <w:rtl/>
        </w:rPr>
        <w:t>"</w:t>
      </w:r>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שהועבר</w:t>
      </w:r>
      <w:proofErr w:type="spellEnd"/>
      <w:r w:rsidR="009059E5" w:rsidRPr="00516993">
        <w:rPr>
          <w:rFonts w:ascii="David" w:eastAsia="Times New Roman" w:hAnsi="David" w:cs="David"/>
          <w:color w:val="000000"/>
          <w:sz w:val="28"/>
          <w:szCs w:val="28"/>
          <w:rtl/>
        </w:rPr>
        <w:t xml:space="preserve"> ב-8 </w:t>
      </w:r>
      <w:proofErr w:type="spellStart"/>
      <w:r w:rsidR="009059E5" w:rsidRPr="00516993">
        <w:rPr>
          <w:rFonts w:ascii="David" w:eastAsia="Times New Roman" w:hAnsi="David" w:cs="David"/>
          <w:color w:val="000000"/>
          <w:sz w:val="28"/>
          <w:szCs w:val="28"/>
          <w:rtl/>
        </w:rPr>
        <w:t>בספטמבר</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בפארק</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TEDx</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Forbes</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שנערך</w:t>
      </w:r>
      <w:proofErr w:type="spellEnd"/>
      <w:r w:rsidR="009059E5" w:rsidRPr="00516993">
        <w:rPr>
          <w:rFonts w:ascii="David" w:eastAsia="Times New Roman" w:hAnsi="David" w:cs="David"/>
          <w:color w:val="000000"/>
          <w:sz w:val="28"/>
          <w:szCs w:val="28"/>
          <w:rtl/>
        </w:rPr>
        <w:t xml:space="preserve"> ב-</w:t>
      </w:r>
      <w:proofErr w:type="spellStart"/>
      <w:r w:rsidR="009059E5" w:rsidRPr="00516993">
        <w:rPr>
          <w:rFonts w:ascii="David" w:eastAsia="Times New Roman" w:hAnsi="David" w:cs="David"/>
          <w:color w:val="000000"/>
          <w:sz w:val="28"/>
          <w:szCs w:val="28"/>
          <w:rtl/>
        </w:rPr>
        <w:t>Bonifacio</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High</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Street</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Cinemas</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בעיר</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הגלובלית</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בוניפאסיו</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במנילה</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המפגש</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היווה</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חלק</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מתוכנית</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הדוברים</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לשנת</w:t>
      </w:r>
      <w:proofErr w:type="spellEnd"/>
      <w:r w:rsidR="009059E5" w:rsidRPr="00516993">
        <w:rPr>
          <w:rFonts w:ascii="David" w:eastAsia="Times New Roman" w:hAnsi="David" w:cs="David"/>
          <w:color w:val="000000"/>
          <w:sz w:val="28"/>
          <w:szCs w:val="28"/>
          <w:rtl/>
        </w:rPr>
        <w:t xml:space="preserve"> 2025 </w:t>
      </w:r>
      <w:proofErr w:type="spellStart"/>
      <w:r w:rsidR="009059E5" w:rsidRPr="00516993">
        <w:rPr>
          <w:rFonts w:ascii="David" w:eastAsia="Times New Roman" w:hAnsi="David" w:cs="David"/>
          <w:color w:val="000000"/>
          <w:sz w:val="28"/>
          <w:szCs w:val="28"/>
          <w:rtl/>
        </w:rPr>
        <w:t>שנאצרה</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על</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ידי</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מועצת</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הבינה</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המלאכותית</w:t>
      </w:r>
      <w:proofErr w:type="spellEnd"/>
      <w:r w:rsidR="009059E5" w:rsidRPr="00516993">
        <w:rPr>
          <w:rFonts w:ascii="David" w:eastAsia="Times New Roman" w:hAnsi="David" w:cs="David"/>
          <w:color w:val="000000"/>
          <w:sz w:val="28"/>
          <w:szCs w:val="28"/>
          <w:rtl/>
        </w:rPr>
        <w:t xml:space="preserve"> </w:t>
      </w:r>
      <w:proofErr w:type="spellStart"/>
      <w:r w:rsidR="009059E5" w:rsidRPr="00516993">
        <w:rPr>
          <w:rFonts w:ascii="David" w:eastAsia="Times New Roman" w:hAnsi="David" w:cs="David"/>
          <w:color w:val="000000"/>
          <w:sz w:val="28"/>
          <w:szCs w:val="28"/>
          <w:rtl/>
        </w:rPr>
        <w:t>העולמית</w:t>
      </w:r>
      <w:proofErr w:type="spellEnd"/>
      <w:r w:rsidR="009059E5" w:rsidRPr="00516993">
        <w:rPr>
          <w:rFonts w:ascii="David" w:eastAsia="Times New Roman" w:hAnsi="David" w:cs="David"/>
          <w:color w:val="000000"/>
          <w:sz w:val="28"/>
          <w:szCs w:val="28"/>
          <w:rtl/>
        </w:rPr>
        <w:t>.</w:t>
      </w:r>
    </w:p>
    <w:p w14:paraId="0644C051" w14:textId="79C309A0" w:rsidR="009059E5" w:rsidRPr="009059E5" w:rsidRDefault="009059E5" w:rsidP="009059E5">
      <w:pPr>
        <w:bidi/>
        <w:spacing w:after="160"/>
        <w:jc w:val="both"/>
        <w:rPr>
          <w:rFonts w:ascii="David" w:eastAsia="Times New Roman" w:hAnsi="David" w:cs="David"/>
          <w:color w:val="000000"/>
          <w:sz w:val="28"/>
          <w:szCs w:val="28"/>
          <w:rtl/>
          <w:lang w:bidi="he-IL"/>
        </w:rPr>
      </w:pPr>
      <w:proofErr w:type="spellStart"/>
      <w:r w:rsidRPr="00516993">
        <w:rPr>
          <w:rFonts w:ascii="David" w:eastAsia="Times New Roman" w:hAnsi="David" w:cs="David"/>
          <w:color w:val="000000"/>
          <w:sz w:val="28"/>
          <w:szCs w:val="28"/>
          <w:rtl/>
        </w:rPr>
        <w:t>בהסתמך</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על</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לקחים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מהעולם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האמיתי</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מיוזמות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החינוך</w:t>
      </w:r>
      <w:proofErr w:type="spellEnd"/>
      <w:r w:rsidRPr="00516993">
        <w:rPr>
          <w:rFonts w:ascii="David" w:eastAsia="Times New Roman" w:hAnsi="David" w:cs="David"/>
          <w:color w:val="000000"/>
          <w:sz w:val="28"/>
          <w:szCs w:val="28"/>
          <w:rtl/>
        </w:rPr>
        <w:t xml:space="preserve"> של </w:t>
      </w:r>
      <w:proofErr w:type="spellStart"/>
      <w:r w:rsidRPr="00516993">
        <w:rPr>
          <w:rFonts w:ascii="David" w:eastAsia="Times New Roman" w:hAnsi="David" w:cs="David"/>
          <w:color w:val="000000"/>
          <w:sz w:val="28"/>
          <w:szCs w:val="28"/>
          <w:rtl/>
        </w:rPr>
        <w:t>Bitget</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ווגאר</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התמקד</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באופן</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שבו</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אוריינות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וגישה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פותחות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אוטונומיה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הרבה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לפני</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שטבלאות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מחירים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ופרוטוקולים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חשובים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האירוע</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כלל</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הרכב</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מגוון</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לצד</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ווגאר</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כולל</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שקאר</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נטראג'אן</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ד"ר</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ז'קלין</w:t>
      </w:r>
      <w:proofErr w:type="spellEnd"/>
      <w:r w:rsidRPr="00516993">
        <w:rPr>
          <w:rFonts w:ascii="David" w:eastAsia="Times New Roman" w:hAnsi="David" w:cs="David"/>
          <w:color w:val="000000"/>
          <w:sz w:val="28"/>
          <w:szCs w:val="28"/>
          <w:rtl/>
        </w:rPr>
        <w:t xml:space="preserve"> מ. </w:t>
      </w:r>
      <w:proofErr w:type="spellStart"/>
      <w:r w:rsidRPr="00516993">
        <w:rPr>
          <w:rFonts w:ascii="David" w:eastAsia="Times New Roman" w:hAnsi="David" w:cs="David"/>
          <w:color w:val="000000"/>
          <w:sz w:val="28"/>
          <w:szCs w:val="28"/>
          <w:rtl/>
        </w:rPr>
        <w:t>טולנטינו</w:t>
      </w:r>
      <w:proofErr w:type="spellEnd"/>
      <w:r w:rsidRPr="00516993">
        <w:rPr>
          <w:rFonts w:ascii="David" w:eastAsia="Times New Roman" w:hAnsi="David" w:cs="David"/>
          <w:color w:val="000000"/>
          <w:sz w:val="28"/>
          <w:szCs w:val="28"/>
          <w:rtl/>
        </w:rPr>
        <w:t xml:space="preserve">, בן </w:t>
      </w:r>
      <w:proofErr w:type="spellStart"/>
      <w:r w:rsidRPr="00516993">
        <w:rPr>
          <w:rFonts w:ascii="David" w:eastAsia="Times New Roman" w:hAnsi="David" w:cs="David"/>
          <w:color w:val="000000"/>
          <w:sz w:val="28"/>
          <w:szCs w:val="28"/>
          <w:rtl/>
        </w:rPr>
        <w:t>נדרסקי</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ד"ר</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ברייס</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אפלבאום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והשחקן-יזם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מרווין</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אגוסטין</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המשקף</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העדשה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הרחבה</w:t>
      </w:r>
      <w:proofErr w:type="spellEnd"/>
      <w:r w:rsidRPr="00516993">
        <w:rPr>
          <w:rFonts w:ascii="David" w:eastAsia="Times New Roman" w:hAnsi="David" w:cs="David"/>
          <w:color w:val="000000"/>
          <w:sz w:val="28"/>
          <w:szCs w:val="28"/>
          <w:rtl/>
        </w:rPr>
        <w:t xml:space="preserve"> של </w:t>
      </w:r>
      <w:proofErr w:type="spellStart"/>
      <w:r w:rsidRPr="00516993">
        <w:rPr>
          <w:rFonts w:ascii="David" w:eastAsia="Times New Roman" w:hAnsi="David" w:cs="David"/>
          <w:color w:val="000000"/>
          <w:sz w:val="28"/>
          <w:szCs w:val="28"/>
          <w:rtl/>
        </w:rPr>
        <w:t>TEDx</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Forbes</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Park</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על</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מערכות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חזון</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ותרבות</w:t>
      </w:r>
      <w:proofErr w:type="spellEnd"/>
      <w:r w:rsidRPr="00516993">
        <w:rPr>
          <w:rFonts w:ascii="David" w:eastAsia="Times New Roman" w:hAnsi="David" w:cs="David"/>
          <w:color w:val="000000"/>
          <w:sz w:val="28"/>
          <w:szCs w:val="28"/>
          <w:rtl/>
        </w:rPr>
        <w:t>.</w:t>
      </w:r>
    </w:p>
    <w:p w14:paraId="7549CAA2" w14:textId="77777777" w:rsidR="00516993" w:rsidRPr="00516993" w:rsidRDefault="00516993" w:rsidP="00401C91">
      <w:pPr>
        <w:bidi/>
        <w:spacing w:after="160"/>
        <w:jc w:val="center"/>
        <w:rPr>
          <w:rFonts w:ascii="David" w:eastAsia="Times New Roman" w:hAnsi="David" w:cs="David"/>
          <w:color w:val="000000"/>
          <w:sz w:val="28"/>
          <w:szCs w:val="28"/>
          <w:lang w:bidi="he-IL"/>
        </w:rPr>
      </w:pPr>
      <w:r w:rsidRPr="00516993">
        <w:rPr>
          <w:rFonts w:ascii="David" w:eastAsia="Times New Roman" w:hAnsi="David" w:cs="David"/>
          <w:noProof/>
          <w:color w:val="000000"/>
          <w:sz w:val="28"/>
          <w:szCs w:val="28"/>
          <w:lang w:bidi="he-IL"/>
        </w:rPr>
        <w:drawing>
          <wp:inline distT="0" distB="0" distL="0" distR="0" wp14:anchorId="3CA5088B" wp14:editId="606CFB6C">
            <wp:extent cx="2413456" cy="1608455"/>
            <wp:effectExtent l="0" t="0" r="6350" b="0"/>
            <wp:docPr id="184702301" name="Picture 17" descr="A person in a white suit holding a micro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02301" name="Picture 17" descr="A person in a white suit holding a microphone&#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21926" cy="1614100"/>
                    </a:xfrm>
                    <a:prstGeom prst="rect">
                      <a:avLst/>
                    </a:prstGeom>
                  </pic:spPr>
                </pic:pic>
              </a:graphicData>
            </a:graphic>
          </wp:inline>
        </w:drawing>
      </w:r>
    </w:p>
    <w:p w14:paraId="10959935" w14:textId="0B8EF2C1" w:rsidR="00401C91" w:rsidRPr="00516993" w:rsidRDefault="00401C91" w:rsidP="00401C91">
      <w:pPr>
        <w:bidi/>
        <w:spacing w:after="160"/>
        <w:jc w:val="center"/>
        <w:rPr>
          <w:rFonts w:ascii="David" w:eastAsia="Times New Roman" w:hAnsi="David" w:cs="David"/>
          <w:color w:val="000000"/>
          <w:sz w:val="28"/>
          <w:szCs w:val="28"/>
          <w:lang w:bidi="he-IL"/>
        </w:rPr>
      </w:pPr>
      <w:proofErr w:type="spellStart"/>
      <w:r w:rsidRPr="00516993">
        <w:rPr>
          <w:rFonts w:ascii="David" w:eastAsia="Times New Roman" w:hAnsi="David" w:cs="David"/>
          <w:i/>
          <w:iCs/>
          <w:color w:val="000000"/>
          <w:sz w:val="28"/>
          <w:szCs w:val="28"/>
          <w:rtl/>
        </w:rPr>
        <w:t>ווגאר</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אוסי</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זאדה</w:t>
      </w:r>
      <w:proofErr w:type="spellEnd"/>
      <w:r w:rsidRPr="00516993">
        <w:rPr>
          <w:rFonts w:ascii="David" w:eastAsia="Times New Roman" w:hAnsi="David" w:cs="David"/>
          <w:i/>
          <w:iCs/>
          <w:color w:val="000000"/>
          <w:sz w:val="28"/>
          <w:szCs w:val="28"/>
          <w:rtl/>
        </w:rPr>
        <w:t xml:space="preserve">, </w:t>
      </w:r>
      <w:r>
        <w:rPr>
          <w:rFonts w:ascii="David" w:eastAsia="Times New Roman" w:hAnsi="David" w:cs="David" w:hint="cs"/>
          <w:i/>
          <w:iCs/>
          <w:color w:val="000000"/>
          <w:sz w:val="28"/>
          <w:szCs w:val="28"/>
          <w:rtl/>
          <w:lang w:bidi="he-IL"/>
        </w:rPr>
        <w:t>מנהל</w:t>
      </w:r>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התפעול</w:t>
      </w:r>
      <w:proofErr w:type="spellEnd"/>
      <w:r w:rsidRPr="00516993">
        <w:rPr>
          <w:rFonts w:ascii="David" w:eastAsia="Times New Roman" w:hAnsi="David" w:cs="David"/>
          <w:i/>
          <w:iCs/>
          <w:color w:val="000000"/>
          <w:sz w:val="28"/>
          <w:szCs w:val="28"/>
          <w:rtl/>
        </w:rPr>
        <w:t xml:space="preserve"> של </w:t>
      </w:r>
      <w:proofErr w:type="spellStart"/>
      <w:r w:rsidRPr="00516993">
        <w:rPr>
          <w:rFonts w:ascii="David" w:eastAsia="Times New Roman" w:hAnsi="David" w:cs="David"/>
          <w:i/>
          <w:iCs/>
          <w:color w:val="000000"/>
          <w:sz w:val="28"/>
          <w:szCs w:val="28"/>
          <w:rtl/>
        </w:rPr>
        <w:t>Bitget</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על</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הבמה</w:t>
      </w:r>
      <w:proofErr w:type="spellEnd"/>
    </w:p>
    <w:p w14:paraId="2C0519B4" w14:textId="77777777" w:rsidR="00401C91" w:rsidRPr="00516993" w:rsidRDefault="00401C91" w:rsidP="00820AFB">
      <w:pPr>
        <w:bidi/>
        <w:spacing w:after="160"/>
        <w:jc w:val="both"/>
        <w:rPr>
          <w:rFonts w:ascii="David" w:eastAsia="Times New Roman" w:hAnsi="David" w:cs="David"/>
          <w:color w:val="000000"/>
          <w:sz w:val="28"/>
          <w:szCs w:val="28"/>
          <w:lang w:bidi="he-IL"/>
        </w:rPr>
      </w:pPr>
      <w:r w:rsidRPr="00516993">
        <w:rPr>
          <w:rFonts w:ascii="David" w:eastAsia="Times New Roman" w:hAnsi="David" w:cs="David"/>
          <w:i/>
          <w:iCs/>
          <w:color w:val="000000"/>
          <w:sz w:val="28"/>
          <w:szCs w:val="28"/>
          <w:rtl/>
        </w:rPr>
        <w:t>"ב-</w:t>
      </w:r>
      <w:proofErr w:type="spellStart"/>
      <w:r w:rsidRPr="00516993">
        <w:rPr>
          <w:rFonts w:ascii="David" w:eastAsia="Times New Roman" w:hAnsi="David" w:cs="David"/>
          <w:i/>
          <w:iCs/>
          <w:color w:val="000000"/>
          <w:sz w:val="28"/>
          <w:szCs w:val="28"/>
          <w:rtl/>
        </w:rPr>
        <w:t>TEDx</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במנילה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דיברתי</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על</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כסף</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חינוך</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ומדוע</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פותחים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חופש</w:t>
      </w:r>
      <w:proofErr w:type="spellEnd"/>
      <w:r w:rsidRPr="00516993">
        <w:rPr>
          <w:rFonts w:ascii="David" w:eastAsia="Times New Roman" w:hAnsi="David" w:cs="David"/>
          <w:i/>
          <w:iCs/>
          <w:color w:val="000000"/>
          <w:sz w:val="28"/>
          <w:szCs w:val="28"/>
          <w:rtl/>
        </w:rPr>
        <w:t xml:space="preserve"> אמיתי", </w:t>
      </w:r>
      <w:proofErr w:type="spellStart"/>
      <w:r w:rsidRPr="00516993">
        <w:rPr>
          <w:rFonts w:ascii="David" w:eastAsia="Times New Roman" w:hAnsi="David" w:cs="David"/>
          <w:i/>
          <w:iCs/>
          <w:color w:val="000000"/>
          <w:sz w:val="28"/>
          <w:szCs w:val="28"/>
          <w:rtl/>
        </w:rPr>
        <w:t>אמר</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b/>
          <w:bCs/>
          <w:i/>
          <w:iCs/>
          <w:color w:val="000000"/>
          <w:sz w:val="28"/>
          <w:szCs w:val="28"/>
          <w:rtl/>
        </w:rPr>
        <w:t>ווגאר</w:t>
      </w:r>
      <w:proofErr w:type="spellEnd"/>
      <w:r w:rsidRPr="00516993">
        <w:rPr>
          <w:rFonts w:ascii="David" w:eastAsia="Times New Roman" w:hAnsi="David" w:cs="David"/>
          <w:b/>
          <w:bCs/>
          <w:i/>
          <w:iCs/>
          <w:color w:val="000000"/>
          <w:sz w:val="28"/>
          <w:szCs w:val="28"/>
          <w:rtl/>
        </w:rPr>
        <w:t xml:space="preserve"> </w:t>
      </w:r>
      <w:proofErr w:type="spellStart"/>
      <w:r w:rsidRPr="00516993">
        <w:rPr>
          <w:rFonts w:ascii="David" w:eastAsia="Times New Roman" w:hAnsi="David" w:cs="David"/>
          <w:b/>
          <w:bCs/>
          <w:i/>
          <w:iCs/>
          <w:color w:val="000000"/>
          <w:sz w:val="28"/>
          <w:szCs w:val="28"/>
          <w:rtl/>
        </w:rPr>
        <w:t>אוסי</w:t>
      </w:r>
      <w:proofErr w:type="spellEnd"/>
      <w:r w:rsidRPr="00516993">
        <w:rPr>
          <w:rFonts w:ascii="David" w:eastAsia="Times New Roman" w:hAnsi="David" w:cs="David"/>
          <w:b/>
          <w:bCs/>
          <w:i/>
          <w:iCs/>
          <w:color w:val="000000"/>
          <w:sz w:val="28"/>
          <w:szCs w:val="28"/>
          <w:rtl/>
        </w:rPr>
        <w:t xml:space="preserve"> </w:t>
      </w:r>
      <w:proofErr w:type="spellStart"/>
      <w:r w:rsidRPr="00516993">
        <w:rPr>
          <w:rFonts w:ascii="David" w:eastAsia="Times New Roman" w:hAnsi="David" w:cs="David"/>
          <w:b/>
          <w:bCs/>
          <w:i/>
          <w:iCs/>
          <w:color w:val="000000"/>
          <w:sz w:val="28"/>
          <w:szCs w:val="28"/>
          <w:rtl/>
        </w:rPr>
        <w:t>זאדה</w:t>
      </w:r>
      <w:proofErr w:type="spellEnd"/>
      <w:r w:rsidRPr="00516993">
        <w:rPr>
          <w:rFonts w:ascii="David" w:eastAsia="Times New Roman" w:hAnsi="David" w:cs="David"/>
          <w:b/>
          <w:bCs/>
          <w:i/>
          <w:iCs/>
          <w:color w:val="000000"/>
          <w:sz w:val="28"/>
          <w:szCs w:val="28"/>
          <w:rtl/>
        </w:rPr>
        <w:t xml:space="preserve">, </w:t>
      </w:r>
      <w:proofErr w:type="spellStart"/>
      <w:r w:rsidRPr="00516993">
        <w:rPr>
          <w:rFonts w:ascii="David" w:eastAsia="Times New Roman" w:hAnsi="David" w:cs="David"/>
          <w:b/>
          <w:bCs/>
          <w:i/>
          <w:iCs/>
          <w:color w:val="000000"/>
          <w:sz w:val="28"/>
          <w:szCs w:val="28"/>
          <w:rtl/>
        </w:rPr>
        <w:t>מנהל</w:t>
      </w:r>
      <w:proofErr w:type="spellEnd"/>
      <w:r w:rsidRPr="00516993">
        <w:rPr>
          <w:rFonts w:ascii="David" w:eastAsia="Times New Roman" w:hAnsi="David" w:cs="David"/>
          <w:b/>
          <w:bCs/>
          <w:i/>
          <w:iCs/>
          <w:color w:val="000000"/>
          <w:sz w:val="28"/>
          <w:szCs w:val="28"/>
          <w:rtl/>
        </w:rPr>
        <w:t xml:space="preserve"> </w:t>
      </w:r>
      <w:proofErr w:type="spellStart"/>
      <w:r w:rsidRPr="00516993">
        <w:rPr>
          <w:rFonts w:ascii="David" w:eastAsia="Times New Roman" w:hAnsi="David" w:cs="David"/>
          <w:b/>
          <w:bCs/>
          <w:i/>
          <w:iCs/>
          <w:color w:val="000000"/>
          <w:sz w:val="28"/>
          <w:szCs w:val="28"/>
          <w:rtl/>
        </w:rPr>
        <w:t>תפעול</w:t>
      </w:r>
      <w:proofErr w:type="spellEnd"/>
      <w:r w:rsidRPr="00516993">
        <w:rPr>
          <w:rFonts w:ascii="David" w:eastAsia="Times New Roman" w:hAnsi="David" w:cs="David"/>
          <w:b/>
          <w:bCs/>
          <w:i/>
          <w:iCs/>
          <w:color w:val="000000"/>
          <w:sz w:val="28"/>
          <w:szCs w:val="28"/>
          <w:rtl/>
        </w:rPr>
        <w:t xml:space="preserve"> </w:t>
      </w:r>
      <w:proofErr w:type="spellStart"/>
      <w:r w:rsidRPr="00516993">
        <w:rPr>
          <w:rFonts w:ascii="David" w:eastAsia="Times New Roman" w:hAnsi="David" w:cs="David"/>
          <w:b/>
          <w:bCs/>
          <w:i/>
          <w:iCs/>
          <w:color w:val="000000"/>
          <w:sz w:val="28"/>
          <w:szCs w:val="28"/>
          <w:rtl/>
        </w:rPr>
        <w:t>ראשי</w:t>
      </w:r>
      <w:proofErr w:type="spellEnd"/>
      <w:r w:rsidRPr="00516993">
        <w:rPr>
          <w:rFonts w:ascii="David" w:eastAsia="Times New Roman" w:hAnsi="David" w:cs="David"/>
          <w:b/>
          <w:bCs/>
          <w:i/>
          <w:iCs/>
          <w:color w:val="000000"/>
          <w:sz w:val="28"/>
          <w:szCs w:val="28"/>
          <w:rtl/>
        </w:rPr>
        <w:t xml:space="preserve"> ב-</w:t>
      </w:r>
      <w:proofErr w:type="spellStart"/>
      <w:r w:rsidRPr="00516993">
        <w:rPr>
          <w:rFonts w:ascii="David" w:eastAsia="Times New Roman" w:hAnsi="David" w:cs="David"/>
          <w:b/>
          <w:bCs/>
          <w:i/>
          <w:iCs/>
          <w:color w:val="000000"/>
          <w:sz w:val="28"/>
          <w:szCs w:val="28"/>
          <w:rtl/>
        </w:rPr>
        <w:t>Bitget</w:t>
      </w:r>
      <w:proofErr w:type="spellEnd"/>
      <w:r w:rsidRPr="00516993">
        <w:rPr>
          <w:rFonts w:ascii="David" w:eastAsia="Times New Roman" w:hAnsi="David" w:cs="David"/>
          <w:i/>
          <w:iCs/>
          <w:color w:val="000000"/>
          <w:sz w:val="28"/>
          <w:szCs w:val="28"/>
          <w:rtl/>
        </w:rPr>
        <w:t>. "</w:t>
      </w:r>
      <w:proofErr w:type="spellStart"/>
      <w:r w:rsidRPr="00516993">
        <w:rPr>
          <w:rFonts w:ascii="David" w:eastAsia="Times New Roman" w:hAnsi="David" w:cs="David"/>
          <w:i/>
          <w:iCs/>
          <w:color w:val="000000"/>
          <w:sz w:val="28"/>
          <w:szCs w:val="28"/>
          <w:rtl/>
        </w:rPr>
        <w:t>אנחנו</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לא</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כאן</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כדי</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לבנות</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בלוקצ'יין</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לשמה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אנחנו</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כאן</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כדי</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לבנות</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הוגים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שמטילים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ספק</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מעצבים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ושולחים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אנחנו</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כאן</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כדי</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לבנות</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את</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מיליארד</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המוחות</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הבאים</w:t>
      </w:r>
      <w:proofErr w:type="spellEnd"/>
      <w:r w:rsidRPr="00516993">
        <w:rPr>
          <w:rFonts w:ascii="David" w:eastAsia="Times New Roman" w:hAnsi="David" w:cs="David"/>
          <w:i/>
          <w:iCs/>
          <w:color w:val="000000"/>
          <w:sz w:val="28"/>
          <w:szCs w:val="28"/>
          <w:rtl/>
        </w:rPr>
        <w:t>".</w:t>
      </w:r>
    </w:p>
    <w:p w14:paraId="47892002" w14:textId="77777777" w:rsidR="00516993" w:rsidRPr="00516993" w:rsidRDefault="00516993" w:rsidP="00401C91">
      <w:pPr>
        <w:bidi/>
        <w:spacing w:after="160"/>
        <w:jc w:val="center"/>
        <w:rPr>
          <w:rFonts w:ascii="David" w:eastAsia="Times New Roman" w:hAnsi="David" w:cs="David"/>
          <w:color w:val="000000"/>
          <w:sz w:val="28"/>
          <w:szCs w:val="28"/>
          <w:lang w:bidi="he-IL"/>
        </w:rPr>
      </w:pPr>
      <w:r w:rsidRPr="00516993">
        <w:rPr>
          <w:rFonts w:ascii="David" w:eastAsia="Times New Roman" w:hAnsi="David" w:cs="David"/>
          <w:noProof/>
          <w:color w:val="000000"/>
          <w:sz w:val="28"/>
          <w:szCs w:val="28"/>
          <w:lang w:bidi="he-IL"/>
        </w:rPr>
        <w:lastRenderedPageBreak/>
        <w:drawing>
          <wp:inline distT="0" distB="0" distL="0" distR="0" wp14:anchorId="60A869CE" wp14:editId="5BE7A334">
            <wp:extent cx="2584961" cy="1722755"/>
            <wp:effectExtent l="0" t="0" r="6350" b="0"/>
            <wp:docPr id="1062876025" name="Picture 18" descr="A person in a white suit speaking into a micro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876025" name="Picture 18" descr="A person in a white suit speaking into a microphone&#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89917" cy="1726058"/>
                    </a:xfrm>
                    <a:prstGeom prst="rect">
                      <a:avLst/>
                    </a:prstGeom>
                  </pic:spPr>
                </pic:pic>
              </a:graphicData>
            </a:graphic>
          </wp:inline>
        </w:drawing>
      </w:r>
    </w:p>
    <w:p w14:paraId="6BA5F68B" w14:textId="2899EDF1" w:rsidR="00401C91" w:rsidRPr="00516993" w:rsidRDefault="00401C91" w:rsidP="00401C91">
      <w:pPr>
        <w:bidi/>
        <w:spacing w:after="160"/>
        <w:jc w:val="center"/>
        <w:rPr>
          <w:rFonts w:ascii="David" w:eastAsia="Times New Roman" w:hAnsi="David" w:cs="David"/>
          <w:color w:val="000000"/>
          <w:sz w:val="28"/>
          <w:szCs w:val="28"/>
          <w:lang w:bidi="he-IL"/>
        </w:rPr>
      </w:pPr>
      <w:proofErr w:type="spellStart"/>
      <w:r w:rsidRPr="00516993">
        <w:rPr>
          <w:rFonts w:ascii="David" w:eastAsia="Times New Roman" w:hAnsi="David" w:cs="David"/>
          <w:i/>
          <w:iCs/>
          <w:color w:val="000000"/>
          <w:sz w:val="28"/>
          <w:szCs w:val="28"/>
          <w:rtl/>
        </w:rPr>
        <w:t>ווגאר</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אוסי</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זאדה</w:t>
      </w:r>
      <w:proofErr w:type="spellEnd"/>
      <w:r w:rsidRPr="00516993">
        <w:rPr>
          <w:rFonts w:ascii="David" w:eastAsia="Times New Roman" w:hAnsi="David" w:cs="David"/>
          <w:i/>
          <w:iCs/>
          <w:color w:val="000000"/>
          <w:sz w:val="28"/>
          <w:szCs w:val="28"/>
          <w:rtl/>
        </w:rPr>
        <w:t xml:space="preserve">, </w:t>
      </w:r>
      <w:r>
        <w:rPr>
          <w:rFonts w:ascii="David" w:eastAsia="Times New Roman" w:hAnsi="David" w:cs="David" w:hint="cs"/>
          <w:i/>
          <w:iCs/>
          <w:color w:val="000000"/>
          <w:sz w:val="28"/>
          <w:szCs w:val="28"/>
          <w:rtl/>
          <w:lang w:bidi="he-IL"/>
        </w:rPr>
        <w:t>מנהל</w:t>
      </w:r>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התפעול</w:t>
      </w:r>
      <w:proofErr w:type="spellEnd"/>
      <w:r w:rsidRPr="00516993">
        <w:rPr>
          <w:rFonts w:ascii="David" w:eastAsia="Times New Roman" w:hAnsi="David" w:cs="David"/>
          <w:i/>
          <w:iCs/>
          <w:color w:val="000000"/>
          <w:sz w:val="28"/>
          <w:szCs w:val="28"/>
          <w:rtl/>
        </w:rPr>
        <w:t xml:space="preserve"> של </w:t>
      </w:r>
      <w:proofErr w:type="spellStart"/>
      <w:r w:rsidRPr="00516993">
        <w:rPr>
          <w:rFonts w:ascii="David" w:eastAsia="Times New Roman" w:hAnsi="David" w:cs="David"/>
          <w:i/>
          <w:iCs/>
          <w:color w:val="000000"/>
          <w:sz w:val="28"/>
          <w:szCs w:val="28"/>
          <w:rtl/>
        </w:rPr>
        <w:t>Bitget</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על</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הבמה</w:t>
      </w:r>
      <w:proofErr w:type="spellEnd"/>
    </w:p>
    <w:p w14:paraId="01D0A3DA" w14:textId="3C2A85F0" w:rsidR="00401C91" w:rsidRPr="00516993" w:rsidRDefault="00401C91" w:rsidP="00C90F6B">
      <w:pPr>
        <w:bidi/>
        <w:spacing w:after="160"/>
        <w:jc w:val="both"/>
        <w:rPr>
          <w:rFonts w:ascii="David" w:eastAsia="Times New Roman" w:hAnsi="David" w:cs="David"/>
          <w:color w:val="000000"/>
          <w:sz w:val="28"/>
          <w:szCs w:val="28"/>
          <w:lang w:bidi="he-IL"/>
        </w:rPr>
      </w:pPr>
      <w:proofErr w:type="spellStart"/>
      <w:r w:rsidRPr="00516993">
        <w:rPr>
          <w:rFonts w:ascii="David" w:eastAsia="Times New Roman" w:hAnsi="David" w:cs="David"/>
          <w:color w:val="000000"/>
          <w:sz w:val="28"/>
          <w:szCs w:val="28"/>
          <w:rtl/>
        </w:rPr>
        <w:t>לרגל</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יום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השנה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השביעי</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שלה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Bitget</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ארגנה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ערב</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בונים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תוסס</w:t>
      </w:r>
      <w:proofErr w:type="spellEnd"/>
      <w:r w:rsidRPr="00516993">
        <w:rPr>
          <w:rFonts w:ascii="David" w:eastAsia="Times New Roman" w:hAnsi="David" w:cs="David"/>
          <w:color w:val="000000"/>
          <w:sz w:val="28"/>
          <w:szCs w:val="28"/>
          <w:rtl/>
        </w:rPr>
        <w:t xml:space="preserve"> ב-7 </w:t>
      </w:r>
      <w:proofErr w:type="spellStart"/>
      <w:r w:rsidRPr="00516993">
        <w:rPr>
          <w:rFonts w:ascii="David" w:eastAsia="Times New Roman" w:hAnsi="David" w:cs="David"/>
          <w:color w:val="000000"/>
          <w:sz w:val="28"/>
          <w:szCs w:val="28"/>
          <w:rtl/>
        </w:rPr>
        <w:t>בספטמבר</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ונתנה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טון</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נלהב</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לקראת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הופעתו</w:t>
      </w:r>
      <w:proofErr w:type="spellEnd"/>
      <w:r w:rsidRPr="00516993">
        <w:rPr>
          <w:rFonts w:ascii="David" w:eastAsia="Times New Roman" w:hAnsi="David" w:cs="David"/>
          <w:color w:val="000000"/>
          <w:sz w:val="28"/>
          <w:szCs w:val="28"/>
          <w:rtl/>
        </w:rPr>
        <w:t xml:space="preserve"> של </w:t>
      </w:r>
      <w:proofErr w:type="spellStart"/>
      <w:r w:rsidRPr="00516993">
        <w:rPr>
          <w:rFonts w:ascii="David" w:eastAsia="Times New Roman" w:hAnsi="David" w:cs="David"/>
          <w:color w:val="000000"/>
          <w:sz w:val="28"/>
          <w:szCs w:val="28"/>
          <w:rtl/>
        </w:rPr>
        <w:t>ווגאר</w:t>
      </w:r>
      <w:proofErr w:type="spellEnd"/>
      <w:r w:rsidRPr="00516993">
        <w:rPr>
          <w:rFonts w:ascii="David" w:eastAsia="Times New Roman" w:hAnsi="David" w:cs="David"/>
          <w:color w:val="000000"/>
          <w:sz w:val="28"/>
          <w:szCs w:val="28"/>
          <w:rtl/>
        </w:rPr>
        <w:t xml:space="preserve"> ב-</w:t>
      </w:r>
      <w:proofErr w:type="spellStart"/>
      <w:r w:rsidRPr="00516993">
        <w:rPr>
          <w:rFonts w:ascii="David" w:eastAsia="Times New Roman" w:hAnsi="David" w:cs="David"/>
          <w:color w:val="000000"/>
          <w:sz w:val="28"/>
          <w:szCs w:val="28"/>
          <w:rtl/>
        </w:rPr>
        <w:t>TEDx</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מפגש</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קהילתי</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זה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כלל</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אלמנטים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מרתקים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כגון</w:t>
      </w:r>
      <w:proofErr w:type="spellEnd"/>
      <w:r w:rsidRPr="00516993">
        <w:rPr>
          <w:rFonts w:ascii="David" w:eastAsia="Times New Roman" w:hAnsi="David" w:cs="David"/>
          <w:color w:val="000000"/>
          <w:sz w:val="28"/>
          <w:szCs w:val="28"/>
          <w:rtl/>
        </w:rPr>
        <w:t xml:space="preserve"> AMA </w:t>
      </w:r>
      <w:proofErr w:type="spellStart"/>
      <w:r w:rsidRPr="00516993">
        <w:rPr>
          <w:rFonts w:ascii="David" w:eastAsia="Times New Roman" w:hAnsi="David" w:cs="David"/>
          <w:color w:val="000000"/>
          <w:sz w:val="28"/>
          <w:szCs w:val="28"/>
          <w:rtl/>
        </w:rPr>
        <w:t>יוצרים</w:t>
      </w:r>
      <w:proofErr w:type="spellEnd"/>
      <w:r w:rsidRPr="00516993">
        <w:rPr>
          <w:rFonts w:ascii="David" w:eastAsia="Times New Roman" w:hAnsi="David" w:cs="David"/>
          <w:color w:val="000000"/>
          <w:sz w:val="28"/>
          <w:szCs w:val="28"/>
          <w:rtl/>
        </w:rPr>
        <w:t xml:space="preserve">, סדנאות </w:t>
      </w:r>
      <w:proofErr w:type="spellStart"/>
      <w:r w:rsidRPr="00516993">
        <w:rPr>
          <w:rFonts w:ascii="David" w:eastAsia="Times New Roman" w:hAnsi="David" w:cs="David"/>
          <w:color w:val="000000"/>
          <w:sz w:val="28"/>
          <w:szCs w:val="28"/>
          <w:rtl/>
        </w:rPr>
        <w:t>מהירות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תחרויות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ידידותיות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ורגעים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חברתיים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ראשונים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המיועדים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לבונים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אח"מים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ומובילי</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דעה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מרכזיים</w:t>
      </w:r>
      <w:proofErr w:type="spellEnd"/>
      <w:r w:rsidRPr="00516993">
        <w:rPr>
          <w:rFonts w:ascii="David" w:eastAsia="Times New Roman" w:hAnsi="David" w:cs="David"/>
          <w:color w:val="000000"/>
          <w:sz w:val="28"/>
          <w:szCs w:val="28"/>
          <w:rtl/>
        </w:rPr>
        <w:t xml:space="preserve"> (KOL). </w:t>
      </w:r>
      <w:proofErr w:type="spellStart"/>
      <w:r w:rsidRPr="00516993">
        <w:rPr>
          <w:rFonts w:ascii="David" w:eastAsia="Times New Roman" w:hAnsi="David" w:cs="David"/>
          <w:color w:val="000000"/>
          <w:sz w:val="28"/>
          <w:szCs w:val="28"/>
          <w:rtl/>
        </w:rPr>
        <w:t>זו</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הייתה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הפגנה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ברורה</w:t>
      </w:r>
      <w:proofErr w:type="spellEnd"/>
      <w:r w:rsidRPr="00516993">
        <w:rPr>
          <w:rFonts w:ascii="David" w:eastAsia="Times New Roman" w:hAnsi="David" w:cs="David"/>
          <w:color w:val="000000"/>
          <w:sz w:val="28"/>
          <w:szCs w:val="28"/>
          <w:rtl/>
        </w:rPr>
        <w:t xml:space="preserve"> של </w:t>
      </w:r>
      <w:proofErr w:type="spellStart"/>
      <w:r w:rsidRPr="00516993">
        <w:rPr>
          <w:rFonts w:ascii="David" w:eastAsia="Times New Roman" w:hAnsi="David" w:cs="David"/>
          <w:color w:val="000000"/>
          <w:sz w:val="28"/>
          <w:szCs w:val="28"/>
          <w:rtl/>
        </w:rPr>
        <w:t>המחויבות</w:t>
      </w:r>
      <w:proofErr w:type="spellEnd"/>
      <w:r w:rsidRPr="00516993">
        <w:rPr>
          <w:rFonts w:ascii="David" w:eastAsia="Times New Roman" w:hAnsi="David" w:cs="David"/>
          <w:color w:val="000000"/>
          <w:sz w:val="28"/>
          <w:szCs w:val="28"/>
          <w:rtl/>
        </w:rPr>
        <w:t xml:space="preserve"> של </w:t>
      </w:r>
      <w:proofErr w:type="spellStart"/>
      <w:r w:rsidRPr="00516993">
        <w:rPr>
          <w:rFonts w:ascii="David" w:eastAsia="Times New Roman" w:hAnsi="David" w:cs="David"/>
          <w:color w:val="000000"/>
          <w:sz w:val="28"/>
          <w:szCs w:val="28"/>
          <w:rtl/>
        </w:rPr>
        <w:t>Bitget</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לטפח</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קהילה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דינמית</w:t>
      </w:r>
      <w:proofErr w:type="spellEnd"/>
      <w:r w:rsidRPr="00516993">
        <w:rPr>
          <w:rFonts w:ascii="David" w:eastAsia="Times New Roman" w:hAnsi="David" w:cs="David"/>
          <w:color w:val="000000"/>
          <w:sz w:val="28"/>
          <w:szCs w:val="28"/>
          <w:rtl/>
        </w:rPr>
        <w:t>.</w:t>
      </w:r>
    </w:p>
    <w:p w14:paraId="7A9D69B5" w14:textId="082A40E6" w:rsidR="00401C91" w:rsidRDefault="00401C91" w:rsidP="00401C91">
      <w:pPr>
        <w:bidi/>
        <w:spacing w:after="160"/>
        <w:jc w:val="both"/>
        <w:rPr>
          <w:rFonts w:ascii="David" w:eastAsia="Times New Roman" w:hAnsi="David" w:cs="David"/>
          <w:color w:val="000000"/>
          <w:sz w:val="28"/>
          <w:szCs w:val="28"/>
          <w:rtl/>
          <w:lang w:bidi="he-IL"/>
        </w:rPr>
      </w:pPr>
      <w:r w:rsidRPr="00516993">
        <w:rPr>
          <w:rFonts w:ascii="David" w:eastAsia="Times New Roman" w:hAnsi="David" w:cs="David"/>
          <w:i/>
          <w:iCs/>
          <w:color w:val="000000"/>
          <w:sz w:val="28"/>
          <w:szCs w:val="28"/>
          <w:rtl/>
        </w:rPr>
        <w:t>"</w:t>
      </w:r>
      <w:proofErr w:type="spellStart"/>
      <w:r w:rsidRPr="00516993">
        <w:rPr>
          <w:rFonts w:ascii="David" w:eastAsia="Times New Roman" w:hAnsi="David" w:cs="David"/>
          <w:i/>
          <w:iCs/>
          <w:color w:val="000000"/>
          <w:sz w:val="28"/>
          <w:szCs w:val="28"/>
          <w:rtl/>
        </w:rPr>
        <w:t>הצמיחה</w:t>
      </w:r>
      <w:proofErr w:type="spellEnd"/>
      <w:r w:rsidRPr="00516993">
        <w:rPr>
          <w:rFonts w:ascii="David" w:eastAsia="Times New Roman" w:hAnsi="David" w:cs="David"/>
          <w:i/>
          <w:iCs/>
          <w:color w:val="000000"/>
          <w:sz w:val="28"/>
          <w:szCs w:val="28"/>
          <w:rtl/>
        </w:rPr>
        <w:t xml:space="preserve"> של </w:t>
      </w:r>
      <w:proofErr w:type="spellStart"/>
      <w:r w:rsidRPr="00516993">
        <w:rPr>
          <w:rFonts w:ascii="David" w:eastAsia="Times New Roman" w:hAnsi="David" w:cs="David"/>
          <w:i/>
          <w:iCs/>
          <w:color w:val="000000"/>
          <w:sz w:val="28"/>
          <w:szCs w:val="28"/>
          <w:rtl/>
        </w:rPr>
        <w:t>קהילת</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הבונים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שלנו</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ברחבי</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הפיליפינים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מאז</w:t>
      </w:r>
      <w:proofErr w:type="spellEnd"/>
      <w:r w:rsidRPr="00516993">
        <w:rPr>
          <w:rFonts w:ascii="David" w:eastAsia="Times New Roman" w:hAnsi="David" w:cs="David"/>
          <w:i/>
          <w:iCs/>
          <w:color w:val="000000"/>
          <w:sz w:val="28"/>
          <w:szCs w:val="28"/>
          <w:rtl/>
        </w:rPr>
        <w:t xml:space="preserve"> 2024 </w:t>
      </w:r>
      <w:proofErr w:type="spellStart"/>
      <w:r w:rsidRPr="00516993">
        <w:rPr>
          <w:rFonts w:ascii="David" w:eastAsia="Times New Roman" w:hAnsi="David" w:cs="David"/>
          <w:i/>
          <w:iCs/>
          <w:color w:val="000000"/>
          <w:sz w:val="28"/>
          <w:szCs w:val="28"/>
          <w:rtl/>
        </w:rPr>
        <w:t>מראה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מה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קורה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כשאתה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נותן</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לכישרונות</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מקום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להוביל</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וכלים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ללמוד</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b/>
          <w:bCs/>
          <w:i/>
          <w:iCs/>
          <w:color w:val="000000"/>
          <w:sz w:val="28"/>
          <w:szCs w:val="28"/>
          <w:rtl/>
        </w:rPr>
        <w:t>אמר</w:t>
      </w:r>
      <w:proofErr w:type="spellEnd"/>
      <w:r w:rsidRPr="00516993">
        <w:rPr>
          <w:rFonts w:ascii="David" w:eastAsia="Times New Roman" w:hAnsi="David" w:cs="David"/>
          <w:b/>
          <w:bCs/>
          <w:i/>
          <w:iCs/>
          <w:color w:val="000000"/>
          <w:sz w:val="28"/>
          <w:szCs w:val="28"/>
          <w:rtl/>
        </w:rPr>
        <w:t xml:space="preserve"> </w:t>
      </w:r>
      <w:proofErr w:type="spellStart"/>
      <w:r w:rsidRPr="00516993">
        <w:rPr>
          <w:rFonts w:ascii="David" w:eastAsia="Times New Roman" w:hAnsi="David" w:cs="David"/>
          <w:b/>
          <w:bCs/>
          <w:i/>
          <w:iCs/>
          <w:color w:val="000000"/>
          <w:sz w:val="28"/>
          <w:szCs w:val="28"/>
          <w:rtl/>
        </w:rPr>
        <w:t>מנהל</w:t>
      </w:r>
      <w:proofErr w:type="spellEnd"/>
      <w:r w:rsidRPr="00516993">
        <w:rPr>
          <w:rFonts w:ascii="David" w:eastAsia="Times New Roman" w:hAnsi="David" w:cs="David"/>
          <w:b/>
          <w:bCs/>
          <w:i/>
          <w:iCs/>
          <w:color w:val="000000"/>
          <w:sz w:val="28"/>
          <w:szCs w:val="28"/>
          <w:rtl/>
        </w:rPr>
        <w:t xml:space="preserve"> </w:t>
      </w:r>
      <w:r>
        <w:rPr>
          <w:rFonts w:ascii="David" w:eastAsia="Times New Roman" w:hAnsi="David" w:cs="David" w:hint="cs"/>
          <w:b/>
          <w:bCs/>
          <w:i/>
          <w:iCs/>
          <w:color w:val="000000"/>
          <w:sz w:val="28"/>
          <w:szCs w:val="28"/>
          <w:rtl/>
          <w:lang w:bidi="he-IL"/>
        </w:rPr>
        <w:t xml:space="preserve">אזור </w:t>
      </w:r>
      <w:proofErr w:type="spellStart"/>
      <w:r w:rsidRPr="00516993">
        <w:rPr>
          <w:rFonts w:ascii="David" w:eastAsia="Times New Roman" w:hAnsi="David" w:cs="David"/>
          <w:b/>
          <w:bCs/>
          <w:i/>
          <w:iCs/>
          <w:color w:val="000000"/>
          <w:sz w:val="28"/>
          <w:szCs w:val="28"/>
          <w:rtl/>
        </w:rPr>
        <w:t>הפיליפינים</w:t>
      </w:r>
      <w:proofErr w:type="spellEnd"/>
      <w:r w:rsidRPr="00516993">
        <w:rPr>
          <w:rFonts w:ascii="David" w:eastAsia="Times New Roman" w:hAnsi="David" w:cs="David"/>
          <w:b/>
          <w:bCs/>
          <w:i/>
          <w:iCs/>
          <w:color w:val="000000"/>
          <w:sz w:val="28"/>
          <w:szCs w:val="28"/>
          <w:rtl/>
        </w:rPr>
        <w:t xml:space="preserve"> </w:t>
      </w:r>
      <w:proofErr w:type="spellStart"/>
      <w:r w:rsidRPr="00516993">
        <w:rPr>
          <w:rFonts w:ascii="David" w:eastAsia="Times New Roman" w:hAnsi="David" w:cs="David"/>
          <w:b/>
          <w:bCs/>
          <w:i/>
          <w:iCs/>
          <w:color w:val="000000"/>
          <w:sz w:val="28"/>
          <w:szCs w:val="28"/>
          <w:rtl/>
        </w:rPr>
        <w:t>חוזה</w:t>
      </w:r>
      <w:proofErr w:type="spellEnd"/>
      <w:r w:rsidRPr="00516993">
        <w:rPr>
          <w:rFonts w:ascii="David" w:eastAsia="Times New Roman" w:hAnsi="David" w:cs="David"/>
          <w:b/>
          <w:bCs/>
          <w:i/>
          <w:iCs/>
          <w:color w:val="000000"/>
          <w:sz w:val="28"/>
          <w:szCs w:val="28"/>
          <w:rtl/>
        </w:rPr>
        <w:t xml:space="preserve"> </w:t>
      </w:r>
      <w:proofErr w:type="spellStart"/>
      <w:r w:rsidRPr="00516993">
        <w:rPr>
          <w:rFonts w:ascii="David" w:eastAsia="Times New Roman" w:hAnsi="David" w:cs="David"/>
          <w:b/>
          <w:bCs/>
          <w:i/>
          <w:iCs/>
          <w:color w:val="000000"/>
          <w:sz w:val="28"/>
          <w:szCs w:val="28"/>
          <w:rtl/>
        </w:rPr>
        <w:t>מנדוזה</w:t>
      </w:r>
      <w:proofErr w:type="spellEnd"/>
      <w:r>
        <w:rPr>
          <w:rFonts w:ascii="David" w:eastAsia="Times New Roman" w:hAnsi="David" w:cs="David" w:hint="cs"/>
          <w:i/>
          <w:iCs/>
          <w:color w:val="000000"/>
          <w:sz w:val="28"/>
          <w:szCs w:val="28"/>
          <w:rtl/>
          <w:lang w:bidi="he-IL"/>
        </w:rPr>
        <w:t xml:space="preserve"> (</w:t>
      </w:r>
      <w:r w:rsidRPr="00516993">
        <w:rPr>
          <w:rFonts w:ascii="David" w:eastAsia="Times New Roman" w:hAnsi="David" w:cs="David"/>
          <w:b/>
          <w:bCs/>
          <w:i/>
          <w:iCs/>
          <w:color w:val="000000"/>
          <w:sz w:val="28"/>
          <w:szCs w:val="28"/>
          <w:lang w:bidi="he-IL"/>
        </w:rPr>
        <w:t>Jose</w:t>
      </w:r>
      <w:r w:rsidRPr="00516993">
        <w:rPr>
          <w:rFonts w:ascii="David" w:eastAsia="Times New Roman" w:hAnsi="David" w:cs="David"/>
          <w:color w:val="000000"/>
          <w:sz w:val="28"/>
          <w:szCs w:val="28"/>
          <w:lang w:bidi="he-IL"/>
        </w:rPr>
        <w:t> </w:t>
      </w:r>
      <w:r w:rsidRPr="00516993">
        <w:rPr>
          <w:rFonts w:ascii="David" w:eastAsia="Times New Roman" w:hAnsi="David" w:cs="David"/>
          <w:b/>
          <w:bCs/>
          <w:i/>
          <w:iCs/>
          <w:color w:val="000000"/>
          <w:sz w:val="28"/>
          <w:szCs w:val="28"/>
          <w:lang w:bidi="he-IL"/>
        </w:rPr>
        <w:t>Mendoza</w:t>
      </w:r>
      <w:r>
        <w:rPr>
          <w:rFonts w:ascii="David" w:eastAsia="Times New Roman" w:hAnsi="David" w:cs="David" w:hint="cs"/>
          <w:b/>
          <w:bCs/>
          <w:i/>
          <w:iCs/>
          <w:color w:val="000000"/>
          <w:sz w:val="28"/>
          <w:szCs w:val="28"/>
          <w:rtl/>
          <w:lang w:bidi="he-IL"/>
        </w:rPr>
        <w:t>)</w:t>
      </w:r>
      <w:r w:rsidRPr="00516993">
        <w:rPr>
          <w:rFonts w:ascii="David" w:eastAsia="Times New Roman" w:hAnsi="David" w:cs="David"/>
          <w:i/>
          <w:iCs/>
          <w:color w:val="000000"/>
          <w:sz w:val="28"/>
          <w:szCs w:val="28"/>
          <w:rtl/>
        </w:rPr>
        <w:t>. "</w:t>
      </w:r>
      <w:r w:rsidRPr="00401C91">
        <w:rPr>
          <w:rFonts w:ascii="David" w:eastAsia="Times New Roman" w:hAnsi="David" w:cs="David"/>
          <w:i/>
          <w:iCs/>
          <w:color w:val="000000"/>
          <w:sz w:val="28"/>
          <w:szCs w:val="28"/>
          <w:lang w:bidi="he-IL"/>
        </w:rPr>
        <w:t xml:space="preserve"> </w:t>
      </w:r>
      <w:r w:rsidRPr="00516993">
        <w:rPr>
          <w:rFonts w:ascii="David" w:eastAsia="Times New Roman" w:hAnsi="David" w:cs="David"/>
          <w:i/>
          <w:iCs/>
          <w:color w:val="000000"/>
          <w:sz w:val="28"/>
          <w:szCs w:val="28"/>
        </w:rPr>
        <w:t xml:space="preserve">Builder+ </w:t>
      </w:r>
      <w:proofErr w:type="spellStart"/>
      <w:r w:rsidRPr="00516993">
        <w:rPr>
          <w:rFonts w:ascii="David" w:eastAsia="Times New Roman" w:hAnsi="David" w:cs="David"/>
          <w:i/>
          <w:iCs/>
          <w:color w:val="000000"/>
          <w:sz w:val="28"/>
          <w:szCs w:val="28"/>
          <w:rtl/>
        </w:rPr>
        <w:t>היא</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הוכחה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לכך</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שתוכנית</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חזקה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יכולה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להפוך</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תשוקה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לתפוצה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מדידה</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ומומנטום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בעולם</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האמיתי</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ואנחנו</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רק</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בתחילת</w:t>
      </w:r>
      <w:proofErr w:type="spellEnd"/>
      <w:r w:rsidRPr="00516993">
        <w:rPr>
          <w:rFonts w:ascii="David" w:eastAsia="Times New Roman" w:hAnsi="David" w:cs="David"/>
          <w:i/>
          <w:iCs/>
          <w:color w:val="000000"/>
          <w:sz w:val="28"/>
          <w:szCs w:val="28"/>
          <w:rtl/>
        </w:rPr>
        <w:t xml:space="preserve"> </w:t>
      </w:r>
      <w:proofErr w:type="spellStart"/>
      <w:r w:rsidRPr="00516993">
        <w:rPr>
          <w:rFonts w:ascii="David" w:eastAsia="Times New Roman" w:hAnsi="David" w:cs="David"/>
          <w:i/>
          <w:iCs/>
          <w:color w:val="000000"/>
          <w:sz w:val="28"/>
          <w:szCs w:val="28"/>
          <w:rtl/>
        </w:rPr>
        <w:t>הדרך</w:t>
      </w:r>
      <w:proofErr w:type="spellEnd"/>
      <w:r w:rsidRPr="00516993">
        <w:rPr>
          <w:rFonts w:ascii="David" w:eastAsia="Times New Roman" w:hAnsi="David" w:cs="David"/>
          <w:i/>
          <w:iCs/>
          <w:color w:val="000000"/>
          <w:sz w:val="28"/>
          <w:szCs w:val="28"/>
          <w:rtl/>
        </w:rPr>
        <w:t>."</w:t>
      </w:r>
    </w:p>
    <w:p w14:paraId="1B018386" w14:textId="08C6BB10" w:rsidR="00516993" w:rsidRDefault="00401C91" w:rsidP="009059E5">
      <w:pPr>
        <w:bidi/>
        <w:spacing w:after="160"/>
        <w:jc w:val="both"/>
        <w:rPr>
          <w:rFonts w:ascii="David" w:eastAsia="Times New Roman" w:hAnsi="David" w:cs="David"/>
          <w:color w:val="000000"/>
          <w:sz w:val="28"/>
          <w:szCs w:val="28"/>
          <w:rtl/>
          <w:lang w:bidi="he-IL"/>
        </w:rPr>
      </w:pPr>
      <w:proofErr w:type="spellStart"/>
      <w:r w:rsidRPr="00516993">
        <w:rPr>
          <w:rFonts w:ascii="David" w:eastAsia="Times New Roman" w:hAnsi="David" w:cs="David"/>
          <w:color w:val="000000"/>
          <w:sz w:val="28"/>
          <w:szCs w:val="28"/>
          <w:rtl/>
        </w:rPr>
        <w:t>המסר</w:t>
      </w:r>
      <w:proofErr w:type="spellEnd"/>
      <w:r w:rsidRPr="00516993">
        <w:rPr>
          <w:rFonts w:ascii="David" w:eastAsia="Times New Roman" w:hAnsi="David" w:cs="David"/>
          <w:color w:val="000000"/>
          <w:sz w:val="28"/>
          <w:szCs w:val="28"/>
          <w:rtl/>
        </w:rPr>
        <w:t xml:space="preserve"> של </w:t>
      </w:r>
      <w:proofErr w:type="spellStart"/>
      <w:r w:rsidRPr="00516993">
        <w:rPr>
          <w:rFonts w:ascii="David" w:eastAsia="Times New Roman" w:hAnsi="David" w:cs="David"/>
          <w:color w:val="000000"/>
          <w:sz w:val="28"/>
          <w:szCs w:val="28"/>
          <w:rtl/>
        </w:rPr>
        <w:t>ווגאר</w:t>
      </w:r>
      <w:proofErr w:type="spellEnd"/>
      <w:r w:rsidRPr="00516993">
        <w:rPr>
          <w:rFonts w:ascii="David" w:eastAsia="Times New Roman" w:hAnsi="David" w:cs="David"/>
          <w:color w:val="000000"/>
          <w:sz w:val="28"/>
          <w:szCs w:val="28"/>
          <w:rtl/>
        </w:rPr>
        <w:t xml:space="preserve"> </w:t>
      </w:r>
      <w:r w:rsidRPr="00516993">
        <w:rPr>
          <w:rFonts w:ascii="David" w:eastAsia="Times New Roman" w:hAnsi="David" w:cs="David"/>
          <w:b/>
          <w:bCs/>
          <w:color w:val="000000"/>
          <w:sz w:val="28"/>
          <w:szCs w:val="28"/>
          <w:rtl/>
        </w:rPr>
        <w:t>"</w:t>
      </w:r>
      <w:proofErr w:type="spellStart"/>
      <w:r w:rsidRPr="00516993">
        <w:rPr>
          <w:rFonts w:ascii="David" w:eastAsia="Times New Roman" w:hAnsi="David" w:cs="David"/>
          <w:b/>
          <w:bCs/>
          <w:color w:val="000000"/>
          <w:sz w:val="28"/>
          <w:szCs w:val="28"/>
          <w:rtl/>
        </w:rPr>
        <w:t>מיליארד</w:t>
      </w:r>
      <w:proofErr w:type="spellEnd"/>
      <w:r w:rsidRPr="00516993">
        <w:rPr>
          <w:rFonts w:ascii="David" w:eastAsia="Times New Roman" w:hAnsi="David" w:cs="David"/>
          <w:b/>
          <w:bCs/>
          <w:color w:val="000000"/>
          <w:sz w:val="28"/>
          <w:szCs w:val="28"/>
          <w:rtl/>
        </w:rPr>
        <w:t xml:space="preserve"> </w:t>
      </w:r>
      <w:proofErr w:type="spellStart"/>
      <w:r w:rsidRPr="00516993">
        <w:rPr>
          <w:rFonts w:ascii="David" w:eastAsia="Times New Roman" w:hAnsi="David" w:cs="David"/>
          <w:b/>
          <w:bCs/>
          <w:color w:val="000000"/>
          <w:sz w:val="28"/>
          <w:szCs w:val="28"/>
          <w:rtl/>
        </w:rPr>
        <w:t>המוחות</w:t>
      </w:r>
      <w:proofErr w:type="spellEnd"/>
      <w:r w:rsidRPr="00516993">
        <w:rPr>
          <w:rFonts w:ascii="David" w:eastAsia="Times New Roman" w:hAnsi="David" w:cs="David"/>
          <w:b/>
          <w:bCs/>
          <w:color w:val="000000"/>
          <w:sz w:val="28"/>
          <w:szCs w:val="28"/>
          <w:rtl/>
        </w:rPr>
        <w:t xml:space="preserve"> </w:t>
      </w:r>
      <w:proofErr w:type="spellStart"/>
      <w:r w:rsidRPr="00516993">
        <w:rPr>
          <w:rFonts w:ascii="David" w:eastAsia="Times New Roman" w:hAnsi="David" w:cs="David"/>
          <w:b/>
          <w:bCs/>
          <w:color w:val="000000"/>
          <w:sz w:val="28"/>
          <w:szCs w:val="28"/>
          <w:rtl/>
        </w:rPr>
        <w:t>הבאים</w:t>
      </w:r>
      <w:proofErr w:type="spellEnd"/>
      <w:r w:rsidRPr="00516993">
        <w:rPr>
          <w:rFonts w:ascii="David" w:eastAsia="Times New Roman" w:hAnsi="David" w:cs="David"/>
          <w:b/>
          <w:bCs/>
          <w:color w:val="000000"/>
          <w:sz w:val="28"/>
          <w:szCs w:val="28"/>
          <w:rtl/>
        </w:rPr>
        <w:t>"</w:t>
      </w:r>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מסגר</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החינוך</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כנתיב</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מסקרנות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לעצמאות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לחדשנות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הופעתו</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לצד</w:t>
      </w:r>
      <w:proofErr w:type="spellEnd"/>
      <w:r w:rsidRPr="00516993">
        <w:rPr>
          <w:rFonts w:ascii="David" w:eastAsia="Times New Roman" w:hAnsi="David" w:cs="David"/>
          <w:color w:val="000000"/>
          <w:sz w:val="28"/>
          <w:szCs w:val="28"/>
          <w:rtl/>
        </w:rPr>
        <w:t xml:space="preserve"> סגל </w:t>
      </w:r>
      <w:proofErr w:type="spellStart"/>
      <w:r w:rsidRPr="00516993">
        <w:rPr>
          <w:rFonts w:ascii="David" w:eastAsia="Times New Roman" w:hAnsi="David" w:cs="David"/>
          <w:color w:val="000000"/>
          <w:sz w:val="28"/>
          <w:szCs w:val="28"/>
          <w:rtl/>
        </w:rPr>
        <w:t>מגוון</w:t>
      </w:r>
      <w:proofErr w:type="spellEnd"/>
      <w:r w:rsidRPr="00516993">
        <w:rPr>
          <w:rFonts w:ascii="David" w:eastAsia="Times New Roman" w:hAnsi="David" w:cs="David"/>
          <w:color w:val="000000"/>
          <w:sz w:val="28"/>
          <w:szCs w:val="28"/>
          <w:rtl/>
        </w:rPr>
        <w:t xml:space="preserve"> של </w:t>
      </w:r>
      <w:proofErr w:type="spellStart"/>
      <w:r w:rsidRPr="00516993">
        <w:rPr>
          <w:rFonts w:ascii="David" w:eastAsia="Times New Roman" w:hAnsi="David" w:cs="David"/>
          <w:color w:val="000000"/>
          <w:sz w:val="28"/>
          <w:szCs w:val="28"/>
          <w:rtl/>
        </w:rPr>
        <w:t>דוברים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הדגישה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תפקידו</w:t>
      </w:r>
      <w:proofErr w:type="spellEnd"/>
      <w:r w:rsidRPr="00516993">
        <w:rPr>
          <w:rFonts w:ascii="David" w:eastAsia="Times New Roman" w:hAnsi="David" w:cs="David"/>
          <w:color w:val="000000"/>
          <w:sz w:val="28"/>
          <w:szCs w:val="28"/>
          <w:rtl/>
        </w:rPr>
        <w:t xml:space="preserve"> של </w:t>
      </w:r>
      <w:proofErr w:type="spellStart"/>
      <w:r w:rsidRPr="00516993">
        <w:rPr>
          <w:rFonts w:ascii="David" w:eastAsia="Times New Roman" w:hAnsi="David" w:cs="David"/>
          <w:color w:val="000000"/>
          <w:sz w:val="28"/>
          <w:szCs w:val="28"/>
          <w:rtl/>
        </w:rPr>
        <w:t>האירוע</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כפלטפורמה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לרעיונות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בעלי</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השפעה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בעולם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האמיתי</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והיא</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מתיישבת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ישירות</w:t>
      </w:r>
      <w:proofErr w:type="spellEnd"/>
      <w:r w:rsidRPr="00516993">
        <w:rPr>
          <w:rFonts w:ascii="David" w:eastAsia="Times New Roman" w:hAnsi="David" w:cs="David"/>
          <w:color w:val="000000"/>
          <w:sz w:val="28"/>
          <w:szCs w:val="28"/>
          <w:rtl/>
        </w:rPr>
        <w:t xml:space="preserve"> עם </w:t>
      </w:r>
      <w:proofErr w:type="spellStart"/>
      <w:r w:rsidRPr="00516993">
        <w:rPr>
          <w:rFonts w:ascii="David" w:eastAsia="Times New Roman" w:hAnsi="David" w:cs="David"/>
          <w:color w:val="000000"/>
          <w:sz w:val="28"/>
          <w:szCs w:val="28"/>
          <w:rtl/>
        </w:rPr>
        <w:t>הדחף</w:t>
      </w:r>
      <w:proofErr w:type="spellEnd"/>
      <w:r w:rsidRPr="00516993">
        <w:rPr>
          <w:rFonts w:ascii="David" w:eastAsia="Times New Roman" w:hAnsi="David" w:cs="David"/>
          <w:color w:val="000000"/>
          <w:sz w:val="28"/>
          <w:szCs w:val="28"/>
          <w:rtl/>
        </w:rPr>
        <w:t xml:space="preserve"> של </w:t>
      </w:r>
      <w:proofErr w:type="spellStart"/>
      <w:r w:rsidRPr="00516993">
        <w:rPr>
          <w:rFonts w:ascii="David" w:eastAsia="Times New Roman" w:hAnsi="David" w:cs="David"/>
          <w:color w:val="000000"/>
          <w:sz w:val="28"/>
          <w:szCs w:val="28"/>
          <w:rtl/>
        </w:rPr>
        <w:t>Bitget</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להפוך</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את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האוריינות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הפיננסית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ומיומנויות</w:t>
      </w:r>
      <w:proofErr w:type="spellEnd"/>
      <w:r w:rsidRPr="00516993">
        <w:rPr>
          <w:rFonts w:ascii="David" w:eastAsia="Times New Roman" w:hAnsi="David" w:cs="David"/>
          <w:color w:val="000000"/>
          <w:sz w:val="28"/>
          <w:szCs w:val="28"/>
          <w:rtl/>
        </w:rPr>
        <w:t xml:space="preserve"> Web3 </w:t>
      </w:r>
      <w:proofErr w:type="spellStart"/>
      <w:r w:rsidRPr="00516993">
        <w:rPr>
          <w:rFonts w:ascii="David" w:eastAsia="Times New Roman" w:hAnsi="David" w:cs="David"/>
          <w:color w:val="000000"/>
          <w:sz w:val="28"/>
          <w:szCs w:val="28"/>
          <w:rtl/>
        </w:rPr>
        <w:t>לחלק</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מהלמידה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היומיומית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באמצעות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יוזמות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כמו</w:t>
      </w:r>
      <w:proofErr w:type="spellEnd"/>
      <w:r w:rsidRPr="00516993">
        <w:rPr>
          <w:rFonts w:ascii="David" w:eastAsia="Times New Roman" w:hAnsi="David" w:cs="David"/>
          <w:color w:val="000000"/>
          <w:sz w:val="28"/>
          <w:szCs w:val="28"/>
          <w:rtl/>
        </w:rPr>
        <w:t xml:space="preserve"> Blockchain4Youth</w:t>
      </w:r>
      <w:r>
        <w:rPr>
          <w:rFonts w:ascii="David" w:eastAsia="Times New Roman" w:hAnsi="David" w:cs="David" w:hint="cs"/>
          <w:color w:val="000000"/>
          <w:sz w:val="28"/>
          <w:szCs w:val="28"/>
          <w:rtl/>
          <w:lang w:bidi="he-IL"/>
        </w:rPr>
        <w:t xml:space="preserve">. בורסת </w:t>
      </w:r>
      <w:proofErr w:type="spellStart"/>
      <w:r w:rsidRPr="00516993">
        <w:rPr>
          <w:rFonts w:ascii="David" w:eastAsia="Times New Roman" w:hAnsi="David" w:cs="David"/>
          <w:color w:val="000000"/>
          <w:sz w:val="28"/>
          <w:szCs w:val="28"/>
          <w:rtl/>
        </w:rPr>
        <w:t>Bitget</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תמשיך</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לבנות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על</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התוכניות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השותפויות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והכלים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שלה</w:t>
      </w:r>
      <w:proofErr w:type="spellEnd"/>
      <w:r w:rsidRPr="00516993">
        <w:rPr>
          <w:rFonts w:ascii="David" w:eastAsia="Times New Roman" w:hAnsi="David" w:cs="David"/>
          <w:color w:val="000000"/>
          <w:sz w:val="28"/>
          <w:szCs w:val="28"/>
          <w:rtl/>
        </w:rPr>
        <w:t xml:space="preserve"> Blockchain4Youth ו-Blockchain4Her </w:t>
      </w:r>
      <w:proofErr w:type="spellStart"/>
      <w:r w:rsidRPr="00516993">
        <w:rPr>
          <w:rFonts w:ascii="David" w:eastAsia="Times New Roman" w:hAnsi="David" w:cs="David"/>
          <w:color w:val="000000"/>
          <w:sz w:val="28"/>
          <w:szCs w:val="28"/>
          <w:rtl/>
        </w:rPr>
        <w:t>שעוזרים</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לדור</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הבא</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לחשוב</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בצורה</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ביקורתית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לבנות</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בביטחון</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ולהשתתף</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באופן</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משמעותי</w:t>
      </w:r>
      <w:proofErr w:type="spellEnd"/>
      <w:r w:rsidRPr="00516993">
        <w:rPr>
          <w:rFonts w:ascii="David" w:eastAsia="Times New Roman" w:hAnsi="David" w:cs="David"/>
          <w:color w:val="000000"/>
          <w:sz w:val="28"/>
          <w:szCs w:val="28"/>
          <w:rtl/>
        </w:rPr>
        <w:t xml:space="preserve"> </w:t>
      </w:r>
      <w:proofErr w:type="spellStart"/>
      <w:r w:rsidRPr="00516993">
        <w:rPr>
          <w:rFonts w:ascii="David" w:eastAsia="Times New Roman" w:hAnsi="David" w:cs="David"/>
          <w:color w:val="000000"/>
          <w:sz w:val="28"/>
          <w:szCs w:val="28"/>
          <w:rtl/>
        </w:rPr>
        <w:t>בכלכלת</w:t>
      </w:r>
      <w:proofErr w:type="spellEnd"/>
      <w:r w:rsidRPr="00516993">
        <w:rPr>
          <w:rFonts w:ascii="David" w:eastAsia="Times New Roman" w:hAnsi="David" w:cs="David"/>
          <w:color w:val="000000"/>
          <w:sz w:val="28"/>
          <w:szCs w:val="28"/>
          <w:rtl/>
        </w:rPr>
        <w:t xml:space="preserve"> ה-Web3.</w:t>
      </w:r>
    </w:p>
    <w:p w14:paraId="16E13893" w14:textId="6151D266" w:rsidR="000A5B22" w:rsidRDefault="000A5B22" w:rsidP="00516993">
      <w:pPr>
        <w:bidi/>
        <w:spacing w:after="160"/>
        <w:jc w:val="both"/>
        <w:rPr>
          <w:rFonts w:ascii="David" w:hAnsi="David" w:cs="David"/>
          <w:color w:val="000000"/>
          <w:sz w:val="28"/>
          <w:szCs w:val="28"/>
          <w:rtl/>
          <w:lang w:bidi="he-IL"/>
        </w:rPr>
      </w:pPr>
      <w:r w:rsidRPr="000A5B22">
        <w:rPr>
          <w:rFonts w:ascii="David" w:eastAsia="Calibri" w:hAnsi="David" w:cs="David"/>
          <w:b/>
          <w:bCs/>
          <w:kern w:val="2"/>
          <w:sz w:val="28"/>
          <w:szCs w:val="28"/>
          <w:rtl/>
          <w:lang w:bidi="he-IL"/>
        </w:rPr>
        <w:t xml:space="preserve">אודות </w:t>
      </w:r>
      <w:proofErr w:type="spellStart"/>
      <w:r w:rsidRPr="000A5B22">
        <w:rPr>
          <w:rFonts w:ascii="David" w:eastAsia="Calibri" w:hAnsi="David" w:cs="David"/>
          <w:b/>
          <w:bCs/>
          <w:kern w:val="2"/>
          <w:sz w:val="28"/>
          <w:szCs w:val="28"/>
          <w:lang w:bidi="he-IL"/>
        </w:rPr>
        <w:t>Bitget</w:t>
      </w:r>
      <w:proofErr w:type="spellEnd"/>
      <w:r w:rsidRPr="000A5B22">
        <w:rPr>
          <w:rFonts w:ascii="David" w:eastAsia="Calibri" w:hAnsi="David" w:cs="David"/>
          <w:b/>
          <w:bCs/>
          <w:kern w:val="2"/>
          <w:sz w:val="28"/>
          <w:szCs w:val="28"/>
          <w:rtl/>
          <w:lang w:bidi="he-IL"/>
        </w:rPr>
        <w:t xml:space="preserve"> </w:t>
      </w:r>
    </w:p>
    <w:p w14:paraId="2C0E3B95" w14:textId="77777777" w:rsidR="007653CB" w:rsidRPr="007653CB" w:rsidRDefault="007653CB" w:rsidP="007653CB">
      <w:pPr>
        <w:bidi/>
        <w:spacing w:after="160"/>
        <w:jc w:val="both"/>
        <w:rPr>
          <w:rFonts w:ascii="David" w:hAnsi="David" w:cs="David"/>
          <w:color w:val="000000"/>
          <w:sz w:val="28"/>
          <w:szCs w:val="28"/>
          <w:lang w:bidi="he-IL"/>
        </w:rPr>
      </w:pPr>
      <w:proofErr w:type="spellStart"/>
      <w:r w:rsidRPr="007653CB">
        <w:rPr>
          <w:rFonts w:ascii="David" w:hAnsi="David" w:cs="David"/>
          <w:color w:val="000000"/>
          <w:sz w:val="28"/>
          <w:szCs w:val="28"/>
          <w:lang w:bidi="he-IL"/>
        </w:rPr>
        <w:t>Bitget</w:t>
      </w:r>
      <w:proofErr w:type="spellEnd"/>
      <w:r w:rsidRPr="007653CB">
        <w:rPr>
          <w:rFonts w:ascii="David" w:hAnsi="David" w:cs="David"/>
          <w:color w:val="000000"/>
          <w:sz w:val="28"/>
          <w:szCs w:val="28"/>
          <w:rtl/>
          <w:lang w:bidi="he-IL"/>
        </w:rPr>
        <w:t>, שהוקמה בשנת 2018, היא </w:t>
      </w:r>
      <w:hyperlink r:id="rId12" w:tgtFrame="_blank" w:history="1">
        <w:r w:rsidRPr="007653CB">
          <w:rPr>
            <w:rStyle w:val="Hyperlink"/>
            <w:rFonts w:ascii="David" w:hAnsi="David" w:cs="David"/>
            <w:sz w:val="28"/>
            <w:szCs w:val="28"/>
            <w:rtl/>
            <w:lang w:bidi="he-IL"/>
          </w:rPr>
          <w:t>בורסת </w:t>
        </w:r>
        <w:proofErr w:type="spellStart"/>
      </w:hyperlink>
      <w:hyperlink r:id="rId13" w:tgtFrame="_blank" w:history="1">
        <w:r w:rsidRPr="007653CB">
          <w:rPr>
            <w:rStyle w:val="Hyperlink"/>
            <w:rFonts w:ascii="David" w:hAnsi="David" w:cs="David"/>
            <w:sz w:val="28"/>
            <w:szCs w:val="28"/>
            <w:rtl/>
            <w:lang w:bidi="he-IL"/>
          </w:rPr>
          <w:t>הקריפטו</w:t>
        </w:r>
        <w:proofErr w:type="spellEnd"/>
      </w:hyperlink>
      <w:r w:rsidRPr="007653CB">
        <w:rPr>
          <w:rFonts w:ascii="David" w:hAnsi="David" w:cs="David"/>
          <w:color w:val="000000"/>
          <w:sz w:val="28"/>
          <w:szCs w:val="28"/>
          <w:rtl/>
          <w:lang w:bidi="he-IL"/>
        </w:rPr>
        <w:t> וחברת </w:t>
      </w:r>
      <w:r w:rsidRPr="007653CB">
        <w:rPr>
          <w:rFonts w:ascii="David" w:hAnsi="David" w:cs="David"/>
          <w:color w:val="000000"/>
          <w:sz w:val="28"/>
          <w:szCs w:val="28"/>
          <w:lang w:bidi="he-IL"/>
        </w:rPr>
        <w:t> Web3</w:t>
      </w:r>
      <w:r w:rsidRPr="007653CB">
        <w:rPr>
          <w:rFonts w:ascii="David" w:hAnsi="David" w:cs="David"/>
          <w:color w:val="000000"/>
          <w:sz w:val="28"/>
          <w:szCs w:val="28"/>
          <w:rtl/>
          <w:lang w:bidi="he-IL"/>
        </w:rPr>
        <w:t>המובילה בעולם. בורסת </w:t>
      </w:r>
      <w:proofErr w:type="spellStart"/>
      <w:r w:rsidRPr="007653CB">
        <w:rPr>
          <w:rFonts w:ascii="David" w:hAnsi="David" w:cs="David"/>
          <w:color w:val="000000"/>
          <w:sz w:val="28"/>
          <w:szCs w:val="28"/>
          <w:lang w:bidi="he-IL"/>
        </w:rPr>
        <w:t>Bitget</w:t>
      </w:r>
      <w:proofErr w:type="spellEnd"/>
      <w:r w:rsidRPr="007653CB">
        <w:rPr>
          <w:rFonts w:ascii="David" w:hAnsi="David" w:cs="David"/>
          <w:color w:val="000000"/>
          <w:sz w:val="28"/>
          <w:szCs w:val="28"/>
          <w:rtl/>
          <w:lang w:bidi="he-IL"/>
        </w:rPr>
        <w:t>, המשרתת למעלה מ-120 מיליון משתמשים ביותר מ-150 מדינות ואזורים, מחויבת לעזור למשתמשים לסחור בצורה חכמה יותר עם קופי </w:t>
      </w:r>
      <w:proofErr w:type="spellStart"/>
      <w:r w:rsidRPr="007653CB">
        <w:rPr>
          <w:rFonts w:ascii="David" w:hAnsi="David" w:cs="David"/>
          <w:color w:val="000000"/>
          <w:sz w:val="28"/>
          <w:szCs w:val="28"/>
          <w:rtl/>
          <w:lang w:bidi="he-IL"/>
        </w:rPr>
        <w:t>טריידינג</w:t>
      </w:r>
      <w:proofErr w:type="spellEnd"/>
      <w:r w:rsidRPr="007653CB">
        <w:rPr>
          <w:rFonts w:ascii="David" w:hAnsi="David" w:cs="David"/>
          <w:color w:val="000000"/>
          <w:sz w:val="28"/>
          <w:szCs w:val="28"/>
          <w:rtl/>
          <w:lang w:bidi="he-IL"/>
        </w:rPr>
        <w:t> חלוצי ופתרונות מסחר אחרים, תוך שהיא מציעה גישה בזמן אמת </w:t>
      </w:r>
      <w:hyperlink r:id="rId14" w:tgtFrame="_blank" w:history="1">
        <w:r w:rsidRPr="007653CB">
          <w:rPr>
            <w:rStyle w:val="Hyperlink"/>
            <w:rFonts w:ascii="David" w:hAnsi="David" w:cs="David"/>
            <w:sz w:val="28"/>
            <w:szCs w:val="28"/>
            <w:rtl/>
            <w:lang w:bidi="he-IL"/>
          </w:rPr>
          <w:t>למחיר </w:t>
        </w:r>
        <w:proofErr w:type="spellStart"/>
      </w:hyperlink>
      <w:hyperlink r:id="rId15" w:tgtFrame="_blank" w:history="1">
        <w:r w:rsidRPr="007653CB">
          <w:rPr>
            <w:rStyle w:val="Hyperlink"/>
            <w:rFonts w:ascii="David" w:hAnsi="David" w:cs="David"/>
            <w:sz w:val="28"/>
            <w:szCs w:val="28"/>
            <w:rtl/>
            <w:lang w:bidi="he-IL"/>
          </w:rPr>
          <w:t>ביטקוין</w:t>
        </w:r>
        <w:proofErr w:type="spellEnd"/>
      </w:hyperlink>
      <w:r w:rsidRPr="007653CB">
        <w:rPr>
          <w:rFonts w:ascii="David" w:hAnsi="David" w:cs="David"/>
          <w:color w:val="000000"/>
          <w:sz w:val="28"/>
          <w:szCs w:val="28"/>
          <w:rtl/>
          <w:lang w:bidi="he-IL"/>
        </w:rPr>
        <w:t>, </w:t>
      </w:r>
      <w:hyperlink r:id="rId16" w:tgtFrame="_blank" w:history="1">
        <w:r w:rsidRPr="007653CB">
          <w:rPr>
            <w:rStyle w:val="Hyperlink"/>
            <w:rFonts w:ascii="David" w:hAnsi="David" w:cs="David"/>
            <w:sz w:val="28"/>
            <w:szCs w:val="28"/>
            <w:rtl/>
            <w:lang w:bidi="he-IL"/>
          </w:rPr>
          <w:t>מחיר </w:t>
        </w:r>
        <w:proofErr w:type="spellStart"/>
      </w:hyperlink>
      <w:hyperlink r:id="rId17" w:tgtFrame="_blank" w:history="1">
        <w:r w:rsidRPr="007653CB">
          <w:rPr>
            <w:rStyle w:val="Hyperlink"/>
            <w:rFonts w:ascii="David" w:hAnsi="David" w:cs="David"/>
            <w:sz w:val="28"/>
            <w:szCs w:val="28"/>
            <w:rtl/>
            <w:lang w:bidi="he-IL"/>
          </w:rPr>
          <w:t>את'ריום</w:t>
        </w:r>
        <w:proofErr w:type="spellEnd"/>
      </w:hyperlink>
      <w:r w:rsidRPr="007653CB">
        <w:rPr>
          <w:rFonts w:ascii="David" w:hAnsi="David" w:cs="David"/>
          <w:color w:val="000000"/>
          <w:sz w:val="28"/>
          <w:szCs w:val="28"/>
          <w:rtl/>
          <w:lang w:bidi="he-IL"/>
        </w:rPr>
        <w:t> ומחירי מטבעות </w:t>
      </w:r>
      <w:proofErr w:type="spellStart"/>
      <w:r w:rsidRPr="007653CB">
        <w:rPr>
          <w:rFonts w:ascii="David" w:hAnsi="David" w:cs="David"/>
          <w:color w:val="000000"/>
          <w:sz w:val="28"/>
          <w:szCs w:val="28"/>
          <w:rtl/>
          <w:lang w:bidi="he-IL"/>
        </w:rPr>
        <w:t>קריפטוגרפיים</w:t>
      </w:r>
      <w:proofErr w:type="spellEnd"/>
      <w:r w:rsidRPr="007653CB">
        <w:rPr>
          <w:rFonts w:ascii="David" w:hAnsi="David" w:cs="David"/>
          <w:color w:val="000000"/>
          <w:sz w:val="28"/>
          <w:szCs w:val="28"/>
          <w:rtl/>
          <w:lang w:bidi="he-IL"/>
        </w:rPr>
        <w:t> אחרים. </w:t>
      </w:r>
      <w:hyperlink r:id="rId18" w:tgtFrame="_blank" w:history="1">
        <w:proofErr w:type="spellStart"/>
        <w:r w:rsidRPr="007653CB">
          <w:rPr>
            <w:rStyle w:val="Hyperlink"/>
            <w:rFonts w:ascii="David" w:hAnsi="David" w:cs="David"/>
            <w:sz w:val="28"/>
            <w:szCs w:val="28"/>
            <w:lang w:bidi="he-IL"/>
          </w:rPr>
          <w:t>Bitget</w:t>
        </w:r>
        <w:proofErr w:type="spellEnd"/>
      </w:hyperlink>
      <w:hyperlink r:id="rId19" w:tgtFrame="_blank" w:history="1">
        <w:r w:rsidRPr="007653CB">
          <w:rPr>
            <w:rStyle w:val="Hyperlink"/>
            <w:rFonts w:ascii="David" w:hAnsi="David" w:cs="David"/>
            <w:sz w:val="28"/>
            <w:szCs w:val="28"/>
            <w:lang w:bidi="he-IL"/>
          </w:rPr>
          <w:t> Wallet</w:t>
        </w:r>
      </w:hyperlink>
      <w:r w:rsidRPr="007653CB">
        <w:rPr>
          <w:rFonts w:ascii="David" w:hAnsi="David" w:cs="David"/>
          <w:color w:val="000000"/>
          <w:sz w:val="28"/>
          <w:szCs w:val="28"/>
          <w:rtl/>
          <w:lang w:bidi="he-IL"/>
        </w:rPr>
        <w:t>, הוא ארנק </w:t>
      </w:r>
      <w:proofErr w:type="spellStart"/>
      <w:r w:rsidRPr="007653CB">
        <w:rPr>
          <w:rFonts w:ascii="David" w:hAnsi="David" w:cs="David"/>
          <w:color w:val="000000"/>
          <w:sz w:val="28"/>
          <w:szCs w:val="28"/>
          <w:rtl/>
          <w:lang w:bidi="he-IL"/>
        </w:rPr>
        <w:t>קריפטו</w:t>
      </w:r>
      <w:proofErr w:type="spellEnd"/>
      <w:r w:rsidRPr="007653CB">
        <w:rPr>
          <w:rFonts w:ascii="David" w:hAnsi="David" w:cs="David"/>
          <w:color w:val="000000"/>
          <w:sz w:val="28"/>
          <w:szCs w:val="28"/>
          <w:rtl/>
          <w:lang w:bidi="he-IL"/>
        </w:rPr>
        <w:t> משורשר ברמה עולמית התומך ביותר מ- 130 רשתות </w:t>
      </w:r>
      <w:proofErr w:type="spellStart"/>
      <w:r w:rsidRPr="007653CB">
        <w:rPr>
          <w:rFonts w:ascii="David" w:hAnsi="David" w:cs="David"/>
          <w:color w:val="000000"/>
          <w:sz w:val="28"/>
          <w:szCs w:val="28"/>
          <w:rtl/>
          <w:lang w:bidi="he-IL"/>
        </w:rPr>
        <w:t>בלוקצ'יין</w:t>
      </w:r>
      <w:proofErr w:type="spellEnd"/>
      <w:r w:rsidRPr="007653CB">
        <w:rPr>
          <w:rFonts w:ascii="David" w:hAnsi="David" w:cs="David"/>
          <w:color w:val="000000"/>
          <w:sz w:val="28"/>
          <w:szCs w:val="28"/>
          <w:rtl/>
          <w:lang w:bidi="he-IL"/>
        </w:rPr>
        <w:t> ומיליוני אסימונים. היא מציעה מסחר מרובה רשתות, הימורים, תשלומים וגישה ישירה ליותר מ-20,000 אפליקציות מבוזרות, עם המרות מתקדמות ותובנות שוק מובנות בפלטפורמה אחת.</w:t>
      </w:r>
    </w:p>
    <w:p w14:paraId="39108F42" w14:textId="77777777" w:rsidR="007653CB" w:rsidRPr="007653CB" w:rsidRDefault="007653CB" w:rsidP="007653CB">
      <w:pPr>
        <w:bidi/>
        <w:spacing w:after="160"/>
        <w:jc w:val="both"/>
        <w:rPr>
          <w:rFonts w:ascii="David" w:hAnsi="David" w:cs="David"/>
          <w:color w:val="000000"/>
          <w:sz w:val="28"/>
          <w:szCs w:val="28"/>
          <w:rtl/>
          <w:lang w:bidi="he-IL"/>
        </w:rPr>
      </w:pPr>
      <w:proofErr w:type="spellStart"/>
      <w:r w:rsidRPr="007653CB">
        <w:rPr>
          <w:rFonts w:ascii="David" w:hAnsi="David" w:cs="David"/>
          <w:color w:val="000000"/>
          <w:sz w:val="28"/>
          <w:szCs w:val="28"/>
          <w:lang w:bidi="he-IL"/>
        </w:rPr>
        <w:t>Bitget</w:t>
      </w:r>
      <w:proofErr w:type="spellEnd"/>
      <w:r w:rsidRPr="007653CB">
        <w:rPr>
          <w:rFonts w:ascii="David" w:hAnsi="David" w:cs="David"/>
          <w:color w:val="000000"/>
          <w:sz w:val="28"/>
          <w:szCs w:val="28"/>
          <w:rtl/>
          <w:lang w:bidi="he-IL"/>
        </w:rPr>
        <w:t> מניעה את אימוץ </w:t>
      </w:r>
      <w:proofErr w:type="spellStart"/>
      <w:r w:rsidRPr="007653CB">
        <w:rPr>
          <w:rFonts w:ascii="David" w:hAnsi="David" w:cs="David"/>
          <w:color w:val="000000"/>
          <w:sz w:val="28"/>
          <w:szCs w:val="28"/>
          <w:rtl/>
          <w:lang w:bidi="he-IL"/>
        </w:rPr>
        <w:t>הקריפטו</w:t>
      </w:r>
      <w:proofErr w:type="spellEnd"/>
      <w:r w:rsidRPr="007653CB">
        <w:rPr>
          <w:rFonts w:ascii="David" w:hAnsi="David" w:cs="David"/>
          <w:color w:val="000000"/>
          <w:sz w:val="28"/>
          <w:szCs w:val="28"/>
          <w:rtl/>
          <w:lang w:bidi="he-IL"/>
        </w:rPr>
        <w:t> באמצעות שותפויות אסטרטגיות, כולל היותה שותפת </w:t>
      </w:r>
      <w:proofErr w:type="spellStart"/>
      <w:r w:rsidRPr="007653CB">
        <w:rPr>
          <w:rFonts w:ascii="David" w:hAnsi="David" w:cs="David"/>
          <w:color w:val="000000"/>
          <w:sz w:val="28"/>
          <w:szCs w:val="28"/>
          <w:rtl/>
          <w:lang w:bidi="he-IL"/>
        </w:rPr>
        <w:t>הקריפטו</w:t>
      </w:r>
      <w:proofErr w:type="spellEnd"/>
      <w:r w:rsidRPr="007653CB">
        <w:rPr>
          <w:rFonts w:ascii="David" w:hAnsi="David" w:cs="David"/>
          <w:color w:val="000000"/>
          <w:sz w:val="28"/>
          <w:szCs w:val="28"/>
          <w:rtl/>
          <w:lang w:bidi="he-IL"/>
        </w:rPr>
        <w:t> הרשמית של ליגת הכדורגל המקצוענית המובילה בעולם, </w:t>
      </w:r>
      <w:r w:rsidRPr="007653CB">
        <w:rPr>
          <w:rFonts w:ascii="David" w:hAnsi="David" w:cs="David"/>
          <w:b/>
          <w:bCs/>
          <w:color w:val="000000"/>
          <w:sz w:val="28"/>
          <w:szCs w:val="28"/>
          <w:lang w:bidi="he-IL"/>
        </w:rPr>
        <w:t>LALIGA</w:t>
      </w:r>
      <w:r w:rsidRPr="007653CB">
        <w:rPr>
          <w:rFonts w:ascii="David" w:hAnsi="David" w:cs="David"/>
          <w:color w:val="000000"/>
          <w:sz w:val="28"/>
          <w:szCs w:val="28"/>
          <w:rtl/>
          <w:lang w:bidi="he-IL"/>
        </w:rPr>
        <w:t>, בשווקי </w:t>
      </w:r>
      <w:r w:rsidRPr="007653CB">
        <w:rPr>
          <w:rFonts w:ascii="David" w:hAnsi="David" w:cs="David"/>
          <w:color w:val="000000"/>
          <w:sz w:val="28"/>
          <w:szCs w:val="28"/>
          <w:lang w:bidi="he-IL"/>
        </w:rPr>
        <w:t>EASTERN</w:t>
      </w:r>
      <w:r w:rsidRPr="007653CB">
        <w:rPr>
          <w:rFonts w:ascii="David" w:hAnsi="David" w:cs="David"/>
          <w:color w:val="000000"/>
          <w:sz w:val="28"/>
          <w:szCs w:val="28"/>
          <w:rtl/>
          <w:lang w:bidi="he-IL"/>
        </w:rPr>
        <w:t>, </w:t>
      </w:r>
      <w:r w:rsidRPr="007653CB">
        <w:rPr>
          <w:rFonts w:ascii="David" w:hAnsi="David" w:cs="David"/>
          <w:color w:val="000000"/>
          <w:sz w:val="28"/>
          <w:szCs w:val="28"/>
          <w:lang w:bidi="he-IL"/>
        </w:rPr>
        <w:t>SEA</w:t>
      </w:r>
      <w:r w:rsidRPr="007653CB">
        <w:rPr>
          <w:rFonts w:ascii="David" w:hAnsi="David" w:cs="David"/>
          <w:color w:val="000000"/>
          <w:sz w:val="28"/>
          <w:szCs w:val="28"/>
          <w:rtl/>
          <w:lang w:bidi="he-IL"/>
        </w:rPr>
        <w:t> ו- </w:t>
      </w:r>
      <w:r w:rsidRPr="007653CB">
        <w:rPr>
          <w:rFonts w:ascii="David" w:hAnsi="David" w:cs="David"/>
          <w:color w:val="000000"/>
          <w:sz w:val="28"/>
          <w:szCs w:val="28"/>
          <w:lang w:bidi="he-IL"/>
        </w:rPr>
        <w:t>LATAM</w:t>
      </w:r>
      <w:r w:rsidRPr="007653CB">
        <w:rPr>
          <w:rFonts w:ascii="David" w:hAnsi="David" w:cs="David"/>
          <w:color w:val="000000"/>
          <w:sz w:val="28"/>
          <w:szCs w:val="28"/>
          <w:rtl/>
          <w:lang w:bidi="he-IL"/>
        </w:rPr>
        <w:t>. בהתאם לאסטרטגיית ההשפעה הגלובלית שלה, </w:t>
      </w:r>
      <w:proofErr w:type="spellStart"/>
      <w:r w:rsidRPr="007653CB">
        <w:rPr>
          <w:rFonts w:ascii="David" w:hAnsi="David" w:cs="David"/>
          <w:color w:val="000000"/>
          <w:sz w:val="28"/>
          <w:szCs w:val="28"/>
          <w:lang w:bidi="he-IL"/>
        </w:rPr>
        <w:t>Bitget</w:t>
      </w:r>
      <w:proofErr w:type="spellEnd"/>
      <w:r w:rsidRPr="007653CB">
        <w:rPr>
          <w:rFonts w:ascii="David" w:hAnsi="David" w:cs="David"/>
          <w:color w:val="000000"/>
          <w:sz w:val="28"/>
          <w:szCs w:val="28"/>
          <w:rtl/>
          <w:lang w:bidi="he-IL"/>
        </w:rPr>
        <w:t> חברה ל-</w:t>
      </w:r>
      <w:hyperlink r:id="rId20" w:tgtFrame="_blank" w:history="1">
        <w:r w:rsidRPr="007653CB">
          <w:rPr>
            <w:rStyle w:val="Hyperlink"/>
            <w:rFonts w:ascii="David" w:hAnsi="David" w:cs="David"/>
            <w:sz w:val="28"/>
            <w:szCs w:val="28"/>
            <w:lang w:bidi="he-IL"/>
          </w:rPr>
          <w:t>UNICEF</w:t>
        </w:r>
      </w:hyperlink>
      <w:r w:rsidRPr="007653CB">
        <w:rPr>
          <w:rFonts w:ascii="David" w:hAnsi="David" w:cs="David"/>
          <w:color w:val="000000"/>
          <w:sz w:val="28"/>
          <w:szCs w:val="28"/>
          <w:rtl/>
          <w:lang w:bidi="he-IL"/>
        </w:rPr>
        <w:t> כדי לתמוך בחינוך 1.1 מיליון איש עד 2027 . בעולם הספורט המוטורי בעולם הספורט המוטורי, </w:t>
      </w:r>
      <w:proofErr w:type="spellStart"/>
      <w:r w:rsidRPr="007653CB">
        <w:rPr>
          <w:rFonts w:ascii="David" w:hAnsi="David" w:cs="David"/>
          <w:color w:val="000000"/>
          <w:sz w:val="28"/>
          <w:szCs w:val="28"/>
          <w:lang w:bidi="he-IL"/>
        </w:rPr>
        <w:t>Bitget</w:t>
      </w:r>
      <w:proofErr w:type="spellEnd"/>
      <w:r w:rsidRPr="007653CB">
        <w:rPr>
          <w:rFonts w:ascii="David" w:hAnsi="David" w:cs="David"/>
          <w:color w:val="000000"/>
          <w:sz w:val="28"/>
          <w:szCs w:val="28"/>
          <w:rtl/>
          <w:lang w:bidi="he-IL"/>
        </w:rPr>
        <w:t> היא שותפת בורסת המטבעות הקריפטוגרפים הבלעדית של </w:t>
      </w:r>
      <w:hyperlink r:id="rId21" w:tgtFrame="_blank" w:history="1">
        <w:r w:rsidRPr="007653CB">
          <w:rPr>
            <w:rStyle w:val="Hyperlink"/>
            <w:rFonts w:ascii="David" w:hAnsi="David" w:cs="David"/>
            <w:sz w:val="28"/>
            <w:szCs w:val="28"/>
            <w:rtl/>
            <w:lang w:bidi="he-IL"/>
          </w:rPr>
          <w:t>™</w:t>
        </w:r>
      </w:hyperlink>
      <w:hyperlink r:id="rId22" w:tgtFrame="_blank" w:history="1">
        <w:r w:rsidRPr="007653CB">
          <w:rPr>
            <w:rStyle w:val="Hyperlink"/>
            <w:rFonts w:ascii="David" w:hAnsi="David" w:cs="David"/>
            <w:sz w:val="28"/>
            <w:szCs w:val="28"/>
            <w:lang w:bidi="he-IL"/>
          </w:rPr>
          <w:t>MotoGP</w:t>
        </w:r>
      </w:hyperlink>
      <w:r w:rsidRPr="007653CB">
        <w:rPr>
          <w:rFonts w:ascii="David" w:hAnsi="David" w:cs="David"/>
          <w:color w:val="000000"/>
          <w:sz w:val="28"/>
          <w:szCs w:val="28"/>
          <w:rtl/>
          <w:lang w:bidi="he-IL"/>
        </w:rPr>
        <w:t>, מאליפויות המרוצים המרגשות ביותר בעולם.</w:t>
      </w:r>
    </w:p>
    <w:p w14:paraId="4B549F6F" w14:textId="77777777" w:rsidR="007653CB" w:rsidRPr="007653CB" w:rsidRDefault="007653CB" w:rsidP="007653CB">
      <w:pPr>
        <w:bidi/>
        <w:spacing w:after="160"/>
        <w:jc w:val="both"/>
        <w:rPr>
          <w:rFonts w:ascii="David" w:hAnsi="David" w:cs="David"/>
          <w:color w:val="000000"/>
          <w:sz w:val="28"/>
          <w:szCs w:val="28"/>
          <w:rtl/>
          <w:lang w:bidi="he-IL"/>
        </w:rPr>
      </w:pPr>
      <w:r w:rsidRPr="007653CB">
        <w:rPr>
          <w:rFonts w:ascii="David" w:hAnsi="David" w:cs="David"/>
          <w:color w:val="000000"/>
          <w:sz w:val="28"/>
          <w:szCs w:val="28"/>
          <w:rtl/>
          <w:lang w:bidi="he-IL"/>
        </w:rPr>
        <w:t>למידע נוסף, בקרו באתר: </w:t>
      </w:r>
      <w:hyperlink r:id="rId23" w:tgtFrame="_blank" w:history="1">
        <w:r w:rsidRPr="007653CB">
          <w:rPr>
            <w:rStyle w:val="Hyperlink"/>
            <w:rFonts w:ascii="David" w:hAnsi="David" w:cs="David"/>
            <w:sz w:val="28"/>
            <w:szCs w:val="28"/>
            <w:rtl/>
            <w:lang w:bidi="he-IL"/>
          </w:rPr>
          <w:t>אתר</w:t>
        </w:r>
      </w:hyperlink>
      <w:r w:rsidRPr="007653CB">
        <w:rPr>
          <w:rFonts w:ascii="David" w:hAnsi="David" w:cs="David"/>
          <w:color w:val="000000"/>
          <w:sz w:val="28"/>
          <w:szCs w:val="28"/>
          <w:rtl/>
          <w:lang w:bidi="he-IL"/>
        </w:rPr>
        <w:t> | </w:t>
      </w:r>
      <w:hyperlink r:id="rId24" w:tgtFrame="_blank" w:history="1">
        <w:r w:rsidRPr="007653CB">
          <w:rPr>
            <w:rStyle w:val="Hyperlink"/>
            <w:rFonts w:ascii="David" w:hAnsi="David" w:cs="David"/>
            <w:sz w:val="28"/>
            <w:szCs w:val="28"/>
            <w:rtl/>
            <w:lang w:bidi="he-IL"/>
          </w:rPr>
          <w:t>טוויטר</w:t>
        </w:r>
      </w:hyperlink>
      <w:r w:rsidRPr="007653CB">
        <w:rPr>
          <w:rFonts w:ascii="David" w:hAnsi="David" w:cs="David"/>
          <w:color w:val="000000"/>
          <w:sz w:val="28"/>
          <w:szCs w:val="28"/>
          <w:rtl/>
          <w:lang w:bidi="he-IL"/>
        </w:rPr>
        <w:t> | </w:t>
      </w:r>
      <w:hyperlink r:id="rId25" w:tgtFrame="_blank" w:history="1">
        <w:r w:rsidRPr="007653CB">
          <w:rPr>
            <w:rStyle w:val="Hyperlink"/>
            <w:rFonts w:ascii="David" w:hAnsi="David" w:cs="David"/>
            <w:sz w:val="28"/>
            <w:szCs w:val="28"/>
            <w:rtl/>
            <w:lang w:bidi="he-IL"/>
          </w:rPr>
          <w:t>טלגרם</w:t>
        </w:r>
      </w:hyperlink>
      <w:r w:rsidRPr="007653CB">
        <w:rPr>
          <w:rFonts w:ascii="David" w:hAnsi="David" w:cs="David"/>
          <w:color w:val="000000"/>
          <w:sz w:val="28"/>
          <w:szCs w:val="28"/>
          <w:rtl/>
          <w:lang w:bidi="he-IL"/>
        </w:rPr>
        <w:t> | </w:t>
      </w:r>
      <w:hyperlink r:id="rId26" w:tgtFrame="_blank" w:history="1">
        <w:r w:rsidRPr="007653CB">
          <w:rPr>
            <w:rStyle w:val="Hyperlink"/>
            <w:rFonts w:ascii="David" w:hAnsi="David" w:cs="David"/>
            <w:sz w:val="28"/>
            <w:szCs w:val="28"/>
            <w:rtl/>
            <w:lang w:bidi="he-IL"/>
          </w:rPr>
          <w:t>לינקדאין</w:t>
        </w:r>
      </w:hyperlink>
      <w:r w:rsidRPr="007653CB">
        <w:rPr>
          <w:rFonts w:ascii="David" w:hAnsi="David" w:cs="David"/>
          <w:color w:val="000000"/>
          <w:sz w:val="28"/>
          <w:szCs w:val="28"/>
          <w:rtl/>
          <w:lang w:bidi="he-IL"/>
        </w:rPr>
        <w:t> | </w:t>
      </w:r>
      <w:hyperlink r:id="rId27" w:tgtFrame="_blank" w:history="1">
        <w:r w:rsidRPr="007653CB">
          <w:rPr>
            <w:rStyle w:val="Hyperlink"/>
            <w:rFonts w:ascii="David" w:hAnsi="David" w:cs="David"/>
            <w:sz w:val="28"/>
            <w:szCs w:val="28"/>
            <w:lang w:bidi="he-IL"/>
          </w:rPr>
          <w:t>Discord</w:t>
        </w:r>
      </w:hyperlink>
      <w:r w:rsidRPr="007653CB">
        <w:rPr>
          <w:rFonts w:ascii="David" w:hAnsi="David" w:cs="David"/>
          <w:color w:val="000000"/>
          <w:sz w:val="28"/>
          <w:szCs w:val="28"/>
          <w:rtl/>
          <w:lang w:bidi="he-IL"/>
        </w:rPr>
        <w:t> | </w:t>
      </w:r>
      <w:hyperlink r:id="rId28" w:tgtFrame="_blank" w:history="1">
        <w:r w:rsidRPr="007653CB">
          <w:rPr>
            <w:rStyle w:val="Hyperlink"/>
            <w:rFonts w:ascii="David" w:hAnsi="David" w:cs="David"/>
            <w:sz w:val="28"/>
            <w:szCs w:val="28"/>
            <w:lang w:bidi="he-IL"/>
          </w:rPr>
          <w:t>Bitget Wallet</w:t>
        </w:r>
      </w:hyperlink>
      <w:hyperlink r:id="rId29" w:tgtFrame="_blank" w:history="1">
        <w:r w:rsidRPr="007653CB">
          <w:rPr>
            <w:rStyle w:val="Hyperlink"/>
            <w:rFonts w:ascii="David" w:hAnsi="David" w:cs="David"/>
            <w:sz w:val="28"/>
            <w:szCs w:val="28"/>
            <w:rtl/>
            <w:lang w:bidi="he-IL"/>
          </w:rPr>
          <w:br/>
        </w:r>
      </w:hyperlink>
      <w:r w:rsidRPr="007653CB">
        <w:rPr>
          <w:rFonts w:ascii="David" w:hAnsi="David" w:cs="David"/>
          <w:color w:val="000000"/>
          <w:sz w:val="28"/>
          <w:szCs w:val="28"/>
          <w:rtl/>
          <w:lang w:bidi="he-IL"/>
        </w:rPr>
        <w:t>לפניות בנושא מדיה, אנא צרו קשר עם: </w:t>
      </w:r>
      <w:hyperlink r:id="rId30" w:tgtFrame="_blank" w:history="1">
        <w:r w:rsidRPr="007653CB">
          <w:rPr>
            <w:rStyle w:val="Hyperlink"/>
            <w:rFonts w:ascii="David" w:hAnsi="David" w:cs="David"/>
            <w:sz w:val="28"/>
            <w:szCs w:val="28"/>
            <w:lang w:bidi="he-IL"/>
          </w:rPr>
          <w:t>media@bitget.com</w:t>
        </w:r>
      </w:hyperlink>
    </w:p>
    <w:p w14:paraId="0875319B" w14:textId="77777777" w:rsidR="007653CB" w:rsidRPr="007653CB" w:rsidRDefault="007653CB" w:rsidP="007653CB">
      <w:pPr>
        <w:bidi/>
        <w:spacing w:after="160"/>
        <w:jc w:val="both"/>
        <w:rPr>
          <w:rFonts w:ascii="David" w:hAnsi="David" w:cs="David"/>
          <w:color w:val="000000"/>
          <w:sz w:val="28"/>
          <w:szCs w:val="28"/>
          <w:rtl/>
          <w:lang w:bidi="he-IL"/>
        </w:rPr>
      </w:pPr>
      <w:r w:rsidRPr="007653CB">
        <w:rPr>
          <w:rFonts w:ascii="David" w:hAnsi="David" w:cs="David"/>
          <w:b/>
          <w:bCs/>
          <w:i/>
          <w:iCs/>
          <w:color w:val="000000"/>
          <w:sz w:val="28"/>
          <w:szCs w:val="28"/>
          <w:rtl/>
          <w:lang w:bidi="he-IL"/>
        </w:rPr>
        <w:t>אזהרת סיכונים</w:t>
      </w:r>
      <w:r w:rsidRPr="007653CB">
        <w:rPr>
          <w:rFonts w:ascii="David" w:hAnsi="David" w:cs="David"/>
          <w:i/>
          <w:iCs/>
          <w:color w:val="000000"/>
          <w:sz w:val="28"/>
          <w:szCs w:val="28"/>
          <w:rtl/>
          <w:lang w:bidi="he-IL"/>
        </w:rPr>
        <w:t>: מחירי הנכסים הדיגיטליים עשויים להשתנות ולחוות תנודתיות מחירים. השקיעו רק את מה שאתם יכולים להרשות לעצמכם להפסיד. ערך ההשקעה שלכם עשוי להיות מושפע וייתכן שלא תשיגו את היעדים הפיננסיים שלך או לא תוכלו לשחזר את ההשקעה העיקרית שלכם. אתם תמיד צריכים לחפש ייעוץ פיננסי עצמאי ולשקול את הניסיון הפיננסי שלכם ואת המצב הפיננסי. ביצועי העבר אינם מדד אמין לביצועים עתידיים. </w:t>
      </w:r>
      <w:proofErr w:type="spellStart"/>
      <w:r w:rsidRPr="007653CB">
        <w:rPr>
          <w:rFonts w:ascii="David" w:hAnsi="David" w:cs="David"/>
          <w:i/>
          <w:iCs/>
          <w:color w:val="000000"/>
          <w:sz w:val="28"/>
          <w:szCs w:val="28"/>
          <w:lang w:bidi="he-IL"/>
        </w:rPr>
        <w:t>Bitget</w:t>
      </w:r>
      <w:proofErr w:type="spellEnd"/>
      <w:r w:rsidRPr="007653CB">
        <w:rPr>
          <w:rFonts w:ascii="David" w:hAnsi="David" w:cs="David"/>
          <w:i/>
          <w:iCs/>
          <w:color w:val="000000"/>
          <w:sz w:val="28"/>
          <w:szCs w:val="28"/>
          <w:rtl/>
          <w:lang w:bidi="he-IL"/>
        </w:rPr>
        <w:t> לא תהיה אחראית לכל הפסד שעלול להיגרם לכם. אין לפרש דבר הכלול במסמך זה כייעוץ פיננסי. למידע נוסף, עיינו בתנאי </w:t>
      </w:r>
      <w:hyperlink r:id="rId31" w:tgtFrame="_blank" w:history="1">
        <w:r w:rsidRPr="007653CB">
          <w:rPr>
            <w:rStyle w:val="Hyperlink"/>
            <w:rFonts w:ascii="David" w:hAnsi="David" w:cs="David"/>
            <w:i/>
            <w:iCs/>
            <w:sz w:val="28"/>
            <w:szCs w:val="28"/>
            <w:rtl/>
            <w:lang w:bidi="he-IL"/>
          </w:rPr>
          <w:t>השימוש שלנו</w:t>
        </w:r>
      </w:hyperlink>
      <w:r w:rsidRPr="007653CB">
        <w:rPr>
          <w:rFonts w:ascii="David" w:hAnsi="David" w:cs="David"/>
          <w:i/>
          <w:iCs/>
          <w:color w:val="000000"/>
          <w:sz w:val="28"/>
          <w:szCs w:val="28"/>
          <w:rtl/>
          <w:lang w:bidi="he-IL"/>
        </w:rPr>
        <w:t>.</w:t>
      </w:r>
    </w:p>
    <w:p w14:paraId="12FCB757" w14:textId="77777777" w:rsidR="007653CB" w:rsidRPr="007653CB" w:rsidRDefault="007653CB" w:rsidP="007653CB">
      <w:pPr>
        <w:bidi/>
        <w:spacing w:after="160"/>
        <w:jc w:val="both"/>
        <w:rPr>
          <w:rFonts w:ascii="David" w:hAnsi="David" w:cs="David"/>
          <w:color w:val="000000"/>
          <w:sz w:val="28"/>
          <w:szCs w:val="28"/>
          <w:rtl/>
          <w:lang w:bidi="he-IL"/>
        </w:rPr>
      </w:pPr>
      <w:r w:rsidRPr="007653CB">
        <w:rPr>
          <w:rFonts w:ascii="David" w:hAnsi="David" w:cs="David"/>
          <w:color w:val="000000"/>
          <w:sz w:val="28"/>
          <w:szCs w:val="28"/>
          <w:rtl/>
          <w:lang w:bidi="he-IL"/>
        </w:rPr>
        <w:t>תמונות הנלוות להודעה זו זמינות בכתובות</w:t>
      </w:r>
    </w:p>
    <w:p w14:paraId="041248A5" w14:textId="77777777" w:rsidR="007653CB" w:rsidRPr="007653CB" w:rsidRDefault="007653CB" w:rsidP="007653CB">
      <w:pPr>
        <w:bidi/>
        <w:spacing w:after="160"/>
        <w:jc w:val="both"/>
        <w:rPr>
          <w:rFonts w:ascii="David" w:hAnsi="David" w:cs="David"/>
          <w:color w:val="000000"/>
          <w:sz w:val="28"/>
          <w:szCs w:val="28"/>
          <w:rtl/>
          <w:lang w:bidi="he-IL"/>
        </w:rPr>
      </w:pPr>
      <w:hyperlink r:id="rId32" w:tgtFrame="_blank" w:history="1">
        <w:r w:rsidRPr="007653CB">
          <w:rPr>
            <w:rStyle w:val="Hyperlink"/>
            <w:rFonts w:ascii="David" w:hAnsi="David" w:cs="David"/>
            <w:sz w:val="28"/>
            <w:szCs w:val="28"/>
            <w:lang w:bidi="he-IL"/>
          </w:rPr>
          <w:t>http://www.globenewswire.com/NewsRoom/AttachmentNg/80ac4ce1-8c36-4621-b984-a5504d6f409b</w:t>
        </w:r>
      </w:hyperlink>
    </w:p>
    <w:p w14:paraId="4C7992B8" w14:textId="77777777" w:rsidR="007653CB" w:rsidRPr="007653CB" w:rsidRDefault="007653CB" w:rsidP="007653CB">
      <w:pPr>
        <w:bidi/>
        <w:spacing w:after="160"/>
        <w:jc w:val="both"/>
        <w:rPr>
          <w:rFonts w:ascii="David" w:hAnsi="David" w:cs="David"/>
          <w:color w:val="000000"/>
          <w:sz w:val="28"/>
          <w:szCs w:val="28"/>
          <w:rtl/>
          <w:lang w:bidi="he-IL"/>
        </w:rPr>
      </w:pPr>
      <w:hyperlink r:id="rId33" w:tgtFrame="_blank" w:history="1">
        <w:r w:rsidRPr="007653CB">
          <w:rPr>
            <w:rStyle w:val="Hyperlink"/>
            <w:rFonts w:ascii="David" w:hAnsi="David" w:cs="David"/>
            <w:sz w:val="28"/>
            <w:szCs w:val="28"/>
            <w:lang w:bidi="he-IL"/>
          </w:rPr>
          <w:t>http://www.globenewswire.com/NewsRoom/AttachmentNg/79fa24fa-479e-4883-8efe-1a696d461ea8</w:t>
        </w:r>
      </w:hyperlink>
    </w:p>
    <w:p w14:paraId="6EFE8032" w14:textId="77777777" w:rsidR="007653CB" w:rsidRPr="007653CB" w:rsidRDefault="007653CB" w:rsidP="007653CB">
      <w:pPr>
        <w:bidi/>
        <w:spacing w:after="160"/>
        <w:jc w:val="both"/>
        <w:rPr>
          <w:rFonts w:ascii="David" w:hAnsi="David" w:cs="David"/>
          <w:color w:val="000000"/>
          <w:sz w:val="28"/>
          <w:szCs w:val="28"/>
          <w:rtl/>
          <w:lang w:bidi="he-IL"/>
        </w:rPr>
      </w:pPr>
      <w:hyperlink r:id="rId34" w:tgtFrame="_blank" w:history="1">
        <w:r w:rsidRPr="007653CB">
          <w:rPr>
            <w:rStyle w:val="Hyperlink"/>
            <w:rFonts w:ascii="David" w:hAnsi="David" w:cs="David"/>
            <w:sz w:val="28"/>
            <w:szCs w:val="28"/>
            <w:lang w:bidi="he-IL"/>
          </w:rPr>
          <w:t>http://www.globenewswire.com/NewsRoom/AttachmentNg/379defb8-7915-4bf5-b460-f9e66ba75cb9</w:t>
        </w:r>
      </w:hyperlink>
    </w:p>
    <w:p w14:paraId="7B14869E" w14:textId="053E0F31" w:rsidR="00EC2507" w:rsidRPr="009059E5" w:rsidRDefault="00EC2507" w:rsidP="009059E5">
      <w:pPr>
        <w:bidi/>
        <w:spacing w:after="160"/>
        <w:jc w:val="both"/>
        <w:rPr>
          <w:rFonts w:ascii="David" w:eastAsia="Calibri" w:hAnsi="David" w:cs="David"/>
          <w:color w:val="000000"/>
          <w:kern w:val="2"/>
          <w:sz w:val="28"/>
          <w:szCs w:val="28"/>
          <w:rtl/>
          <w:lang w:bidi="he-IL"/>
        </w:rPr>
      </w:pPr>
    </w:p>
    <w:p w14:paraId="06B9C0F5" w14:textId="38930430" w:rsidR="000A5B22" w:rsidRPr="000A5B22" w:rsidRDefault="000A5B22" w:rsidP="00EC2507">
      <w:pPr>
        <w:bidi/>
        <w:spacing w:after="160"/>
        <w:jc w:val="both"/>
        <w:rPr>
          <w:rFonts w:ascii="David" w:eastAsia="Calibri" w:hAnsi="David" w:cs="David"/>
          <w:kern w:val="2"/>
          <w:sz w:val="28"/>
          <w:szCs w:val="28"/>
          <w:rtl/>
          <w:lang w:bidi="he-IL"/>
        </w:rPr>
      </w:pPr>
      <w:r w:rsidRPr="000A5B22">
        <w:rPr>
          <w:rFonts w:ascii="David" w:eastAsia="Calibri" w:hAnsi="David" w:cs="David"/>
          <w:kern w:val="2"/>
          <w:sz w:val="28"/>
          <w:szCs w:val="28"/>
          <w:rtl/>
          <w:lang w:bidi="he-IL"/>
        </w:rPr>
        <w:t xml:space="preserve">*** הידיעה מופצת בעולם על ידי חברת התקשורת הבינלאומית </w:t>
      </w:r>
      <w:r w:rsidRPr="000A5B22">
        <w:rPr>
          <w:rFonts w:ascii="David" w:eastAsia="Calibri" w:hAnsi="David" w:cs="David"/>
          <w:b/>
          <w:bCs/>
          <w:kern w:val="2"/>
          <w:sz w:val="28"/>
          <w:szCs w:val="28"/>
          <w:lang w:bidi="he-IL"/>
        </w:rPr>
        <w:t>GlobeNewswire</w:t>
      </w:r>
    </w:p>
    <w:p w14:paraId="1F2C34BF" w14:textId="77777777" w:rsidR="000A5B22" w:rsidRPr="000A5B22" w:rsidRDefault="000A5B22" w:rsidP="000A5B22">
      <w:pPr>
        <w:bidi/>
        <w:spacing w:after="160"/>
        <w:jc w:val="both"/>
        <w:rPr>
          <w:rFonts w:ascii="David" w:eastAsia="Calibri" w:hAnsi="David" w:cs="David"/>
          <w:kern w:val="2"/>
          <w:sz w:val="28"/>
          <w:szCs w:val="28"/>
          <w:lang w:bidi="he-IL"/>
        </w:rPr>
      </w:pPr>
      <w:r w:rsidRPr="000A5B22">
        <w:rPr>
          <w:rFonts w:ascii="David" w:eastAsia="Calibri" w:hAnsi="David" w:cs="David"/>
          <w:b/>
          <w:bCs/>
          <w:kern w:val="2"/>
          <w:sz w:val="28"/>
          <w:szCs w:val="28"/>
          <w:u w:val="single"/>
          <w:rtl/>
          <w:lang w:bidi="he-IL"/>
        </w:rPr>
        <w:t>לפרטים נוספים</w:t>
      </w:r>
      <w:r w:rsidRPr="000A5B22">
        <w:rPr>
          <w:rFonts w:ascii="David" w:eastAsia="Calibri" w:hAnsi="David" w:cs="David"/>
          <w:kern w:val="2"/>
          <w:sz w:val="28"/>
          <w:szCs w:val="28"/>
          <w:rtl/>
          <w:lang w:bidi="he-IL"/>
        </w:rPr>
        <w:t>: נוי תקשורת 03-6026026 זהר 052-2641769</w:t>
      </w:r>
    </w:p>
    <w:p w14:paraId="7DF050A2" w14:textId="77777777" w:rsidR="000A5B22" w:rsidRPr="000A5B22" w:rsidRDefault="000A5B22" w:rsidP="000A5B22">
      <w:pPr>
        <w:bidi/>
        <w:spacing w:after="160"/>
        <w:jc w:val="both"/>
        <w:rPr>
          <w:rFonts w:ascii="David" w:eastAsia="Arial" w:hAnsi="David" w:cs="David"/>
          <w:color w:val="222222"/>
          <w:kern w:val="2"/>
          <w:sz w:val="28"/>
          <w:szCs w:val="28"/>
          <w:rtl/>
          <w:lang w:bidi="he-IL"/>
        </w:rPr>
      </w:pPr>
    </w:p>
    <w:p w14:paraId="324076CA" w14:textId="4DFC9299" w:rsidR="00127A9C" w:rsidRPr="000A5B22" w:rsidRDefault="00127A9C" w:rsidP="000A5B22">
      <w:pPr>
        <w:rPr>
          <w:rtl/>
          <w:lang w:bidi="he-IL"/>
        </w:rPr>
      </w:pPr>
    </w:p>
    <w:sectPr w:rsidR="00127A9C" w:rsidRPr="000A5B22" w:rsidSect="0076556D">
      <w:headerReference w:type="default" r:id="rId35"/>
      <w:footerReference w:type="default" r:id="rId36"/>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A51AC" w14:textId="77777777" w:rsidR="00CF5EBC" w:rsidRDefault="00CF5EBC">
      <w:r>
        <w:separator/>
      </w:r>
    </w:p>
  </w:endnote>
  <w:endnote w:type="continuationSeparator" w:id="0">
    <w:p w14:paraId="020E6275" w14:textId="77777777" w:rsidR="00CF5EBC" w:rsidRDefault="00CF5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90BB1" w14:textId="495EB425" w:rsidR="00890462" w:rsidRPr="006A5828" w:rsidRDefault="00DE2538" w:rsidP="006A5828">
    <w:pPr>
      <w:pStyle w:val="a5"/>
      <w:rPr>
        <w:rtl/>
      </w:rPr>
    </w:pPr>
    <w:r>
      <w:rPr>
        <w:rFonts w:hint="cs"/>
        <w:noProof/>
      </w:rPr>
      <w:drawing>
        <wp:inline distT="0" distB="0" distL="0" distR="0" wp14:anchorId="1136B6C1" wp14:editId="46CD345D">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320FF" w14:textId="77777777" w:rsidR="00CF5EBC" w:rsidRDefault="00CF5EBC">
      <w:r>
        <w:separator/>
      </w:r>
    </w:p>
  </w:footnote>
  <w:footnote w:type="continuationSeparator" w:id="0">
    <w:p w14:paraId="02707BF9" w14:textId="77777777" w:rsidR="00CF5EBC" w:rsidRDefault="00CF5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5FD0C" w14:textId="77777777" w:rsidR="00890462" w:rsidRDefault="00890462" w:rsidP="00B97AD3">
    <w:pPr>
      <w:pStyle w:val="a3"/>
      <w:framePr w:wrap="auto" w:vAnchor="text" w:hAnchor="text" w:xAlign="right" w:y="1"/>
      <w:rPr>
        <w:rStyle w:val="a6"/>
      </w:rPr>
    </w:pPr>
    <w:r>
      <w:rPr>
        <w:rStyle w:val="a6"/>
      </w:rPr>
      <w:fldChar w:fldCharType="begin"/>
    </w:r>
    <w:r>
      <w:rPr>
        <w:rStyle w:val="a6"/>
      </w:rPr>
      <w:instrText xml:space="preserve">PAGE  </w:instrText>
    </w:r>
    <w:r>
      <w:rPr>
        <w:rStyle w:val="a6"/>
      </w:rPr>
      <w:fldChar w:fldCharType="separate"/>
    </w:r>
    <w:r w:rsidR="000A4560">
      <w:rPr>
        <w:rStyle w:val="a6"/>
        <w:noProof/>
        <w:rtl/>
      </w:rPr>
      <w:t>2</w:t>
    </w:r>
    <w:r>
      <w:rPr>
        <w:rStyle w:val="a6"/>
      </w:rPr>
      <w:fldChar w:fldCharType="end"/>
    </w:r>
  </w:p>
  <w:p w14:paraId="700980F6" w14:textId="0F07CEF0" w:rsidR="00890462" w:rsidRDefault="00DE2538" w:rsidP="00E77C6C">
    <w:pPr>
      <w:pStyle w:val="a3"/>
      <w:ind w:firstLine="360"/>
      <w:jc w:val="both"/>
      <w:rPr>
        <w:rtl/>
      </w:rPr>
    </w:pPr>
    <w:r>
      <w:rPr>
        <w:noProof/>
      </w:rPr>
      <w:drawing>
        <wp:inline distT="0" distB="0" distL="0" distR="0" wp14:anchorId="27235313" wp14:editId="63249F80">
          <wp:extent cx="3486150" cy="838200"/>
          <wp:effectExtent l="0" t="0" r="0" b="0"/>
          <wp:docPr id="1"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0"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93217698">
    <w:abstractNumId w:val="29"/>
  </w:num>
  <w:num w:numId="2" w16cid:durableId="1857645704">
    <w:abstractNumId w:val="22"/>
  </w:num>
  <w:num w:numId="3" w16cid:durableId="2094009672">
    <w:abstractNumId w:val="3"/>
  </w:num>
  <w:num w:numId="4" w16cid:durableId="1009719820">
    <w:abstractNumId w:val="0"/>
  </w:num>
  <w:num w:numId="5" w16cid:durableId="1840196877">
    <w:abstractNumId w:val="11"/>
  </w:num>
  <w:num w:numId="6" w16cid:durableId="2106152878">
    <w:abstractNumId w:val="15"/>
  </w:num>
  <w:num w:numId="7" w16cid:durableId="2081829193">
    <w:abstractNumId w:val="48"/>
  </w:num>
  <w:num w:numId="8" w16cid:durableId="2057005178">
    <w:abstractNumId w:val="12"/>
  </w:num>
  <w:num w:numId="9" w16cid:durableId="1748191037">
    <w:abstractNumId w:val="49"/>
  </w:num>
  <w:num w:numId="10" w16cid:durableId="1168520039">
    <w:abstractNumId w:val="18"/>
  </w:num>
  <w:num w:numId="11" w16cid:durableId="847401375">
    <w:abstractNumId w:val="19"/>
  </w:num>
  <w:num w:numId="12" w16cid:durableId="2096397770">
    <w:abstractNumId w:val="32"/>
  </w:num>
  <w:num w:numId="13" w16cid:durableId="2110269617">
    <w:abstractNumId w:val="47"/>
  </w:num>
  <w:num w:numId="14" w16cid:durableId="1061178314">
    <w:abstractNumId w:val="53"/>
  </w:num>
  <w:num w:numId="15" w16cid:durableId="1319921078">
    <w:abstractNumId w:val="16"/>
  </w:num>
  <w:num w:numId="16" w16cid:durableId="835070475">
    <w:abstractNumId w:val="28"/>
  </w:num>
  <w:num w:numId="17" w16cid:durableId="753934027">
    <w:abstractNumId w:val="5"/>
  </w:num>
  <w:num w:numId="18" w16cid:durableId="28073080">
    <w:abstractNumId w:val="35"/>
  </w:num>
  <w:num w:numId="19" w16cid:durableId="1039939624">
    <w:abstractNumId w:val="46"/>
  </w:num>
  <w:num w:numId="20" w16cid:durableId="191307933">
    <w:abstractNumId w:val="9"/>
  </w:num>
  <w:num w:numId="21" w16cid:durableId="1345207818">
    <w:abstractNumId w:val="27"/>
  </w:num>
  <w:num w:numId="22" w16cid:durableId="879518306">
    <w:abstractNumId w:val="13"/>
  </w:num>
  <w:num w:numId="23" w16cid:durableId="145826297">
    <w:abstractNumId w:val="43"/>
  </w:num>
  <w:num w:numId="24" w16cid:durableId="197683044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93929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2989156">
    <w:abstractNumId w:val="33"/>
  </w:num>
  <w:num w:numId="27" w16cid:durableId="903102717">
    <w:abstractNumId w:val="34"/>
  </w:num>
  <w:num w:numId="28" w16cid:durableId="1893611550">
    <w:abstractNumId w:val="44"/>
  </w:num>
  <w:num w:numId="29" w16cid:durableId="74480270">
    <w:abstractNumId w:val="4"/>
  </w:num>
  <w:num w:numId="30" w16cid:durableId="1790781832">
    <w:abstractNumId w:val="8"/>
  </w:num>
  <w:num w:numId="31" w16cid:durableId="276916404">
    <w:abstractNumId w:val="39"/>
  </w:num>
  <w:num w:numId="32" w16cid:durableId="217523318">
    <w:abstractNumId w:val="42"/>
  </w:num>
  <w:num w:numId="33" w16cid:durableId="1928807443">
    <w:abstractNumId w:val="40"/>
  </w:num>
  <w:num w:numId="34" w16cid:durableId="1415123326">
    <w:abstractNumId w:val="2"/>
  </w:num>
  <w:num w:numId="35" w16cid:durableId="1288196693">
    <w:abstractNumId w:val="50"/>
  </w:num>
  <w:num w:numId="36" w16cid:durableId="1452743751">
    <w:abstractNumId w:val="31"/>
  </w:num>
  <w:num w:numId="37" w16cid:durableId="239411088">
    <w:abstractNumId w:val="21"/>
  </w:num>
  <w:num w:numId="38" w16cid:durableId="2083747479">
    <w:abstractNumId w:val="51"/>
  </w:num>
  <w:num w:numId="39" w16cid:durableId="1156337178">
    <w:abstractNumId w:val="52"/>
  </w:num>
  <w:num w:numId="40" w16cid:durableId="239217576">
    <w:abstractNumId w:val="26"/>
  </w:num>
  <w:num w:numId="41" w16cid:durableId="313409621">
    <w:abstractNumId w:val="20"/>
  </w:num>
  <w:num w:numId="42" w16cid:durableId="1232236079">
    <w:abstractNumId w:val="37"/>
  </w:num>
  <w:num w:numId="43" w16cid:durableId="1095636960">
    <w:abstractNumId w:val="36"/>
  </w:num>
  <w:num w:numId="44" w16cid:durableId="657344481">
    <w:abstractNumId w:val="23"/>
  </w:num>
  <w:num w:numId="45" w16cid:durableId="1022243776">
    <w:abstractNumId w:val="41"/>
  </w:num>
  <w:num w:numId="46" w16cid:durableId="438766469">
    <w:abstractNumId w:val="54"/>
  </w:num>
  <w:num w:numId="47" w16cid:durableId="420368865">
    <w:abstractNumId w:val="45"/>
  </w:num>
  <w:num w:numId="48" w16cid:durableId="1805389577">
    <w:abstractNumId w:val="10"/>
  </w:num>
  <w:num w:numId="49" w16cid:durableId="1842038730">
    <w:abstractNumId w:val="38"/>
  </w:num>
  <w:num w:numId="50" w16cid:durableId="1107893641">
    <w:abstractNumId w:val="30"/>
  </w:num>
  <w:num w:numId="51" w16cid:durableId="979501603">
    <w:abstractNumId w:val="7"/>
  </w:num>
  <w:num w:numId="52" w16cid:durableId="760102596">
    <w:abstractNumId w:val="25"/>
  </w:num>
  <w:num w:numId="53" w16cid:durableId="563226225">
    <w:abstractNumId w:val="14"/>
  </w:num>
  <w:num w:numId="54" w16cid:durableId="2078671535">
    <w:abstractNumId w:val="1"/>
  </w:num>
  <w:num w:numId="55" w16cid:durableId="75300998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38D6"/>
    <w:rsid w:val="00004368"/>
    <w:rsid w:val="000045A0"/>
    <w:rsid w:val="0000463B"/>
    <w:rsid w:val="000047E4"/>
    <w:rsid w:val="00006111"/>
    <w:rsid w:val="0000651E"/>
    <w:rsid w:val="0000699E"/>
    <w:rsid w:val="00010E69"/>
    <w:rsid w:val="0001241A"/>
    <w:rsid w:val="00012F00"/>
    <w:rsid w:val="0001346D"/>
    <w:rsid w:val="00017588"/>
    <w:rsid w:val="000201DB"/>
    <w:rsid w:val="00021085"/>
    <w:rsid w:val="00021451"/>
    <w:rsid w:val="00021ACF"/>
    <w:rsid w:val="000226D5"/>
    <w:rsid w:val="00022A39"/>
    <w:rsid w:val="0002393A"/>
    <w:rsid w:val="00024EAF"/>
    <w:rsid w:val="000323C9"/>
    <w:rsid w:val="00032D4F"/>
    <w:rsid w:val="00032DB8"/>
    <w:rsid w:val="00033B80"/>
    <w:rsid w:val="0003525F"/>
    <w:rsid w:val="00036028"/>
    <w:rsid w:val="0003719C"/>
    <w:rsid w:val="000401F3"/>
    <w:rsid w:val="00041C81"/>
    <w:rsid w:val="000434EA"/>
    <w:rsid w:val="000459FB"/>
    <w:rsid w:val="00046389"/>
    <w:rsid w:val="00046813"/>
    <w:rsid w:val="000506BF"/>
    <w:rsid w:val="000507E3"/>
    <w:rsid w:val="00051E3A"/>
    <w:rsid w:val="000528CF"/>
    <w:rsid w:val="000532A1"/>
    <w:rsid w:val="000559D0"/>
    <w:rsid w:val="000568E7"/>
    <w:rsid w:val="00057F65"/>
    <w:rsid w:val="0006017A"/>
    <w:rsid w:val="00062B72"/>
    <w:rsid w:val="00063859"/>
    <w:rsid w:val="00065D95"/>
    <w:rsid w:val="0006615F"/>
    <w:rsid w:val="00066AD9"/>
    <w:rsid w:val="00067F2A"/>
    <w:rsid w:val="000700D9"/>
    <w:rsid w:val="00070501"/>
    <w:rsid w:val="00071171"/>
    <w:rsid w:val="00071606"/>
    <w:rsid w:val="00071624"/>
    <w:rsid w:val="00071B77"/>
    <w:rsid w:val="00071F6E"/>
    <w:rsid w:val="00072669"/>
    <w:rsid w:val="00073EB7"/>
    <w:rsid w:val="0007431A"/>
    <w:rsid w:val="00074E8F"/>
    <w:rsid w:val="00080151"/>
    <w:rsid w:val="000803C2"/>
    <w:rsid w:val="00081CAE"/>
    <w:rsid w:val="00085909"/>
    <w:rsid w:val="00085F35"/>
    <w:rsid w:val="00086503"/>
    <w:rsid w:val="000874C6"/>
    <w:rsid w:val="000879DC"/>
    <w:rsid w:val="00087DDD"/>
    <w:rsid w:val="00090B98"/>
    <w:rsid w:val="00090E36"/>
    <w:rsid w:val="0009180B"/>
    <w:rsid w:val="00091B8A"/>
    <w:rsid w:val="00093B11"/>
    <w:rsid w:val="00094118"/>
    <w:rsid w:val="00094643"/>
    <w:rsid w:val="000948A8"/>
    <w:rsid w:val="0009521C"/>
    <w:rsid w:val="000955B3"/>
    <w:rsid w:val="00095FF4"/>
    <w:rsid w:val="00096C23"/>
    <w:rsid w:val="000A1452"/>
    <w:rsid w:val="000A2B81"/>
    <w:rsid w:val="000A37FD"/>
    <w:rsid w:val="000A4560"/>
    <w:rsid w:val="000A5B22"/>
    <w:rsid w:val="000B14C9"/>
    <w:rsid w:val="000B1F9F"/>
    <w:rsid w:val="000B273D"/>
    <w:rsid w:val="000B40E4"/>
    <w:rsid w:val="000B4B9C"/>
    <w:rsid w:val="000B4F19"/>
    <w:rsid w:val="000B6BB2"/>
    <w:rsid w:val="000C011A"/>
    <w:rsid w:val="000C08A5"/>
    <w:rsid w:val="000C1F49"/>
    <w:rsid w:val="000C238D"/>
    <w:rsid w:val="000C6A69"/>
    <w:rsid w:val="000C7847"/>
    <w:rsid w:val="000C7F09"/>
    <w:rsid w:val="000D1D31"/>
    <w:rsid w:val="000D318D"/>
    <w:rsid w:val="000D3346"/>
    <w:rsid w:val="000D39B3"/>
    <w:rsid w:val="000D46B5"/>
    <w:rsid w:val="000D4BF0"/>
    <w:rsid w:val="000D4EBB"/>
    <w:rsid w:val="000D68DB"/>
    <w:rsid w:val="000D7571"/>
    <w:rsid w:val="000E0382"/>
    <w:rsid w:val="000E0C23"/>
    <w:rsid w:val="000E3364"/>
    <w:rsid w:val="000E416A"/>
    <w:rsid w:val="000E5994"/>
    <w:rsid w:val="000E5FC0"/>
    <w:rsid w:val="000E6332"/>
    <w:rsid w:val="000F0DD6"/>
    <w:rsid w:val="000F1254"/>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483C"/>
    <w:rsid w:val="001148AA"/>
    <w:rsid w:val="001166E8"/>
    <w:rsid w:val="00120994"/>
    <w:rsid w:val="00123C3A"/>
    <w:rsid w:val="001253B5"/>
    <w:rsid w:val="001265BB"/>
    <w:rsid w:val="00127A9C"/>
    <w:rsid w:val="00131ABE"/>
    <w:rsid w:val="00131DCA"/>
    <w:rsid w:val="001329FA"/>
    <w:rsid w:val="00132BA5"/>
    <w:rsid w:val="00133774"/>
    <w:rsid w:val="001360BC"/>
    <w:rsid w:val="001366D7"/>
    <w:rsid w:val="00137086"/>
    <w:rsid w:val="00137C02"/>
    <w:rsid w:val="00137CCC"/>
    <w:rsid w:val="00140ACC"/>
    <w:rsid w:val="00140D86"/>
    <w:rsid w:val="00140F62"/>
    <w:rsid w:val="00141E24"/>
    <w:rsid w:val="001426DE"/>
    <w:rsid w:val="00142C81"/>
    <w:rsid w:val="001430D8"/>
    <w:rsid w:val="00143459"/>
    <w:rsid w:val="001439B9"/>
    <w:rsid w:val="001445CA"/>
    <w:rsid w:val="00144711"/>
    <w:rsid w:val="00145E59"/>
    <w:rsid w:val="00150310"/>
    <w:rsid w:val="00152287"/>
    <w:rsid w:val="00152DC2"/>
    <w:rsid w:val="00152DF5"/>
    <w:rsid w:val="0015382D"/>
    <w:rsid w:val="00155C38"/>
    <w:rsid w:val="0016058A"/>
    <w:rsid w:val="00160731"/>
    <w:rsid w:val="00160D73"/>
    <w:rsid w:val="001618B9"/>
    <w:rsid w:val="00162055"/>
    <w:rsid w:val="00162074"/>
    <w:rsid w:val="00162EF1"/>
    <w:rsid w:val="00163E61"/>
    <w:rsid w:val="00166385"/>
    <w:rsid w:val="00166F8F"/>
    <w:rsid w:val="00167211"/>
    <w:rsid w:val="001675B4"/>
    <w:rsid w:val="00167BD7"/>
    <w:rsid w:val="0017208D"/>
    <w:rsid w:val="001735FC"/>
    <w:rsid w:val="00174FB0"/>
    <w:rsid w:val="00175EEF"/>
    <w:rsid w:val="001767EB"/>
    <w:rsid w:val="0017688A"/>
    <w:rsid w:val="00177472"/>
    <w:rsid w:val="00177D52"/>
    <w:rsid w:val="00180024"/>
    <w:rsid w:val="00180D19"/>
    <w:rsid w:val="00184269"/>
    <w:rsid w:val="00186952"/>
    <w:rsid w:val="0018795B"/>
    <w:rsid w:val="00190E30"/>
    <w:rsid w:val="00191227"/>
    <w:rsid w:val="00191997"/>
    <w:rsid w:val="00191AB2"/>
    <w:rsid w:val="00191BB5"/>
    <w:rsid w:val="00192C42"/>
    <w:rsid w:val="00192DBF"/>
    <w:rsid w:val="00196523"/>
    <w:rsid w:val="001A01C2"/>
    <w:rsid w:val="001A0405"/>
    <w:rsid w:val="001A05D9"/>
    <w:rsid w:val="001A1351"/>
    <w:rsid w:val="001A1C73"/>
    <w:rsid w:val="001A1C8D"/>
    <w:rsid w:val="001A34A0"/>
    <w:rsid w:val="001B2D06"/>
    <w:rsid w:val="001B3D13"/>
    <w:rsid w:val="001B46CF"/>
    <w:rsid w:val="001B55CA"/>
    <w:rsid w:val="001B5D8A"/>
    <w:rsid w:val="001B6C50"/>
    <w:rsid w:val="001C04E9"/>
    <w:rsid w:val="001C12B9"/>
    <w:rsid w:val="001C3335"/>
    <w:rsid w:val="001C343B"/>
    <w:rsid w:val="001C38AA"/>
    <w:rsid w:val="001C4C1E"/>
    <w:rsid w:val="001C4E93"/>
    <w:rsid w:val="001C5195"/>
    <w:rsid w:val="001C68CB"/>
    <w:rsid w:val="001C710D"/>
    <w:rsid w:val="001D1461"/>
    <w:rsid w:val="001D1E13"/>
    <w:rsid w:val="001D26C6"/>
    <w:rsid w:val="001D27F8"/>
    <w:rsid w:val="001D3017"/>
    <w:rsid w:val="001D41EA"/>
    <w:rsid w:val="001D47ED"/>
    <w:rsid w:val="001D5234"/>
    <w:rsid w:val="001D58CE"/>
    <w:rsid w:val="001D6680"/>
    <w:rsid w:val="001E0CDF"/>
    <w:rsid w:val="001E1BF5"/>
    <w:rsid w:val="001E24E9"/>
    <w:rsid w:val="001E2B19"/>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66BF"/>
    <w:rsid w:val="001F7863"/>
    <w:rsid w:val="00200815"/>
    <w:rsid w:val="002009FC"/>
    <w:rsid w:val="00201157"/>
    <w:rsid w:val="002020D7"/>
    <w:rsid w:val="00202F51"/>
    <w:rsid w:val="00204EBC"/>
    <w:rsid w:val="00205C0F"/>
    <w:rsid w:val="00205DD8"/>
    <w:rsid w:val="00206E1D"/>
    <w:rsid w:val="002075BC"/>
    <w:rsid w:val="002102D6"/>
    <w:rsid w:val="00210A97"/>
    <w:rsid w:val="0021101D"/>
    <w:rsid w:val="00211305"/>
    <w:rsid w:val="002116E7"/>
    <w:rsid w:val="0021171E"/>
    <w:rsid w:val="00211FE2"/>
    <w:rsid w:val="002122F5"/>
    <w:rsid w:val="00212FE3"/>
    <w:rsid w:val="002136AE"/>
    <w:rsid w:val="00215558"/>
    <w:rsid w:val="00221DD9"/>
    <w:rsid w:val="00221FC3"/>
    <w:rsid w:val="00222510"/>
    <w:rsid w:val="00223ADD"/>
    <w:rsid w:val="002247F8"/>
    <w:rsid w:val="00227CBD"/>
    <w:rsid w:val="00227F47"/>
    <w:rsid w:val="0023020E"/>
    <w:rsid w:val="0023073E"/>
    <w:rsid w:val="00230FD6"/>
    <w:rsid w:val="00231D51"/>
    <w:rsid w:val="00231DCB"/>
    <w:rsid w:val="00232B6D"/>
    <w:rsid w:val="00235466"/>
    <w:rsid w:val="002413CF"/>
    <w:rsid w:val="0024140F"/>
    <w:rsid w:val="00241DAC"/>
    <w:rsid w:val="00242F1C"/>
    <w:rsid w:val="0024437D"/>
    <w:rsid w:val="002450CC"/>
    <w:rsid w:val="00245E19"/>
    <w:rsid w:val="00246172"/>
    <w:rsid w:val="00250715"/>
    <w:rsid w:val="00250D36"/>
    <w:rsid w:val="002515EB"/>
    <w:rsid w:val="00254090"/>
    <w:rsid w:val="002540AA"/>
    <w:rsid w:val="002557C8"/>
    <w:rsid w:val="00255CA6"/>
    <w:rsid w:val="002560FC"/>
    <w:rsid w:val="0025695D"/>
    <w:rsid w:val="00256BD1"/>
    <w:rsid w:val="0025789E"/>
    <w:rsid w:val="00260CC6"/>
    <w:rsid w:val="00261319"/>
    <w:rsid w:val="00261AEC"/>
    <w:rsid w:val="002623E9"/>
    <w:rsid w:val="0026294D"/>
    <w:rsid w:val="00262AF9"/>
    <w:rsid w:val="00264352"/>
    <w:rsid w:val="00265DD3"/>
    <w:rsid w:val="0026664C"/>
    <w:rsid w:val="002707A3"/>
    <w:rsid w:val="00270CFA"/>
    <w:rsid w:val="0027634F"/>
    <w:rsid w:val="00276D75"/>
    <w:rsid w:val="00276DB9"/>
    <w:rsid w:val="00281766"/>
    <w:rsid w:val="00281780"/>
    <w:rsid w:val="00282DF9"/>
    <w:rsid w:val="00284D28"/>
    <w:rsid w:val="002851E7"/>
    <w:rsid w:val="00287AD6"/>
    <w:rsid w:val="00292D14"/>
    <w:rsid w:val="00292F02"/>
    <w:rsid w:val="00293E22"/>
    <w:rsid w:val="00294523"/>
    <w:rsid w:val="00295071"/>
    <w:rsid w:val="00295309"/>
    <w:rsid w:val="00296C46"/>
    <w:rsid w:val="0029789B"/>
    <w:rsid w:val="00297CCC"/>
    <w:rsid w:val="002A015E"/>
    <w:rsid w:val="002A3615"/>
    <w:rsid w:val="002A48F8"/>
    <w:rsid w:val="002A58C2"/>
    <w:rsid w:val="002A76B9"/>
    <w:rsid w:val="002A7711"/>
    <w:rsid w:val="002B03D0"/>
    <w:rsid w:val="002B0DB9"/>
    <w:rsid w:val="002B216F"/>
    <w:rsid w:val="002B2361"/>
    <w:rsid w:val="002B2A65"/>
    <w:rsid w:val="002B3A4F"/>
    <w:rsid w:val="002B3F2C"/>
    <w:rsid w:val="002B4D32"/>
    <w:rsid w:val="002B56D8"/>
    <w:rsid w:val="002B5777"/>
    <w:rsid w:val="002B6446"/>
    <w:rsid w:val="002B6C21"/>
    <w:rsid w:val="002C0C20"/>
    <w:rsid w:val="002C1740"/>
    <w:rsid w:val="002C1E73"/>
    <w:rsid w:val="002C2CEF"/>
    <w:rsid w:val="002C3039"/>
    <w:rsid w:val="002C3991"/>
    <w:rsid w:val="002C46D2"/>
    <w:rsid w:val="002C5B89"/>
    <w:rsid w:val="002C69C8"/>
    <w:rsid w:val="002C6D05"/>
    <w:rsid w:val="002C7531"/>
    <w:rsid w:val="002C7975"/>
    <w:rsid w:val="002D1A4F"/>
    <w:rsid w:val="002D421C"/>
    <w:rsid w:val="002D4803"/>
    <w:rsid w:val="002D5ED2"/>
    <w:rsid w:val="002D6C7E"/>
    <w:rsid w:val="002D6F91"/>
    <w:rsid w:val="002D7332"/>
    <w:rsid w:val="002E0A80"/>
    <w:rsid w:val="002E2098"/>
    <w:rsid w:val="002E3E95"/>
    <w:rsid w:val="002E492C"/>
    <w:rsid w:val="002E4988"/>
    <w:rsid w:val="002E7EED"/>
    <w:rsid w:val="002F3002"/>
    <w:rsid w:val="002F34E9"/>
    <w:rsid w:val="002F3DA8"/>
    <w:rsid w:val="002F41DB"/>
    <w:rsid w:val="002F4292"/>
    <w:rsid w:val="002F45C8"/>
    <w:rsid w:val="002F788A"/>
    <w:rsid w:val="002F7DF6"/>
    <w:rsid w:val="00301D4A"/>
    <w:rsid w:val="003026A8"/>
    <w:rsid w:val="00305715"/>
    <w:rsid w:val="00306CA6"/>
    <w:rsid w:val="00307109"/>
    <w:rsid w:val="003103A3"/>
    <w:rsid w:val="00310EB4"/>
    <w:rsid w:val="0031192B"/>
    <w:rsid w:val="00312AAA"/>
    <w:rsid w:val="00312EF1"/>
    <w:rsid w:val="00312F62"/>
    <w:rsid w:val="0031548E"/>
    <w:rsid w:val="00315B5C"/>
    <w:rsid w:val="00315F00"/>
    <w:rsid w:val="00316423"/>
    <w:rsid w:val="003176EC"/>
    <w:rsid w:val="00317E62"/>
    <w:rsid w:val="0032007D"/>
    <w:rsid w:val="0032112F"/>
    <w:rsid w:val="00321205"/>
    <w:rsid w:val="00322293"/>
    <w:rsid w:val="003227C3"/>
    <w:rsid w:val="003227C7"/>
    <w:rsid w:val="0032394A"/>
    <w:rsid w:val="00323AC0"/>
    <w:rsid w:val="00325040"/>
    <w:rsid w:val="00325167"/>
    <w:rsid w:val="00327308"/>
    <w:rsid w:val="0032760E"/>
    <w:rsid w:val="003314A8"/>
    <w:rsid w:val="003315B0"/>
    <w:rsid w:val="00331A62"/>
    <w:rsid w:val="00331D3C"/>
    <w:rsid w:val="003325AC"/>
    <w:rsid w:val="003341CE"/>
    <w:rsid w:val="00335B57"/>
    <w:rsid w:val="0033605A"/>
    <w:rsid w:val="003370B3"/>
    <w:rsid w:val="00342296"/>
    <w:rsid w:val="0034359C"/>
    <w:rsid w:val="00345D78"/>
    <w:rsid w:val="00346B8D"/>
    <w:rsid w:val="00346C07"/>
    <w:rsid w:val="003473AF"/>
    <w:rsid w:val="00350C99"/>
    <w:rsid w:val="00351D06"/>
    <w:rsid w:val="00351E2E"/>
    <w:rsid w:val="00352290"/>
    <w:rsid w:val="003568DF"/>
    <w:rsid w:val="00356EF2"/>
    <w:rsid w:val="00357B9E"/>
    <w:rsid w:val="00360C92"/>
    <w:rsid w:val="00361FBC"/>
    <w:rsid w:val="003621F1"/>
    <w:rsid w:val="003623DD"/>
    <w:rsid w:val="00363A74"/>
    <w:rsid w:val="00364060"/>
    <w:rsid w:val="00364CA0"/>
    <w:rsid w:val="00365CB0"/>
    <w:rsid w:val="00365FED"/>
    <w:rsid w:val="0036650D"/>
    <w:rsid w:val="0036728B"/>
    <w:rsid w:val="00367923"/>
    <w:rsid w:val="0037145A"/>
    <w:rsid w:val="00371680"/>
    <w:rsid w:val="003719AA"/>
    <w:rsid w:val="00372626"/>
    <w:rsid w:val="003729D4"/>
    <w:rsid w:val="00372AF1"/>
    <w:rsid w:val="003735CC"/>
    <w:rsid w:val="00374A29"/>
    <w:rsid w:val="00375A6D"/>
    <w:rsid w:val="00375F0B"/>
    <w:rsid w:val="00380C9B"/>
    <w:rsid w:val="00381DE0"/>
    <w:rsid w:val="00382D7E"/>
    <w:rsid w:val="0038349E"/>
    <w:rsid w:val="003871B5"/>
    <w:rsid w:val="0039082F"/>
    <w:rsid w:val="003911AD"/>
    <w:rsid w:val="003921E5"/>
    <w:rsid w:val="00396372"/>
    <w:rsid w:val="00396B1A"/>
    <w:rsid w:val="00397143"/>
    <w:rsid w:val="0039738B"/>
    <w:rsid w:val="00397514"/>
    <w:rsid w:val="003A0127"/>
    <w:rsid w:val="003A217E"/>
    <w:rsid w:val="003A7B03"/>
    <w:rsid w:val="003B075E"/>
    <w:rsid w:val="003B143A"/>
    <w:rsid w:val="003B2665"/>
    <w:rsid w:val="003B357A"/>
    <w:rsid w:val="003B40F9"/>
    <w:rsid w:val="003B6330"/>
    <w:rsid w:val="003C0CFB"/>
    <w:rsid w:val="003C210E"/>
    <w:rsid w:val="003C24BD"/>
    <w:rsid w:val="003C6C68"/>
    <w:rsid w:val="003D0645"/>
    <w:rsid w:val="003D0B4C"/>
    <w:rsid w:val="003D0E9E"/>
    <w:rsid w:val="003D2282"/>
    <w:rsid w:val="003D5D6E"/>
    <w:rsid w:val="003D6BAF"/>
    <w:rsid w:val="003D6E30"/>
    <w:rsid w:val="003D7D1E"/>
    <w:rsid w:val="003E056D"/>
    <w:rsid w:val="003E06E3"/>
    <w:rsid w:val="003E2977"/>
    <w:rsid w:val="003E3E9A"/>
    <w:rsid w:val="003E4824"/>
    <w:rsid w:val="003E4B34"/>
    <w:rsid w:val="003E7DEA"/>
    <w:rsid w:val="003E7F46"/>
    <w:rsid w:val="003F046F"/>
    <w:rsid w:val="003F06FC"/>
    <w:rsid w:val="003F0729"/>
    <w:rsid w:val="003F4C4E"/>
    <w:rsid w:val="003F74F6"/>
    <w:rsid w:val="004015F9"/>
    <w:rsid w:val="00401C91"/>
    <w:rsid w:val="00401FD1"/>
    <w:rsid w:val="0040411F"/>
    <w:rsid w:val="0040565B"/>
    <w:rsid w:val="00405AD3"/>
    <w:rsid w:val="0040645A"/>
    <w:rsid w:val="00406701"/>
    <w:rsid w:val="00406D59"/>
    <w:rsid w:val="004074DB"/>
    <w:rsid w:val="004078FC"/>
    <w:rsid w:val="00407BD1"/>
    <w:rsid w:val="00410D19"/>
    <w:rsid w:val="00412910"/>
    <w:rsid w:val="00412911"/>
    <w:rsid w:val="004140AF"/>
    <w:rsid w:val="00414445"/>
    <w:rsid w:val="004153E6"/>
    <w:rsid w:val="0041685B"/>
    <w:rsid w:val="00420673"/>
    <w:rsid w:val="00422AB2"/>
    <w:rsid w:val="00422CC0"/>
    <w:rsid w:val="00422E16"/>
    <w:rsid w:val="00424AE5"/>
    <w:rsid w:val="00425931"/>
    <w:rsid w:val="00425A58"/>
    <w:rsid w:val="00427A1F"/>
    <w:rsid w:val="0043181A"/>
    <w:rsid w:val="00432725"/>
    <w:rsid w:val="0043286B"/>
    <w:rsid w:val="0043291D"/>
    <w:rsid w:val="00433887"/>
    <w:rsid w:val="00433DFB"/>
    <w:rsid w:val="00437542"/>
    <w:rsid w:val="004378E0"/>
    <w:rsid w:val="00437BE6"/>
    <w:rsid w:val="00440370"/>
    <w:rsid w:val="004403BD"/>
    <w:rsid w:val="00440EE3"/>
    <w:rsid w:val="0044384D"/>
    <w:rsid w:val="00443F76"/>
    <w:rsid w:val="00444222"/>
    <w:rsid w:val="0044453C"/>
    <w:rsid w:val="00445856"/>
    <w:rsid w:val="00445C73"/>
    <w:rsid w:val="00445E0F"/>
    <w:rsid w:val="0044624A"/>
    <w:rsid w:val="00446E01"/>
    <w:rsid w:val="00447330"/>
    <w:rsid w:val="004475F1"/>
    <w:rsid w:val="00447B9B"/>
    <w:rsid w:val="00447E7F"/>
    <w:rsid w:val="004500B4"/>
    <w:rsid w:val="004501B7"/>
    <w:rsid w:val="004556D4"/>
    <w:rsid w:val="0045620B"/>
    <w:rsid w:val="00457B9D"/>
    <w:rsid w:val="00460480"/>
    <w:rsid w:val="00461903"/>
    <w:rsid w:val="00464889"/>
    <w:rsid w:val="004650F3"/>
    <w:rsid w:val="004703D4"/>
    <w:rsid w:val="0047059E"/>
    <w:rsid w:val="00471B56"/>
    <w:rsid w:val="004749C6"/>
    <w:rsid w:val="004759DF"/>
    <w:rsid w:val="0047735B"/>
    <w:rsid w:val="00480260"/>
    <w:rsid w:val="00481657"/>
    <w:rsid w:val="00482885"/>
    <w:rsid w:val="0048385E"/>
    <w:rsid w:val="00483EC8"/>
    <w:rsid w:val="004844B8"/>
    <w:rsid w:val="004844F6"/>
    <w:rsid w:val="00485BB2"/>
    <w:rsid w:val="00486B94"/>
    <w:rsid w:val="00486D69"/>
    <w:rsid w:val="00487D58"/>
    <w:rsid w:val="00487DF9"/>
    <w:rsid w:val="00487FA5"/>
    <w:rsid w:val="00490A59"/>
    <w:rsid w:val="00491BF5"/>
    <w:rsid w:val="00493304"/>
    <w:rsid w:val="004956B7"/>
    <w:rsid w:val="00496369"/>
    <w:rsid w:val="00496534"/>
    <w:rsid w:val="00497DAE"/>
    <w:rsid w:val="004A20D7"/>
    <w:rsid w:val="004A35C6"/>
    <w:rsid w:val="004A3CB2"/>
    <w:rsid w:val="004A52B0"/>
    <w:rsid w:val="004A5AEF"/>
    <w:rsid w:val="004A6F55"/>
    <w:rsid w:val="004B0075"/>
    <w:rsid w:val="004B0842"/>
    <w:rsid w:val="004B0A8D"/>
    <w:rsid w:val="004B0BC7"/>
    <w:rsid w:val="004B1A1C"/>
    <w:rsid w:val="004B2CA6"/>
    <w:rsid w:val="004B3D3C"/>
    <w:rsid w:val="004B4C98"/>
    <w:rsid w:val="004B5224"/>
    <w:rsid w:val="004B5B5E"/>
    <w:rsid w:val="004B65FA"/>
    <w:rsid w:val="004B7212"/>
    <w:rsid w:val="004B76AC"/>
    <w:rsid w:val="004B7EEA"/>
    <w:rsid w:val="004C2ECC"/>
    <w:rsid w:val="004C4014"/>
    <w:rsid w:val="004C42B8"/>
    <w:rsid w:val="004D0FFB"/>
    <w:rsid w:val="004D1D52"/>
    <w:rsid w:val="004D2509"/>
    <w:rsid w:val="004D320F"/>
    <w:rsid w:val="004D34B5"/>
    <w:rsid w:val="004D3FD3"/>
    <w:rsid w:val="004D4174"/>
    <w:rsid w:val="004D4850"/>
    <w:rsid w:val="004D59D9"/>
    <w:rsid w:val="004D6287"/>
    <w:rsid w:val="004D71D6"/>
    <w:rsid w:val="004E0D3E"/>
    <w:rsid w:val="004E122B"/>
    <w:rsid w:val="004E1996"/>
    <w:rsid w:val="004E30F4"/>
    <w:rsid w:val="004E38A1"/>
    <w:rsid w:val="004E47D3"/>
    <w:rsid w:val="004E69BE"/>
    <w:rsid w:val="004E731F"/>
    <w:rsid w:val="004F11EB"/>
    <w:rsid w:val="004F1B74"/>
    <w:rsid w:val="004F252A"/>
    <w:rsid w:val="004F2544"/>
    <w:rsid w:val="004F4B07"/>
    <w:rsid w:val="004F570A"/>
    <w:rsid w:val="004F72E7"/>
    <w:rsid w:val="004F7410"/>
    <w:rsid w:val="004F79E7"/>
    <w:rsid w:val="005015BA"/>
    <w:rsid w:val="005019AC"/>
    <w:rsid w:val="00503174"/>
    <w:rsid w:val="0050386B"/>
    <w:rsid w:val="00503FB2"/>
    <w:rsid w:val="00504CCE"/>
    <w:rsid w:val="00504E92"/>
    <w:rsid w:val="005054AD"/>
    <w:rsid w:val="00505B91"/>
    <w:rsid w:val="005060E0"/>
    <w:rsid w:val="00506420"/>
    <w:rsid w:val="005103F1"/>
    <w:rsid w:val="00512061"/>
    <w:rsid w:val="00512691"/>
    <w:rsid w:val="00512B41"/>
    <w:rsid w:val="00512F2E"/>
    <w:rsid w:val="00516993"/>
    <w:rsid w:val="00516D88"/>
    <w:rsid w:val="005174E7"/>
    <w:rsid w:val="00517CCE"/>
    <w:rsid w:val="00520A48"/>
    <w:rsid w:val="00521889"/>
    <w:rsid w:val="00521AE0"/>
    <w:rsid w:val="00523EE9"/>
    <w:rsid w:val="00523F0E"/>
    <w:rsid w:val="005241F8"/>
    <w:rsid w:val="00524E41"/>
    <w:rsid w:val="00525FF7"/>
    <w:rsid w:val="00526196"/>
    <w:rsid w:val="00527BAF"/>
    <w:rsid w:val="005308DD"/>
    <w:rsid w:val="00531109"/>
    <w:rsid w:val="00531B1C"/>
    <w:rsid w:val="00532033"/>
    <w:rsid w:val="005320A1"/>
    <w:rsid w:val="00534266"/>
    <w:rsid w:val="00534F4D"/>
    <w:rsid w:val="00535705"/>
    <w:rsid w:val="00535EDD"/>
    <w:rsid w:val="005405E0"/>
    <w:rsid w:val="00540761"/>
    <w:rsid w:val="0054180B"/>
    <w:rsid w:val="00542638"/>
    <w:rsid w:val="005426FE"/>
    <w:rsid w:val="00542CBA"/>
    <w:rsid w:val="0054339D"/>
    <w:rsid w:val="005434D4"/>
    <w:rsid w:val="0054368C"/>
    <w:rsid w:val="00544FE5"/>
    <w:rsid w:val="00545494"/>
    <w:rsid w:val="00545AF7"/>
    <w:rsid w:val="005468CA"/>
    <w:rsid w:val="0055032E"/>
    <w:rsid w:val="00550845"/>
    <w:rsid w:val="00550FFD"/>
    <w:rsid w:val="005511D5"/>
    <w:rsid w:val="00551368"/>
    <w:rsid w:val="00551AD2"/>
    <w:rsid w:val="00554491"/>
    <w:rsid w:val="00554C77"/>
    <w:rsid w:val="00555A23"/>
    <w:rsid w:val="0055763F"/>
    <w:rsid w:val="005610E1"/>
    <w:rsid w:val="00561EFF"/>
    <w:rsid w:val="0056347C"/>
    <w:rsid w:val="005635DA"/>
    <w:rsid w:val="00563CEB"/>
    <w:rsid w:val="00564A51"/>
    <w:rsid w:val="0056682F"/>
    <w:rsid w:val="00570402"/>
    <w:rsid w:val="00570CF4"/>
    <w:rsid w:val="00571069"/>
    <w:rsid w:val="00571A10"/>
    <w:rsid w:val="0057373B"/>
    <w:rsid w:val="00573B4E"/>
    <w:rsid w:val="005747AE"/>
    <w:rsid w:val="00575DC2"/>
    <w:rsid w:val="00576A0E"/>
    <w:rsid w:val="005809AE"/>
    <w:rsid w:val="005810D0"/>
    <w:rsid w:val="00581ADC"/>
    <w:rsid w:val="00582A69"/>
    <w:rsid w:val="00584B9C"/>
    <w:rsid w:val="00585BFA"/>
    <w:rsid w:val="00586609"/>
    <w:rsid w:val="00586D3B"/>
    <w:rsid w:val="00586DA7"/>
    <w:rsid w:val="0058758C"/>
    <w:rsid w:val="00587CA5"/>
    <w:rsid w:val="005928A3"/>
    <w:rsid w:val="00594231"/>
    <w:rsid w:val="00594CEE"/>
    <w:rsid w:val="00595815"/>
    <w:rsid w:val="00595EDD"/>
    <w:rsid w:val="00595F86"/>
    <w:rsid w:val="005A02B3"/>
    <w:rsid w:val="005A0B2D"/>
    <w:rsid w:val="005A0D42"/>
    <w:rsid w:val="005A199D"/>
    <w:rsid w:val="005A1D00"/>
    <w:rsid w:val="005A2369"/>
    <w:rsid w:val="005A2832"/>
    <w:rsid w:val="005A6835"/>
    <w:rsid w:val="005A7065"/>
    <w:rsid w:val="005B044D"/>
    <w:rsid w:val="005B07C0"/>
    <w:rsid w:val="005B14DC"/>
    <w:rsid w:val="005B198F"/>
    <w:rsid w:val="005B28D2"/>
    <w:rsid w:val="005B3067"/>
    <w:rsid w:val="005B56E3"/>
    <w:rsid w:val="005B63BC"/>
    <w:rsid w:val="005B7A40"/>
    <w:rsid w:val="005C100C"/>
    <w:rsid w:val="005C1015"/>
    <w:rsid w:val="005C1BFB"/>
    <w:rsid w:val="005C326A"/>
    <w:rsid w:val="005C4A20"/>
    <w:rsid w:val="005C60CE"/>
    <w:rsid w:val="005C6225"/>
    <w:rsid w:val="005C6F9E"/>
    <w:rsid w:val="005D188A"/>
    <w:rsid w:val="005D1B60"/>
    <w:rsid w:val="005D2457"/>
    <w:rsid w:val="005D2DEE"/>
    <w:rsid w:val="005D35DD"/>
    <w:rsid w:val="005D5562"/>
    <w:rsid w:val="005D56C0"/>
    <w:rsid w:val="005E0D7F"/>
    <w:rsid w:val="005E0FF3"/>
    <w:rsid w:val="005E2667"/>
    <w:rsid w:val="005E2EFA"/>
    <w:rsid w:val="005E305A"/>
    <w:rsid w:val="005E41CC"/>
    <w:rsid w:val="005E49DA"/>
    <w:rsid w:val="005E4B78"/>
    <w:rsid w:val="005E6EA7"/>
    <w:rsid w:val="005E6F44"/>
    <w:rsid w:val="005E7248"/>
    <w:rsid w:val="005F04FB"/>
    <w:rsid w:val="005F1B9C"/>
    <w:rsid w:val="005F2960"/>
    <w:rsid w:val="005F39BB"/>
    <w:rsid w:val="005F4313"/>
    <w:rsid w:val="005F666E"/>
    <w:rsid w:val="005F7717"/>
    <w:rsid w:val="00600806"/>
    <w:rsid w:val="00601832"/>
    <w:rsid w:val="00602B4C"/>
    <w:rsid w:val="006056A5"/>
    <w:rsid w:val="00605D1D"/>
    <w:rsid w:val="00606948"/>
    <w:rsid w:val="00607D36"/>
    <w:rsid w:val="00611041"/>
    <w:rsid w:val="00617B00"/>
    <w:rsid w:val="006208D4"/>
    <w:rsid w:val="00620CAF"/>
    <w:rsid w:val="00621E99"/>
    <w:rsid w:val="00622D50"/>
    <w:rsid w:val="006233D1"/>
    <w:rsid w:val="00623533"/>
    <w:rsid w:val="00623A20"/>
    <w:rsid w:val="00624931"/>
    <w:rsid w:val="00625BE6"/>
    <w:rsid w:val="0062666F"/>
    <w:rsid w:val="0063099E"/>
    <w:rsid w:val="0063170E"/>
    <w:rsid w:val="00632837"/>
    <w:rsid w:val="00633928"/>
    <w:rsid w:val="00633F5A"/>
    <w:rsid w:val="00633FD3"/>
    <w:rsid w:val="00634A25"/>
    <w:rsid w:val="00634D99"/>
    <w:rsid w:val="006352E7"/>
    <w:rsid w:val="00635359"/>
    <w:rsid w:val="006364B2"/>
    <w:rsid w:val="006404C8"/>
    <w:rsid w:val="00641226"/>
    <w:rsid w:val="00641B8C"/>
    <w:rsid w:val="00641D0E"/>
    <w:rsid w:val="006432DA"/>
    <w:rsid w:val="00643544"/>
    <w:rsid w:val="0064573C"/>
    <w:rsid w:val="0064639E"/>
    <w:rsid w:val="006463F0"/>
    <w:rsid w:val="006467C3"/>
    <w:rsid w:val="0064690B"/>
    <w:rsid w:val="00647D09"/>
    <w:rsid w:val="006503C2"/>
    <w:rsid w:val="00651D9A"/>
    <w:rsid w:val="0065211D"/>
    <w:rsid w:val="00653008"/>
    <w:rsid w:val="006536E6"/>
    <w:rsid w:val="00654455"/>
    <w:rsid w:val="00654DDF"/>
    <w:rsid w:val="0065539D"/>
    <w:rsid w:val="00656443"/>
    <w:rsid w:val="00656E7A"/>
    <w:rsid w:val="00660087"/>
    <w:rsid w:val="00661422"/>
    <w:rsid w:val="00661A60"/>
    <w:rsid w:val="00661A6D"/>
    <w:rsid w:val="00662740"/>
    <w:rsid w:val="00662C56"/>
    <w:rsid w:val="0066482C"/>
    <w:rsid w:val="00664D7D"/>
    <w:rsid w:val="006650E4"/>
    <w:rsid w:val="00666203"/>
    <w:rsid w:val="006676F0"/>
    <w:rsid w:val="0067085B"/>
    <w:rsid w:val="00673AFB"/>
    <w:rsid w:val="00673AFC"/>
    <w:rsid w:val="00674440"/>
    <w:rsid w:val="0067532E"/>
    <w:rsid w:val="00681745"/>
    <w:rsid w:val="00682A17"/>
    <w:rsid w:val="006848CF"/>
    <w:rsid w:val="006908D5"/>
    <w:rsid w:val="006919C5"/>
    <w:rsid w:val="006935B2"/>
    <w:rsid w:val="006937C8"/>
    <w:rsid w:val="0069525D"/>
    <w:rsid w:val="00695A75"/>
    <w:rsid w:val="00695BA1"/>
    <w:rsid w:val="00695C0E"/>
    <w:rsid w:val="00696A49"/>
    <w:rsid w:val="006A079B"/>
    <w:rsid w:val="006A0EB6"/>
    <w:rsid w:val="006A0FC0"/>
    <w:rsid w:val="006A2A0D"/>
    <w:rsid w:val="006A3233"/>
    <w:rsid w:val="006A5828"/>
    <w:rsid w:val="006A60FF"/>
    <w:rsid w:val="006A6828"/>
    <w:rsid w:val="006A6D4C"/>
    <w:rsid w:val="006A71BA"/>
    <w:rsid w:val="006B2E1B"/>
    <w:rsid w:val="006B3148"/>
    <w:rsid w:val="006B357C"/>
    <w:rsid w:val="006B3FB7"/>
    <w:rsid w:val="006B475F"/>
    <w:rsid w:val="006B4E0D"/>
    <w:rsid w:val="006B576E"/>
    <w:rsid w:val="006C4F82"/>
    <w:rsid w:val="006C53C9"/>
    <w:rsid w:val="006C5A2A"/>
    <w:rsid w:val="006D0268"/>
    <w:rsid w:val="006D3437"/>
    <w:rsid w:val="006D3C8E"/>
    <w:rsid w:val="006D472B"/>
    <w:rsid w:val="006D6328"/>
    <w:rsid w:val="006D6A99"/>
    <w:rsid w:val="006E06D3"/>
    <w:rsid w:val="006E0B59"/>
    <w:rsid w:val="006E1009"/>
    <w:rsid w:val="006E199A"/>
    <w:rsid w:val="006E21CD"/>
    <w:rsid w:val="006E236D"/>
    <w:rsid w:val="006E2863"/>
    <w:rsid w:val="006E43D4"/>
    <w:rsid w:val="006E4EE3"/>
    <w:rsid w:val="006E6597"/>
    <w:rsid w:val="006E67BF"/>
    <w:rsid w:val="006E7FFD"/>
    <w:rsid w:val="006F0DC8"/>
    <w:rsid w:val="006F14CF"/>
    <w:rsid w:val="006F2261"/>
    <w:rsid w:val="006F493C"/>
    <w:rsid w:val="00701DF5"/>
    <w:rsid w:val="00701FE3"/>
    <w:rsid w:val="00703D89"/>
    <w:rsid w:val="007041A4"/>
    <w:rsid w:val="00704DB1"/>
    <w:rsid w:val="0070537A"/>
    <w:rsid w:val="007069B0"/>
    <w:rsid w:val="007073D1"/>
    <w:rsid w:val="00707CCE"/>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FE0"/>
    <w:rsid w:val="00721DCB"/>
    <w:rsid w:val="00721E1F"/>
    <w:rsid w:val="00722BAA"/>
    <w:rsid w:val="00723CD6"/>
    <w:rsid w:val="00723E6B"/>
    <w:rsid w:val="0072494D"/>
    <w:rsid w:val="007265C0"/>
    <w:rsid w:val="00726B3E"/>
    <w:rsid w:val="007272D6"/>
    <w:rsid w:val="00731C33"/>
    <w:rsid w:val="00731E3B"/>
    <w:rsid w:val="007339C3"/>
    <w:rsid w:val="00735306"/>
    <w:rsid w:val="007363B4"/>
    <w:rsid w:val="00736577"/>
    <w:rsid w:val="00741135"/>
    <w:rsid w:val="00742164"/>
    <w:rsid w:val="0074347B"/>
    <w:rsid w:val="00745592"/>
    <w:rsid w:val="007455B9"/>
    <w:rsid w:val="007457EA"/>
    <w:rsid w:val="00745D27"/>
    <w:rsid w:val="00745DB7"/>
    <w:rsid w:val="00746087"/>
    <w:rsid w:val="00746700"/>
    <w:rsid w:val="007467BE"/>
    <w:rsid w:val="007533DB"/>
    <w:rsid w:val="0075442C"/>
    <w:rsid w:val="007556DF"/>
    <w:rsid w:val="00755A2A"/>
    <w:rsid w:val="007566BC"/>
    <w:rsid w:val="0075756F"/>
    <w:rsid w:val="00760233"/>
    <w:rsid w:val="00760F77"/>
    <w:rsid w:val="00763A03"/>
    <w:rsid w:val="00764205"/>
    <w:rsid w:val="0076494F"/>
    <w:rsid w:val="00765261"/>
    <w:rsid w:val="007653CB"/>
    <w:rsid w:val="0076556D"/>
    <w:rsid w:val="00766D96"/>
    <w:rsid w:val="00767C33"/>
    <w:rsid w:val="0077001F"/>
    <w:rsid w:val="007707AD"/>
    <w:rsid w:val="00771E2B"/>
    <w:rsid w:val="00771EF4"/>
    <w:rsid w:val="007721E2"/>
    <w:rsid w:val="00772CC8"/>
    <w:rsid w:val="00774E63"/>
    <w:rsid w:val="0077559B"/>
    <w:rsid w:val="00775C89"/>
    <w:rsid w:val="00781431"/>
    <w:rsid w:val="007824E3"/>
    <w:rsid w:val="00782FF4"/>
    <w:rsid w:val="00783961"/>
    <w:rsid w:val="007859FE"/>
    <w:rsid w:val="0078607C"/>
    <w:rsid w:val="007860F7"/>
    <w:rsid w:val="0078614E"/>
    <w:rsid w:val="0078691D"/>
    <w:rsid w:val="007902BA"/>
    <w:rsid w:val="007903E2"/>
    <w:rsid w:val="00790667"/>
    <w:rsid w:val="0079248B"/>
    <w:rsid w:val="0079291B"/>
    <w:rsid w:val="00793003"/>
    <w:rsid w:val="00793E7C"/>
    <w:rsid w:val="007941FF"/>
    <w:rsid w:val="00794404"/>
    <w:rsid w:val="00794422"/>
    <w:rsid w:val="00794C55"/>
    <w:rsid w:val="00795A6E"/>
    <w:rsid w:val="00795DAA"/>
    <w:rsid w:val="0079665D"/>
    <w:rsid w:val="007976D0"/>
    <w:rsid w:val="007A2876"/>
    <w:rsid w:val="007A31B2"/>
    <w:rsid w:val="007A5BE6"/>
    <w:rsid w:val="007A67CA"/>
    <w:rsid w:val="007B095D"/>
    <w:rsid w:val="007B0AE9"/>
    <w:rsid w:val="007B1651"/>
    <w:rsid w:val="007B16A9"/>
    <w:rsid w:val="007B180E"/>
    <w:rsid w:val="007B1B01"/>
    <w:rsid w:val="007B22C3"/>
    <w:rsid w:val="007B5CDF"/>
    <w:rsid w:val="007B7E0C"/>
    <w:rsid w:val="007C0735"/>
    <w:rsid w:val="007C193D"/>
    <w:rsid w:val="007C2229"/>
    <w:rsid w:val="007C2A72"/>
    <w:rsid w:val="007C3C95"/>
    <w:rsid w:val="007C3E92"/>
    <w:rsid w:val="007C53E6"/>
    <w:rsid w:val="007C56BF"/>
    <w:rsid w:val="007C67C9"/>
    <w:rsid w:val="007C7BB4"/>
    <w:rsid w:val="007C7C4F"/>
    <w:rsid w:val="007D0166"/>
    <w:rsid w:val="007D521A"/>
    <w:rsid w:val="007D53B8"/>
    <w:rsid w:val="007D5B00"/>
    <w:rsid w:val="007D6811"/>
    <w:rsid w:val="007D6868"/>
    <w:rsid w:val="007D7C5B"/>
    <w:rsid w:val="007E1C77"/>
    <w:rsid w:val="007E3486"/>
    <w:rsid w:val="007E406A"/>
    <w:rsid w:val="007E4CCD"/>
    <w:rsid w:val="007E60B8"/>
    <w:rsid w:val="007E6611"/>
    <w:rsid w:val="007E6AA3"/>
    <w:rsid w:val="007E74AF"/>
    <w:rsid w:val="007F0136"/>
    <w:rsid w:val="007F2F92"/>
    <w:rsid w:val="007F3257"/>
    <w:rsid w:val="007F4E81"/>
    <w:rsid w:val="007F54CC"/>
    <w:rsid w:val="00800DAA"/>
    <w:rsid w:val="00801AAD"/>
    <w:rsid w:val="00802038"/>
    <w:rsid w:val="0080236E"/>
    <w:rsid w:val="00802D39"/>
    <w:rsid w:val="00803759"/>
    <w:rsid w:val="00804207"/>
    <w:rsid w:val="00805284"/>
    <w:rsid w:val="008057F4"/>
    <w:rsid w:val="008062D0"/>
    <w:rsid w:val="0080772C"/>
    <w:rsid w:val="00807AB4"/>
    <w:rsid w:val="008108DA"/>
    <w:rsid w:val="00810B26"/>
    <w:rsid w:val="00811451"/>
    <w:rsid w:val="00812CAD"/>
    <w:rsid w:val="0081308C"/>
    <w:rsid w:val="008136B3"/>
    <w:rsid w:val="008139AF"/>
    <w:rsid w:val="008149AB"/>
    <w:rsid w:val="00814F61"/>
    <w:rsid w:val="00815C3A"/>
    <w:rsid w:val="00816B63"/>
    <w:rsid w:val="008176F7"/>
    <w:rsid w:val="00817A8F"/>
    <w:rsid w:val="008204DE"/>
    <w:rsid w:val="00820BC7"/>
    <w:rsid w:val="00822441"/>
    <w:rsid w:val="0082331E"/>
    <w:rsid w:val="00823634"/>
    <w:rsid w:val="0082376A"/>
    <w:rsid w:val="008237DE"/>
    <w:rsid w:val="008237FA"/>
    <w:rsid w:val="00824FA7"/>
    <w:rsid w:val="00825097"/>
    <w:rsid w:val="00825C64"/>
    <w:rsid w:val="00825E4B"/>
    <w:rsid w:val="00826A82"/>
    <w:rsid w:val="008318A4"/>
    <w:rsid w:val="008347A6"/>
    <w:rsid w:val="00834D76"/>
    <w:rsid w:val="00835C73"/>
    <w:rsid w:val="008366FC"/>
    <w:rsid w:val="0084022B"/>
    <w:rsid w:val="008408AC"/>
    <w:rsid w:val="00841DC6"/>
    <w:rsid w:val="00841F06"/>
    <w:rsid w:val="008421B6"/>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7186F"/>
    <w:rsid w:val="008726E8"/>
    <w:rsid w:val="00872900"/>
    <w:rsid w:val="0087363C"/>
    <w:rsid w:val="00874DA1"/>
    <w:rsid w:val="00876075"/>
    <w:rsid w:val="00877988"/>
    <w:rsid w:val="00877E93"/>
    <w:rsid w:val="008805A6"/>
    <w:rsid w:val="0088189D"/>
    <w:rsid w:val="00881F3D"/>
    <w:rsid w:val="00882B5D"/>
    <w:rsid w:val="00882F4B"/>
    <w:rsid w:val="00883A70"/>
    <w:rsid w:val="00884258"/>
    <w:rsid w:val="00884D3E"/>
    <w:rsid w:val="00884D89"/>
    <w:rsid w:val="00885E84"/>
    <w:rsid w:val="008875DC"/>
    <w:rsid w:val="00890462"/>
    <w:rsid w:val="00890AA5"/>
    <w:rsid w:val="0089233D"/>
    <w:rsid w:val="0089332C"/>
    <w:rsid w:val="00893E21"/>
    <w:rsid w:val="00895368"/>
    <w:rsid w:val="00895849"/>
    <w:rsid w:val="00896D79"/>
    <w:rsid w:val="00897090"/>
    <w:rsid w:val="00897212"/>
    <w:rsid w:val="008972A8"/>
    <w:rsid w:val="00897EF1"/>
    <w:rsid w:val="008A1A09"/>
    <w:rsid w:val="008A2B36"/>
    <w:rsid w:val="008A2DA8"/>
    <w:rsid w:val="008A340E"/>
    <w:rsid w:val="008A3E70"/>
    <w:rsid w:val="008A4520"/>
    <w:rsid w:val="008A643B"/>
    <w:rsid w:val="008A67D3"/>
    <w:rsid w:val="008A6BDB"/>
    <w:rsid w:val="008A767E"/>
    <w:rsid w:val="008A7EC2"/>
    <w:rsid w:val="008B7462"/>
    <w:rsid w:val="008B7CC2"/>
    <w:rsid w:val="008C0817"/>
    <w:rsid w:val="008C081E"/>
    <w:rsid w:val="008C1A2C"/>
    <w:rsid w:val="008C1A4B"/>
    <w:rsid w:val="008C1FFC"/>
    <w:rsid w:val="008C2B45"/>
    <w:rsid w:val="008C32EB"/>
    <w:rsid w:val="008C3B71"/>
    <w:rsid w:val="008C4675"/>
    <w:rsid w:val="008C4ED1"/>
    <w:rsid w:val="008C69E7"/>
    <w:rsid w:val="008C6FA4"/>
    <w:rsid w:val="008C6FED"/>
    <w:rsid w:val="008C7D71"/>
    <w:rsid w:val="008D0C43"/>
    <w:rsid w:val="008D2271"/>
    <w:rsid w:val="008D2B2B"/>
    <w:rsid w:val="008D4387"/>
    <w:rsid w:val="008D70D6"/>
    <w:rsid w:val="008D720A"/>
    <w:rsid w:val="008E0434"/>
    <w:rsid w:val="008E1F99"/>
    <w:rsid w:val="008E27DD"/>
    <w:rsid w:val="008E3392"/>
    <w:rsid w:val="008E57E3"/>
    <w:rsid w:val="008F006F"/>
    <w:rsid w:val="008F149C"/>
    <w:rsid w:val="008F15FC"/>
    <w:rsid w:val="008F3817"/>
    <w:rsid w:val="008F5A07"/>
    <w:rsid w:val="008F63A7"/>
    <w:rsid w:val="008F72B0"/>
    <w:rsid w:val="009004D3"/>
    <w:rsid w:val="009008C3"/>
    <w:rsid w:val="00900EC1"/>
    <w:rsid w:val="0090159D"/>
    <w:rsid w:val="009026A3"/>
    <w:rsid w:val="00904442"/>
    <w:rsid w:val="00904A72"/>
    <w:rsid w:val="00904BC9"/>
    <w:rsid w:val="009059E5"/>
    <w:rsid w:val="00905CDF"/>
    <w:rsid w:val="00905D0E"/>
    <w:rsid w:val="00906435"/>
    <w:rsid w:val="00907028"/>
    <w:rsid w:val="0091278C"/>
    <w:rsid w:val="00912B03"/>
    <w:rsid w:val="00912EBA"/>
    <w:rsid w:val="009150F4"/>
    <w:rsid w:val="00917AE7"/>
    <w:rsid w:val="00917B0F"/>
    <w:rsid w:val="0092141B"/>
    <w:rsid w:val="00922402"/>
    <w:rsid w:val="00925256"/>
    <w:rsid w:val="0092629D"/>
    <w:rsid w:val="00926324"/>
    <w:rsid w:val="009265C1"/>
    <w:rsid w:val="00931487"/>
    <w:rsid w:val="0093199D"/>
    <w:rsid w:val="009325A8"/>
    <w:rsid w:val="009326AE"/>
    <w:rsid w:val="00932822"/>
    <w:rsid w:val="00933CEA"/>
    <w:rsid w:val="00933DEA"/>
    <w:rsid w:val="009346E7"/>
    <w:rsid w:val="00935404"/>
    <w:rsid w:val="0093568A"/>
    <w:rsid w:val="00935C5A"/>
    <w:rsid w:val="00937294"/>
    <w:rsid w:val="00937BEE"/>
    <w:rsid w:val="00942BF9"/>
    <w:rsid w:val="009434DA"/>
    <w:rsid w:val="009435B0"/>
    <w:rsid w:val="00944E42"/>
    <w:rsid w:val="00945935"/>
    <w:rsid w:val="00945985"/>
    <w:rsid w:val="009479DA"/>
    <w:rsid w:val="009519EB"/>
    <w:rsid w:val="0095211B"/>
    <w:rsid w:val="00952397"/>
    <w:rsid w:val="00953435"/>
    <w:rsid w:val="0095366F"/>
    <w:rsid w:val="0095374E"/>
    <w:rsid w:val="00954153"/>
    <w:rsid w:val="0095438D"/>
    <w:rsid w:val="00955752"/>
    <w:rsid w:val="009572E9"/>
    <w:rsid w:val="0095744C"/>
    <w:rsid w:val="00960137"/>
    <w:rsid w:val="009608DF"/>
    <w:rsid w:val="00961CBA"/>
    <w:rsid w:val="00961E80"/>
    <w:rsid w:val="009637EA"/>
    <w:rsid w:val="00963A4B"/>
    <w:rsid w:val="00963D3B"/>
    <w:rsid w:val="00963D76"/>
    <w:rsid w:val="009640F1"/>
    <w:rsid w:val="00964558"/>
    <w:rsid w:val="00964949"/>
    <w:rsid w:val="00964C2E"/>
    <w:rsid w:val="0096630E"/>
    <w:rsid w:val="00967A2C"/>
    <w:rsid w:val="00970543"/>
    <w:rsid w:val="00973A19"/>
    <w:rsid w:val="00974AE8"/>
    <w:rsid w:val="00975220"/>
    <w:rsid w:val="00975ACD"/>
    <w:rsid w:val="00976984"/>
    <w:rsid w:val="009779C2"/>
    <w:rsid w:val="00980A6A"/>
    <w:rsid w:val="009818E0"/>
    <w:rsid w:val="00983296"/>
    <w:rsid w:val="0098372D"/>
    <w:rsid w:val="00983A06"/>
    <w:rsid w:val="00983EF3"/>
    <w:rsid w:val="00985AA4"/>
    <w:rsid w:val="00985C88"/>
    <w:rsid w:val="00986C58"/>
    <w:rsid w:val="0099051F"/>
    <w:rsid w:val="00990EDB"/>
    <w:rsid w:val="0099285F"/>
    <w:rsid w:val="00992C6C"/>
    <w:rsid w:val="00992F7A"/>
    <w:rsid w:val="00993043"/>
    <w:rsid w:val="0099372F"/>
    <w:rsid w:val="00994859"/>
    <w:rsid w:val="00995469"/>
    <w:rsid w:val="00995633"/>
    <w:rsid w:val="00996974"/>
    <w:rsid w:val="00997594"/>
    <w:rsid w:val="009977A9"/>
    <w:rsid w:val="009A0906"/>
    <w:rsid w:val="009A090A"/>
    <w:rsid w:val="009A21F7"/>
    <w:rsid w:val="009A5A4C"/>
    <w:rsid w:val="009A6149"/>
    <w:rsid w:val="009A6EDA"/>
    <w:rsid w:val="009A6FC6"/>
    <w:rsid w:val="009A7740"/>
    <w:rsid w:val="009B02D0"/>
    <w:rsid w:val="009B393F"/>
    <w:rsid w:val="009B5D88"/>
    <w:rsid w:val="009B6EAB"/>
    <w:rsid w:val="009B78C7"/>
    <w:rsid w:val="009C191D"/>
    <w:rsid w:val="009C2742"/>
    <w:rsid w:val="009C3D38"/>
    <w:rsid w:val="009C4110"/>
    <w:rsid w:val="009C41AE"/>
    <w:rsid w:val="009C645D"/>
    <w:rsid w:val="009C6C47"/>
    <w:rsid w:val="009C7330"/>
    <w:rsid w:val="009D047D"/>
    <w:rsid w:val="009D0D0C"/>
    <w:rsid w:val="009D1149"/>
    <w:rsid w:val="009D1319"/>
    <w:rsid w:val="009D2446"/>
    <w:rsid w:val="009D4C76"/>
    <w:rsid w:val="009D50E5"/>
    <w:rsid w:val="009D6B99"/>
    <w:rsid w:val="009D6FB6"/>
    <w:rsid w:val="009D7073"/>
    <w:rsid w:val="009E0973"/>
    <w:rsid w:val="009E0F0D"/>
    <w:rsid w:val="009E16CC"/>
    <w:rsid w:val="009E1AC6"/>
    <w:rsid w:val="009E2E6C"/>
    <w:rsid w:val="009E3BF8"/>
    <w:rsid w:val="009E4488"/>
    <w:rsid w:val="009E50DB"/>
    <w:rsid w:val="009E60D4"/>
    <w:rsid w:val="009E7A3B"/>
    <w:rsid w:val="009F07EA"/>
    <w:rsid w:val="009F0AB6"/>
    <w:rsid w:val="009F1C7D"/>
    <w:rsid w:val="009F2D63"/>
    <w:rsid w:val="009F36C0"/>
    <w:rsid w:val="009F3A18"/>
    <w:rsid w:val="009F3A2F"/>
    <w:rsid w:val="009F3CED"/>
    <w:rsid w:val="009F6A9A"/>
    <w:rsid w:val="009F6F5E"/>
    <w:rsid w:val="009F70C4"/>
    <w:rsid w:val="009F7406"/>
    <w:rsid w:val="009F7B6C"/>
    <w:rsid w:val="00A01595"/>
    <w:rsid w:val="00A01EA4"/>
    <w:rsid w:val="00A0287A"/>
    <w:rsid w:val="00A02EB2"/>
    <w:rsid w:val="00A030BC"/>
    <w:rsid w:val="00A03771"/>
    <w:rsid w:val="00A03D2D"/>
    <w:rsid w:val="00A03E00"/>
    <w:rsid w:val="00A03FD6"/>
    <w:rsid w:val="00A04617"/>
    <w:rsid w:val="00A04714"/>
    <w:rsid w:val="00A054E8"/>
    <w:rsid w:val="00A1056A"/>
    <w:rsid w:val="00A106F8"/>
    <w:rsid w:val="00A1149F"/>
    <w:rsid w:val="00A11817"/>
    <w:rsid w:val="00A1181A"/>
    <w:rsid w:val="00A126B1"/>
    <w:rsid w:val="00A12B60"/>
    <w:rsid w:val="00A131BE"/>
    <w:rsid w:val="00A13360"/>
    <w:rsid w:val="00A13B44"/>
    <w:rsid w:val="00A13E22"/>
    <w:rsid w:val="00A149C1"/>
    <w:rsid w:val="00A216D2"/>
    <w:rsid w:val="00A230C7"/>
    <w:rsid w:val="00A233B4"/>
    <w:rsid w:val="00A23902"/>
    <w:rsid w:val="00A2534A"/>
    <w:rsid w:val="00A25CE1"/>
    <w:rsid w:val="00A2652B"/>
    <w:rsid w:val="00A30A42"/>
    <w:rsid w:val="00A31548"/>
    <w:rsid w:val="00A31EDB"/>
    <w:rsid w:val="00A3274E"/>
    <w:rsid w:val="00A328F7"/>
    <w:rsid w:val="00A342CB"/>
    <w:rsid w:val="00A36347"/>
    <w:rsid w:val="00A36AF8"/>
    <w:rsid w:val="00A36C63"/>
    <w:rsid w:val="00A37BDE"/>
    <w:rsid w:val="00A43D45"/>
    <w:rsid w:val="00A45520"/>
    <w:rsid w:val="00A46243"/>
    <w:rsid w:val="00A50EE3"/>
    <w:rsid w:val="00A50F05"/>
    <w:rsid w:val="00A53F68"/>
    <w:rsid w:val="00A55A5F"/>
    <w:rsid w:val="00A61D06"/>
    <w:rsid w:val="00A61DA4"/>
    <w:rsid w:val="00A62768"/>
    <w:rsid w:val="00A64C2B"/>
    <w:rsid w:val="00A65775"/>
    <w:rsid w:val="00A65D0E"/>
    <w:rsid w:val="00A65D55"/>
    <w:rsid w:val="00A66BD3"/>
    <w:rsid w:val="00A66E47"/>
    <w:rsid w:val="00A70495"/>
    <w:rsid w:val="00A70A3E"/>
    <w:rsid w:val="00A70E1B"/>
    <w:rsid w:val="00A720B4"/>
    <w:rsid w:val="00A720FD"/>
    <w:rsid w:val="00A7397F"/>
    <w:rsid w:val="00A73B75"/>
    <w:rsid w:val="00A75DD4"/>
    <w:rsid w:val="00A766AB"/>
    <w:rsid w:val="00A831AC"/>
    <w:rsid w:val="00A84F0C"/>
    <w:rsid w:val="00A866E0"/>
    <w:rsid w:val="00A8706E"/>
    <w:rsid w:val="00A87A40"/>
    <w:rsid w:val="00A90FBC"/>
    <w:rsid w:val="00A922AB"/>
    <w:rsid w:val="00A93E4C"/>
    <w:rsid w:val="00A95673"/>
    <w:rsid w:val="00A971B7"/>
    <w:rsid w:val="00A97E6C"/>
    <w:rsid w:val="00AA12FE"/>
    <w:rsid w:val="00AA1B62"/>
    <w:rsid w:val="00AA246B"/>
    <w:rsid w:val="00AA2F7E"/>
    <w:rsid w:val="00AA37CE"/>
    <w:rsid w:val="00AA4FA2"/>
    <w:rsid w:val="00AA5419"/>
    <w:rsid w:val="00AA60D5"/>
    <w:rsid w:val="00AB1510"/>
    <w:rsid w:val="00AB268D"/>
    <w:rsid w:val="00AB2D5E"/>
    <w:rsid w:val="00AB3AA6"/>
    <w:rsid w:val="00AB4184"/>
    <w:rsid w:val="00AB4566"/>
    <w:rsid w:val="00AB55EA"/>
    <w:rsid w:val="00AB575B"/>
    <w:rsid w:val="00AB59AD"/>
    <w:rsid w:val="00AB70AE"/>
    <w:rsid w:val="00AC0E54"/>
    <w:rsid w:val="00AC1FE8"/>
    <w:rsid w:val="00AC40E7"/>
    <w:rsid w:val="00AC5517"/>
    <w:rsid w:val="00AC6341"/>
    <w:rsid w:val="00AC770D"/>
    <w:rsid w:val="00AD1BEC"/>
    <w:rsid w:val="00AD2B8A"/>
    <w:rsid w:val="00AD34F2"/>
    <w:rsid w:val="00AD42E9"/>
    <w:rsid w:val="00AD49CB"/>
    <w:rsid w:val="00AD54C2"/>
    <w:rsid w:val="00AD6C0B"/>
    <w:rsid w:val="00AE10AC"/>
    <w:rsid w:val="00AE19F1"/>
    <w:rsid w:val="00AE35E4"/>
    <w:rsid w:val="00AE4104"/>
    <w:rsid w:val="00AE4A4C"/>
    <w:rsid w:val="00AE5226"/>
    <w:rsid w:val="00AE70CB"/>
    <w:rsid w:val="00AE7B3A"/>
    <w:rsid w:val="00AF0020"/>
    <w:rsid w:val="00AF0F9B"/>
    <w:rsid w:val="00AF2140"/>
    <w:rsid w:val="00AF29E5"/>
    <w:rsid w:val="00AF38D0"/>
    <w:rsid w:val="00AF46F4"/>
    <w:rsid w:val="00AF4927"/>
    <w:rsid w:val="00AF4A85"/>
    <w:rsid w:val="00AF58F4"/>
    <w:rsid w:val="00AF78BB"/>
    <w:rsid w:val="00B00023"/>
    <w:rsid w:val="00B0249E"/>
    <w:rsid w:val="00B02A24"/>
    <w:rsid w:val="00B04B8A"/>
    <w:rsid w:val="00B05270"/>
    <w:rsid w:val="00B05472"/>
    <w:rsid w:val="00B065E5"/>
    <w:rsid w:val="00B074F7"/>
    <w:rsid w:val="00B07E9F"/>
    <w:rsid w:val="00B10ED2"/>
    <w:rsid w:val="00B11AF7"/>
    <w:rsid w:val="00B11F73"/>
    <w:rsid w:val="00B15A6C"/>
    <w:rsid w:val="00B161F5"/>
    <w:rsid w:val="00B1732E"/>
    <w:rsid w:val="00B1757D"/>
    <w:rsid w:val="00B201E0"/>
    <w:rsid w:val="00B22642"/>
    <w:rsid w:val="00B23823"/>
    <w:rsid w:val="00B25A6D"/>
    <w:rsid w:val="00B26C67"/>
    <w:rsid w:val="00B26D9C"/>
    <w:rsid w:val="00B27A28"/>
    <w:rsid w:val="00B3166A"/>
    <w:rsid w:val="00B320C8"/>
    <w:rsid w:val="00B33AB5"/>
    <w:rsid w:val="00B3454F"/>
    <w:rsid w:val="00B358B6"/>
    <w:rsid w:val="00B45303"/>
    <w:rsid w:val="00B45F18"/>
    <w:rsid w:val="00B47A0C"/>
    <w:rsid w:val="00B5037C"/>
    <w:rsid w:val="00B50A8B"/>
    <w:rsid w:val="00B510BA"/>
    <w:rsid w:val="00B51CDA"/>
    <w:rsid w:val="00B521B7"/>
    <w:rsid w:val="00B52C94"/>
    <w:rsid w:val="00B536EB"/>
    <w:rsid w:val="00B54A77"/>
    <w:rsid w:val="00B56DF5"/>
    <w:rsid w:val="00B57941"/>
    <w:rsid w:val="00B57BE0"/>
    <w:rsid w:val="00B60305"/>
    <w:rsid w:val="00B607E1"/>
    <w:rsid w:val="00B60B4A"/>
    <w:rsid w:val="00B64235"/>
    <w:rsid w:val="00B64F98"/>
    <w:rsid w:val="00B67E0B"/>
    <w:rsid w:val="00B70BBA"/>
    <w:rsid w:val="00B711D4"/>
    <w:rsid w:val="00B725B8"/>
    <w:rsid w:val="00B72D6D"/>
    <w:rsid w:val="00B72EE7"/>
    <w:rsid w:val="00B7307F"/>
    <w:rsid w:val="00B741CC"/>
    <w:rsid w:val="00B74D98"/>
    <w:rsid w:val="00B75960"/>
    <w:rsid w:val="00B75A09"/>
    <w:rsid w:val="00B75B4E"/>
    <w:rsid w:val="00B779EB"/>
    <w:rsid w:val="00B8014F"/>
    <w:rsid w:val="00B8025F"/>
    <w:rsid w:val="00B80389"/>
    <w:rsid w:val="00B841BA"/>
    <w:rsid w:val="00B84524"/>
    <w:rsid w:val="00B860BC"/>
    <w:rsid w:val="00B861E1"/>
    <w:rsid w:val="00B865B4"/>
    <w:rsid w:val="00B873D9"/>
    <w:rsid w:val="00B87DFB"/>
    <w:rsid w:val="00B92CED"/>
    <w:rsid w:val="00B92D10"/>
    <w:rsid w:val="00B935CF"/>
    <w:rsid w:val="00B93975"/>
    <w:rsid w:val="00B9421F"/>
    <w:rsid w:val="00B9602D"/>
    <w:rsid w:val="00B97AD3"/>
    <w:rsid w:val="00BA0FEE"/>
    <w:rsid w:val="00BA1BC9"/>
    <w:rsid w:val="00BA32B3"/>
    <w:rsid w:val="00BA3BAC"/>
    <w:rsid w:val="00BA3F0A"/>
    <w:rsid w:val="00BA4A6C"/>
    <w:rsid w:val="00BA68CE"/>
    <w:rsid w:val="00BA6E87"/>
    <w:rsid w:val="00BB09EC"/>
    <w:rsid w:val="00BB2185"/>
    <w:rsid w:val="00BB2857"/>
    <w:rsid w:val="00BB28D3"/>
    <w:rsid w:val="00BB2D19"/>
    <w:rsid w:val="00BB636E"/>
    <w:rsid w:val="00BB64CC"/>
    <w:rsid w:val="00BB67C1"/>
    <w:rsid w:val="00BB6AAC"/>
    <w:rsid w:val="00BB6F9C"/>
    <w:rsid w:val="00BC0E7F"/>
    <w:rsid w:val="00BC235A"/>
    <w:rsid w:val="00BC24FF"/>
    <w:rsid w:val="00BC3CF7"/>
    <w:rsid w:val="00BC5C68"/>
    <w:rsid w:val="00BC6312"/>
    <w:rsid w:val="00BC6A4B"/>
    <w:rsid w:val="00BC6D52"/>
    <w:rsid w:val="00BC7E65"/>
    <w:rsid w:val="00BD0CB5"/>
    <w:rsid w:val="00BD1616"/>
    <w:rsid w:val="00BD1877"/>
    <w:rsid w:val="00BD1DD5"/>
    <w:rsid w:val="00BD35CD"/>
    <w:rsid w:val="00BD4208"/>
    <w:rsid w:val="00BD64DF"/>
    <w:rsid w:val="00BD69C4"/>
    <w:rsid w:val="00BD6DA3"/>
    <w:rsid w:val="00BD7013"/>
    <w:rsid w:val="00BE0DA0"/>
    <w:rsid w:val="00BE2A95"/>
    <w:rsid w:val="00BE7010"/>
    <w:rsid w:val="00BE74E8"/>
    <w:rsid w:val="00BF099F"/>
    <w:rsid w:val="00BF1125"/>
    <w:rsid w:val="00BF1634"/>
    <w:rsid w:val="00BF1756"/>
    <w:rsid w:val="00BF17C8"/>
    <w:rsid w:val="00BF1EAE"/>
    <w:rsid w:val="00BF225F"/>
    <w:rsid w:val="00BF433F"/>
    <w:rsid w:val="00BF7591"/>
    <w:rsid w:val="00BF7EB5"/>
    <w:rsid w:val="00C01A5F"/>
    <w:rsid w:val="00C01D4F"/>
    <w:rsid w:val="00C02945"/>
    <w:rsid w:val="00C031E2"/>
    <w:rsid w:val="00C03396"/>
    <w:rsid w:val="00C0483C"/>
    <w:rsid w:val="00C06260"/>
    <w:rsid w:val="00C11768"/>
    <w:rsid w:val="00C12133"/>
    <w:rsid w:val="00C141FE"/>
    <w:rsid w:val="00C1545A"/>
    <w:rsid w:val="00C15673"/>
    <w:rsid w:val="00C16302"/>
    <w:rsid w:val="00C213F2"/>
    <w:rsid w:val="00C2305C"/>
    <w:rsid w:val="00C242EA"/>
    <w:rsid w:val="00C2493B"/>
    <w:rsid w:val="00C249EB"/>
    <w:rsid w:val="00C256BA"/>
    <w:rsid w:val="00C25F7E"/>
    <w:rsid w:val="00C26348"/>
    <w:rsid w:val="00C26ABD"/>
    <w:rsid w:val="00C27192"/>
    <w:rsid w:val="00C30E0A"/>
    <w:rsid w:val="00C322B9"/>
    <w:rsid w:val="00C323A1"/>
    <w:rsid w:val="00C32523"/>
    <w:rsid w:val="00C329A1"/>
    <w:rsid w:val="00C33776"/>
    <w:rsid w:val="00C35E3A"/>
    <w:rsid w:val="00C36174"/>
    <w:rsid w:val="00C3670B"/>
    <w:rsid w:val="00C37342"/>
    <w:rsid w:val="00C37ABD"/>
    <w:rsid w:val="00C37F38"/>
    <w:rsid w:val="00C407F7"/>
    <w:rsid w:val="00C41200"/>
    <w:rsid w:val="00C415DD"/>
    <w:rsid w:val="00C41DFF"/>
    <w:rsid w:val="00C43738"/>
    <w:rsid w:val="00C44BAD"/>
    <w:rsid w:val="00C450E7"/>
    <w:rsid w:val="00C45BE1"/>
    <w:rsid w:val="00C45DC8"/>
    <w:rsid w:val="00C47366"/>
    <w:rsid w:val="00C50F95"/>
    <w:rsid w:val="00C53302"/>
    <w:rsid w:val="00C54474"/>
    <w:rsid w:val="00C54F59"/>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160E"/>
    <w:rsid w:val="00C718DC"/>
    <w:rsid w:val="00C71FE0"/>
    <w:rsid w:val="00C72F01"/>
    <w:rsid w:val="00C738AC"/>
    <w:rsid w:val="00C73D8A"/>
    <w:rsid w:val="00C74894"/>
    <w:rsid w:val="00C74D70"/>
    <w:rsid w:val="00C75497"/>
    <w:rsid w:val="00C81028"/>
    <w:rsid w:val="00C8113A"/>
    <w:rsid w:val="00C81172"/>
    <w:rsid w:val="00C826C5"/>
    <w:rsid w:val="00C83462"/>
    <w:rsid w:val="00C84BAB"/>
    <w:rsid w:val="00C84C44"/>
    <w:rsid w:val="00C86224"/>
    <w:rsid w:val="00C90D85"/>
    <w:rsid w:val="00C9201C"/>
    <w:rsid w:val="00C921DB"/>
    <w:rsid w:val="00C9243A"/>
    <w:rsid w:val="00C9250D"/>
    <w:rsid w:val="00C930B7"/>
    <w:rsid w:val="00C93A19"/>
    <w:rsid w:val="00C94341"/>
    <w:rsid w:val="00C9484F"/>
    <w:rsid w:val="00C948F5"/>
    <w:rsid w:val="00C95446"/>
    <w:rsid w:val="00C9624C"/>
    <w:rsid w:val="00C96CB0"/>
    <w:rsid w:val="00C97873"/>
    <w:rsid w:val="00CA00B6"/>
    <w:rsid w:val="00CA0B5A"/>
    <w:rsid w:val="00CA39F9"/>
    <w:rsid w:val="00CA42F8"/>
    <w:rsid w:val="00CA509E"/>
    <w:rsid w:val="00CA51AD"/>
    <w:rsid w:val="00CA7654"/>
    <w:rsid w:val="00CB0F71"/>
    <w:rsid w:val="00CB37D2"/>
    <w:rsid w:val="00CB435D"/>
    <w:rsid w:val="00CB504F"/>
    <w:rsid w:val="00CB65A9"/>
    <w:rsid w:val="00CB7F73"/>
    <w:rsid w:val="00CC0710"/>
    <w:rsid w:val="00CC087D"/>
    <w:rsid w:val="00CC25AD"/>
    <w:rsid w:val="00CC2967"/>
    <w:rsid w:val="00CC3D2D"/>
    <w:rsid w:val="00CC55F1"/>
    <w:rsid w:val="00CC5E8C"/>
    <w:rsid w:val="00CC6174"/>
    <w:rsid w:val="00CC6AA8"/>
    <w:rsid w:val="00CC7AC4"/>
    <w:rsid w:val="00CD0615"/>
    <w:rsid w:val="00CD2C92"/>
    <w:rsid w:val="00CD4233"/>
    <w:rsid w:val="00CD79E3"/>
    <w:rsid w:val="00CD7A8E"/>
    <w:rsid w:val="00CE181E"/>
    <w:rsid w:val="00CE1EA5"/>
    <w:rsid w:val="00CE230C"/>
    <w:rsid w:val="00CE2852"/>
    <w:rsid w:val="00CE33DB"/>
    <w:rsid w:val="00CE4BF1"/>
    <w:rsid w:val="00CE5895"/>
    <w:rsid w:val="00CE5CA1"/>
    <w:rsid w:val="00CE6804"/>
    <w:rsid w:val="00CE728D"/>
    <w:rsid w:val="00CE756B"/>
    <w:rsid w:val="00CF1F7F"/>
    <w:rsid w:val="00CF27CA"/>
    <w:rsid w:val="00CF2DE1"/>
    <w:rsid w:val="00CF3509"/>
    <w:rsid w:val="00CF3C23"/>
    <w:rsid w:val="00CF5717"/>
    <w:rsid w:val="00CF5EBC"/>
    <w:rsid w:val="00CF6913"/>
    <w:rsid w:val="00CF7A69"/>
    <w:rsid w:val="00CF7B94"/>
    <w:rsid w:val="00D00AB3"/>
    <w:rsid w:val="00D01671"/>
    <w:rsid w:val="00D0193D"/>
    <w:rsid w:val="00D01AB0"/>
    <w:rsid w:val="00D02033"/>
    <w:rsid w:val="00D05BE9"/>
    <w:rsid w:val="00D063BD"/>
    <w:rsid w:val="00D06768"/>
    <w:rsid w:val="00D12931"/>
    <w:rsid w:val="00D16CC7"/>
    <w:rsid w:val="00D17409"/>
    <w:rsid w:val="00D2006E"/>
    <w:rsid w:val="00D2183F"/>
    <w:rsid w:val="00D22B75"/>
    <w:rsid w:val="00D23AFE"/>
    <w:rsid w:val="00D23B13"/>
    <w:rsid w:val="00D24096"/>
    <w:rsid w:val="00D24EF3"/>
    <w:rsid w:val="00D25AE7"/>
    <w:rsid w:val="00D270C0"/>
    <w:rsid w:val="00D27AE1"/>
    <w:rsid w:val="00D30450"/>
    <w:rsid w:val="00D30DB8"/>
    <w:rsid w:val="00D3408C"/>
    <w:rsid w:val="00D341AE"/>
    <w:rsid w:val="00D34BEC"/>
    <w:rsid w:val="00D35FE3"/>
    <w:rsid w:val="00D361AB"/>
    <w:rsid w:val="00D37046"/>
    <w:rsid w:val="00D41824"/>
    <w:rsid w:val="00D42101"/>
    <w:rsid w:val="00D45ED8"/>
    <w:rsid w:val="00D5000D"/>
    <w:rsid w:val="00D50919"/>
    <w:rsid w:val="00D50F1A"/>
    <w:rsid w:val="00D524F6"/>
    <w:rsid w:val="00D52756"/>
    <w:rsid w:val="00D548E0"/>
    <w:rsid w:val="00D56EAF"/>
    <w:rsid w:val="00D618EB"/>
    <w:rsid w:val="00D626C4"/>
    <w:rsid w:val="00D62784"/>
    <w:rsid w:val="00D627CC"/>
    <w:rsid w:val="00D62D08"/>
    <w:rsid w:val="00D637DA"/>
    <w:rsid w:val="00D63D8A"/>
    <w:rsid w:val="00D64C5A"/>
    <w:rsid w:val="00D64ED5"/>
    <w:rsid w:val="00D668DB"/>
    <w:rsid w:val="00D66D35"/>
    <w:rsid w:val="00D677EC"/>
    <w:rsid w:val="00D708B4"/>
    <w:rsid w:val="00D71A77"/>
    <w:rsid w:val="00D71AF0"/>
    <w:rsid w:val="00D72179"/>
    <w:rsid w:val="00D724BF"/>
    <w:rsid w:val="00D725A9"/>
    <w:rsid w:val="00D73639"/>
    <w:rsid w:val="00D7413B"/>
    <w:rsid w:val="00D74538"/>
    <w:rsid w:val="00D74799"/>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9E0"/>
    <w:rsid w:val="00D97FAA"/>
    <w:rsid w:val="00DA04AB"/>
    <w:rsid w:val="00DA0D3F"/>
    <w:rsid w:val="00DA0F63"/>
    <w:rsid w:val="00DA126D"/>
    <w:rsid w:val="00DA1CF9"/>
    <w:rsid w:val="00DA2DE3"/>
    <w:rsid w:val="00DA3405"/>
    <w:rsid w:val="00DA4FAF"/>
    <w:rsid w:val="00DA57F9"/>
    <w:rsid w:val="00DA6A98"/>
    <w:rsid w:val="00DA6FE1"/>
    <w:rsid w:val="00DA7713"/>
    <w:rsid w:val="00DB0694"/>
    <w:rsid w:val="00DB11B5"/>
    <w:rsid w:val="00DB3C1F"/>
    <w:rsid w:val="00DB7114"/>
    <w:rsid w:val="00DC0EBD"/>
    <w:rsid w:val="00DC127B"/>
    <w:rsid w:val="00DC3A0C"/>
    <w:rsid w:val="00DC449E"/>
    <w:rsid w:val="00DC5676"/>
    <w:rsid w:val="00DC7D67"/>
    <w:rsid w:val="00DD0DB9"/>
    <w:rsid w:val="00DD2627"/>
    <w:rsid w:val="00DD29CD"/>
    <w:rsid w:val="00DD48D0"/>
    <w:rsid w:val="00DD5250"/>
    <w:rsid w:val="00DD7CC6"/>
    <w:rsid w:val="00DE2538"/>
    <w:rsid w:val="00DE33EC"/>
    <w:rsid w:val="00DE4110"/>
    <w:rsid w:val="00DE5F46"/>
    <w:rsid w:val="00DE6BBD"/>
    <w:rsid w:val="00DF0217"/>
    <w:rsid w:val="00DF0831"/>
    <w:rsid w:val="00DF2C24"/>
    <w:rsid w:val="00DF2F4F"/>
    <w:rsid w:val="00DF39A5"/>
    <w:rsid w:val="00DF3F25"/>
    <w:rsid w:val="00DF4C85"/>
    <w:rsid w:val="00DF60B1"/>
    <w:rsid w:val="00DF6C8D"/>
    <w:rsid w:val="00DF766D"/>
    <w:rsid w:val="00DF76B1"/>
    <w:rsid w:val="00DF7D42"/>
    <w:rsid w:val="00E00E3B"/>
    <w:rsid w:val="00E0372D"/>
    <w:rsid w:val="00E03D51"/>
    <w:rsid w:val="00E04820"/>
    <w:rsid w:val="00E06BA5"/>
    <w:rsid w:val="00E1001C"/>
    <w:rsid w:val="00E1082B"/>
    <w:rsid w:val="00E110C3"/>
    <w:rsid w:val="00E13271"/>
    <w:rsid w:val="00E14532"/>
    <w:rsid w:val="00E14DFB"/>
    <w:rsid w:val="00E15207"/>
    <w:rsid w:val="00E16D20"/>
    <w:rsid w:val="00E17694"/>
    <w:rsid w:val="00E20267"/>
    <w:rsid w:val="00E21BDB"/>
    <w:rsid w:val="00E227CC"/>
    <w:rsid w:val="00E22E81"/>
    <w:rsid w:val="00E24BE1"/>
    <w:rsid w:val="00E24BE9"/>
    <w:rsid w:val="00E253DA"/>
    <w:rsid w:val="00E26A8C"/>
    <w:rsid w:val="00E308B1"/>
    <w:rsid w:val="00E31CC4"/>
    <w:rsid w:val="00E333B8"/>
    <w:rsid w:val="00E36FC6"/>
    <w:rsid w:val="00E37869"/>
    <w:rsid w:val="00E37982"/>
    <w:rsid w:val="00E404DB"/>
    <w:rsid w:val="00E42AE1"/>
    <w:rsid w:val="00E42FB3"/>
    <w:rsid w:val="00E4339B"/>
    <w:rsid w:val="00E44B54"/>
    <w:rsid w:val="00E46059"/>
    <w:rsid w:val="00E4658C"/>
    <w:rsid w:val="00E46BF3"/>
    <w:rsid w:val="00E51F1C"/>
    <w:rsid w:val="00E55169"/>
    <w:rsid w:val="00E55FF6"/>
    <w:rsid w:val="00E564BF"/>
    <w:rsid w:val="00E60580"/>
    <w:rsid w:val="00E605A5"/>
    <w:rsid w:val="00E61583"/>
    <w:rsid w:val="00E61D39"/>
    <w:rsid w:val="00E61F40"/>
    <w:rsid w:val="00E62128"/>
    <w:rsid w:val="00E6221E"/>
    <w:rsid w:val="00E6253E"/>
    <w:rsid w:val="00E63188"/>
    <w:rsid w:val="00E6328C"/>
    <w:rsid w:val="00E64A93"/>
    <w:rsid w:val="00E64FF1"/>
    <w:rsid w:val="00E65593"/>
    <w:rsid w:val="00E65CE6"/>
    <w:rsid w:val="00E6696B"/>
    <w:rsid w:val="00E67F49"/>
    <w:rsid w:val="00E703F4"/>
    <w:rsid w:val="00E73278"/>
    <w:rsid w:val="00E74672"/>
    <w:rsid w:val="00E753ED"/>
    <w:rsid w:val="00E76AD7"/>
    <w:rsid w:val="00E778D9"/>
    <w:rsid w:val="00E77C6C"/>
    <w:rsid w:val="00E80B93"/>
    <w:rsid w:val="00E8263F"/>
    <w:rsid w:val="00E82E38"/>
    <w:rsid w:val="00E83EB5"/>
    <w:rsid w:val="00E8417D"/>
    <w:rsid w:val="00E85ECA"/>
    <w:rsid w:val="00E86D4D"/>
    <w:rsid w:val="00E87B87"/>
    <w:rsid w:val="00E903BD"/>
    <w:rsid w:val="00E91608"/>
    <w:rsid w:val="00E941FA"/>
    <w:rsid w:val="00E954D1"/>
    <w:rsid w:val="00E95B14"/>
    <w:rsid w:val="00EA17E8"/>
    <w:rsid w:val="00EA2474"/>
    <w:rsid w:val="00EA2A1D"/>
    <w:rsid w:val="00EA2D24"/>
    <w:rsid w:val="00EA4173"/>
    <w:rsid w:val="00EA5639"/>
    <w:rsid w:val="00EA5645"/>
    <w:rsid w:val="00EA5B5C"/>
    <w:rsid w:val="00EA6D76"/>
    <w:rsid w:val="00EA7D53"/>
    <w:rsid w:val="00EB252B"/>
    <w:rsid w:val="00EB31F8"/>
    <w:rsid w:val="00EB35F2"/>
    <w:rsid w:val="00EB39E7"/>
    <w:rsid w:val="00EB597E"/>
    <w:rsid w:val="00EB5F49"/>
    <w:rsid w:val="00EB6506"/>
    <w:rsid w:val="00EB67F3"/>
    <w:rsid w:val="00EC0B1B"/>
    <w:rsid w:val="00EC0FBA"/>
    <w:rsid w:val="00EC1DAB"/>
    <w:rsid w:val="00EC2507"/>
    <w:rsid w:val="00EC2AF5"/>
    <w:rsid w:val="00EC2B8D"/>
    <w:rsid w:val="00EC3494"/>
    <w:rsid w:val="00EC569B"/>
    <w:rsid w:val="00EC5E10"/>
    <w:rsid w:val="00EC65C8"/>
    <w:rsid w:val="00EC78E6"/>
    <w:rsid w:val="00ED0D21"/>
    <w:rsid w:val="00ED1360"/>
    <w:rsid w:val="00ED3CF8"/>
    <w:rsid w:val="00ED48A0"/>
    <w:rsid w:val="00ED6D57"/>
    <w:rsid w:val="00ED7344"/>
    <w:rsid w:val="00ED7E7E"/>
    <w:rsid w:val="00EE1A7D"/>
    <w:rsid w:val="00EE30DF"/>
    <w:rsid w:val="00EE3F0C"/>
    <w:rsid w:val="00EE465C"/>
    <w:rsid w:val="00EE7E05"/>
    <w:rsid w:val="00EF067B"/>
    <w:rsid w:val="00EF0779"/>
    <w:rsid w:val="00EF0F7D"/>
    <w:rsid w:val="00EF1A6D"/>
    <w:rsid w:val="00EF1CAC"/>
    <w:rsid w:val="00EF1E8A"/>
    <w:rsid w:val="00EF24DB"/>
    <w:rsid w:val="00EF3119"/>
    <w:rsid w:val="00EF36FE"/>
    <w:rsid w:val="00EF67CF"/>
    <w:rsid w:val="00EF6A5D"/>
    <w:rsid w:val="00EF6CCF"/>
    <w:rsid w:val="00EF7311"/>
    <w:rsid w:val="00EF7CA9"/>
    <w:rsid w:val="00F01187"/>
    <w:rsid w:val="00F02BBF"/>
    <w:rsid w:val="00F04DE4"/>
    <w:rsid w:val="00F05BA9"/>
    <w:rsid w:val="00F06314"/>
    <w:rsid w:val="00F07144"/>
    <w:rsid w:val="00F109F5"/>
    <w:rsid w:val="00F12310"/>
    <w:rsid w:val="00F124C8"/>
    <w:rsid w:val="00F13D4B"/>
    <w:rsid w:val="00F172B5"/>
    <w:rsid w:val="00F178CB"/>
    <w:rsid w:val="00F17EB3"/>
    <w:rsid w:val="00F20402"/>
    <w:rsid w:val="00F2064D"/>
    <w:rsid w:val="00F2213A"/>
    <w:rsid w:val="00F2228B"/>
    <w:rsid w:val="00F22BB6"/>
    <w:rsid w:val="00F2381E"/>
    <w:rsid w:val="00F25768"/>
    <w:rsid w:val="00F272A0"/>
    <w:rsid w:val="00F30ABC"/>
    <w:rsid w:val="00F30C6E"/>
    <w:rsid w:val="00F3179E"/>
    <w:rsid w:val="00F31BBE"/>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7834"/>
    <w:rsid w:val="00F50F2A"/>
    <w:rsid w:val="00F51191"/>
    <w:rsid w:val="00F51815"/>
    <w:rsid w:val="00F5242A"/>
    <w:rsid w:val="00F524C6"/>
    <w:rsid w:val="00F530F8"/>
    <w:rsid w:val="00F53A8F"/>
    <w:rsid w:val="00F53DE8"/>
    <w:rsid w:val="00F546B7"/>
    <w:rsid w:val="00F54F49"/>
    <w:rsid w:val="00F557BD"/>
    <w:rsid w:val="00F559C4"/>
    <w:rsid w:val="00F56C7A"/>
    <w:rsid w:val="00F56D48"/>
    <w:rsid w:val="00F61A99"/>
    <w:rsid w:val="00F624D2"/>
    <w:rsid w:val="00F628E4"/>
    <w:rsid w:val="00F631E6"/>
    <w:rsid w:val="00F651B2"/>
    <w:rsid w:val="00F65773"/>
    <w:rsid w:val="00F66615"/>
    <w:rsid w:val="00F667E4"/>
    <w:rsid w:val="00F66B3F"/>
    <w:rsid w:val="00F67704"/>
    <w:rsid w:val="00F67821"/>
    <w:rsid w:val="00F67B54"/>
    <w:rsid w:val="00F71951"/>
    <w:rsid w:val="00F720E7"/>
    <w:rsid w:val="00F73E03"/>
    <w:rsid w:val="00F75275"/>
    <w:rsid w:val="00F753FB"/>
    <w:rsid w:val="00F75BA9"/>
    <w:rsid w:val="00F77CE3"/>
    <w:rsid w:val="00F80A30"/>
    <w:rsid w:val="00F82847"/>
    <w:rsid w:val="00F83784"/>
    <w:rsid w:val="00F83C38"/>
    <w:rsid w:val="00F84682"/>
    <w:rsid w:val="00F85902"/>
    <w:rsid w:val="00F907C8"/>
    <w:rsid w:val="00F90818"/>
    <w:rsid w:val="00F913D4"/>
    <w:rsid w:val="00F92106"/>
    <w:rsid w:val="00F93BE7"/>
    <w:rsid w:val="00F94F6D"/>
    <w:rsid w:val="00F96261"/>
    <w:rsid w:val="00F963DC"/>
    <w:rsid w:val="00F97268"/>
    <w:rsid w:val="00F9737D"/>
    <w:rsid w:val="00FA0D05"/>
    <w:rsid w:val="00FA2B28"/>
    <w:rsid w:val="00FA32E0"/>
    <w:rsid w:val="00FA379B"/>
    <w:rsid w:val="00FA431A"/>
    <w:rsid w:val="00FA4456"/>
    <w:rsid w:val="00FA4D47"/>
    <w:rsid w:val="00FA5903"/>
    <w:rsid w:val="00FA7FEE"/>
    <w:rsid w:val="00FB1265"/>
    <w:rsid w:val="00FB1A9E"/>
    <w:rsid w:val="00FB4AB1"/>
    <w:rsid w:val="00FB6F80"/>
    <w:rsid w:val="00FC10F4"/>
    <w:rsid w:val="00FC53D9"/>
    <w:rsid w:val="00FC5684"/>
    <w:rsid w:val="00FC58E0"/>
    <w:rsid w:val="00FC6ECE"/>
    <w:rsid w:val="00FD084D"/>
    <w:rsid w:val="00FD1B1C"/>
    <w:rsid w:val="00FD22BB"/>
    <w:rsid w:val="00FD2EE7"/>
    <w:rsid w:val="00FD4509"/>
    <w:rsid w:val="00FD4F91"/>
    <w:rsid w:val="00FD521C"/>
    <w:rsid w:val="00FD5CD1"/>
    <w:rsid w:val="00FD60C1"/>
    <w:rsid w:val="00FD635E"/>
    <w:rsid w:val="00FD65FA"/>
    <w:rsid w:val="00FD6698"/>
    <w:rsid w:val="00FD6EE6"/>
    <w:rsid w:val="00FD74E0"/>
    <w:rsid w:val="00FE2278"/>
    <w:rsid w:val="00FE278F"/>
    <w:rsid w:val="00FE4925"/>
    <w:rsid w:val="00FE4B5E"/>
    <w:rsid w:val="00FE4E9A"/>
    <w:rsid w:val="00FE50C9"/>
    <w:rsid w:val="00FE5EC2"/>
    <w:rsid w:val="00FE7EF2"/>
    <w:rsid w:val="00FF080F"/>
    <w:rsid w:val="00FF0B8C"/>
    <w:rsid w:val="00FF14DE"/>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F59E1D"/>
  <w15:chartTrackingRefBased/>
  <w15:docId w15:val="{CD70F843-D742-409A-BE6A-0E652A925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051F"/>
    <w:pPr>
      <w:spacing w:after="200" w:line="276" w:lineRule="auto"/>
    </w:pPr>
    <w:rPr>
      <w:rFonts w:ascii="Aptos" w:eastAsia="Aptos" w:hAnsi="Aptos" w:cs="Arial"/>
      <w:sz w:val="22"/>
      <w:szCs w:val="22"/>
      <w:lang w:bidi="ar-SA"/>
    </w:rPr>
  </w:style>
  <w:style w:type="paragraph" w:styleId="1">
    <w:name w:val="heading 1"/>
    <w:basedOn w:val="a"/>
    <w:next w:val="a"/>
    <w:link w:val="10"/>
    <w:qFormat/>
    <w:rsid w:val="00CD061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semiHidden/>
    <w:unhideWhenUsed/>
    <w:qFormat/>
    <w:rsid w:val="002F788A"/>
    <w:pPr>
      <w:keepNext/>
      <w:spacing w:before="240" w:after="60"/>
      <w:outlineLvl w:val="1"/>
    </w:pPr>
    <w:rPr>
      <w:rFonts w:ascii="Cambria" w:eastAsia="Times New Roman" w:hAnsi="Cambria" w:cs="Times New Roman"/>
      <w:b/>
      <w:bCs/>
      <w:i/>
      <w:iCs/>
      <w:sz w:val="28"/>
      <w:szCs w:val="28"/>
    </w:rPr>
  </w:style>
  <w:style w:type="paragraph" w:styleId="3">
    <w:name w:val="heading 3"/>
    <w:basedOn w:val="a"/>
    <w:link w:val="30"/>
    <w:uiPriority w:val="9"/>
    <w:unhideWhenUsed/>
    <w:qFormat/>
    <w:rsid w:val="00A73B75"/>
    <w:pPr>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7B5CDF"/>
    <w:pPr>
      <w:keepNext/>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rsid w:val="007B5CDF"/>
    <w:pPr>
      <w:spacing w:before="240" w:after="60"/>
      <w:outlineLvl w:val="4"/>
    </w:pPr>
    <w:rPr>
      <w:rFonts w:ascii="Calibri" w:eastAsia="Times New Roman"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97AD3"/>
    <w:pPr>
      <w:tabs>
        <w:tab w:val="center" w:pos="4153"/>
        <w:tab w:val="right" w:pos="8306"/>
      </w:tabs>
    </w:pPr>
  </w:style>
  <w:style w:type="paragraph" w:styleId="a5">
    <w:name w:val="footer"/>
    <w:basedOn w:val="a"/>
    <w:rsid w:val="00B97AD3"/>
    <w:pPr>
      <w:tabs>
        <w:tab w:val="center" w:pos="4153"/>
        <w:tab w:val="right" w:pos="8306"/>
      </w:tabs>
    </w:pPr>
  </w:style>
  <w:style w:type="character" w:styleId="a6">
    <w:name w:val="page number"/>
    <w:rsid w:val="00B97AD3"/>
    <w:rPr>
      <w:rFonts w:cs="Times New Roman"/>
    </w:rPr>
  </w:style>
  <w:style w:type="paragraph" w:styleId="a7">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8">
    <w:name w:val="Plain Text"/>
    <w:basedOn w:val="a"/>
    <w:link w:val="a9"/>
    <w:uiPriority w:val="99"/>
    <w:unhideWhenUsed/>
    <w:rsid w:val="004501B7"/>
    <w:pPr>
      <w:jc w:val="right"/>
    </w:pPr>
    <w:rPr>
      <w:rFonts w:ascii="Courier New" w:hAnsi="Courier New"/>
      <w:sz w:val="20"/>
      <w:szCs w:val="20"/>
      <w:lang w:val="x-none" w:eastAsia="x-none"/>
    </w:rPr>
  </w:style>
  <w:style w:type="character" w:customStyle="1" w:styleId="a9">
    <w:name w:val="טקסט רגיל תו"/>
    <w:link w:val="a8"/>
    <w:uiPriority w:val="99"/>
    <w:rsid w:val="004501B7"/>
    <w:rPr>
      <w:rFonts w:ascii="Courier New" w:hAnsi="Courier New" w:cs="Courier New"/>
    </w:rPr>
  </w:style>
  <w:style w:type="character" w:customStyle="1" w:styleId="st">
    <w:name w:val="st"/>
    <w:rsid w:val="00A53F68"/>
  </w:style>
  <w:style w:type="paragraph" w:styleId="aa">
    <w:name w:val="No Spacing"/>
    <w:uiPriority w:val="1"/>
    <w:qFormat/>
    <w:rsid w:val="0032007D"/>
    <w:pPr>
      <w:bidi/>
    </w:pPr>
    <w:rPr>
      <w:sz w:val="24"/>
      <w:szCs w:val="24"/>
    </w:rPr>
  </w:style>
  <w:style w:type="paragraph" w:styleId="ab">
    <w:name w:val="footnote text"/>
    <w:basedOn w:val="a"/>
    <w:link w:val="ac"/>
    <w:uiPriority w:val="99"/>
    <w:unhideWhenUsed/>
    <w:rsid w:val="009F6F5E"/>
    <w:rPr>
      <w:rFonts w:eastAsia="MS Mincho"/>
      <w:lang w:val="en-GB" w:eastAsia="fr-FR"/>
    </w:rPr>
  </w:style>
  <w:style w:type="character" w:customStyle="1" w:styleId="ac">
    <w:name w:val="טקסט הערת שוליים תו"/>
    <w:link w:val="ab"/>
    <w:uiPriority w:val="99"/>
    <w:rsid w:val="009F6F5E"/>
    <w:rPr>
      <w:rFonts w:eastAsia="MS Mincho"/>
      <w:sz w:val="24"/>
      <w:szCs w:val="24"/>
      <w:lang w:val="en-GB" w:eastAsia="fr-FR" w:bidi="ar-SA"/>
    </w:rPr>
  </w:style>
  <w:style w:type="character" w:styleId="ad">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spacing w:after="336"/>
      <w:jc w:val="center"/>
    </w:pPr>
  </w:style>
  <w:style w:type="paragraph" w:customStyle="1" w:styleId="bwcellpmargin">
    <w:name w:val="bwcellpmargin"/>
    <w:basedOn w:val="a"/>
    <w:rsid w:val="00CD0615"/>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spacing w:after="336"/>
    </w:pPr>
  </w:style>
  <w:style w:type="paragraph" w:customStyle="1" w:styleId="41">
    <w:name w:val="4"/>
    <w:basedOn w:val="a"/>
    <w:next w:val="NormalWeb"/>
    <w:uiPriority w:val="99"/>
    <w:unhideWhenUsed/>
    <w:rsid w:val="00FD5CD1"/>
    <w:pPr>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e">
    <w:name w:val="List Paragraph"/>
    <w:basedOn w:val="a"/>
    <w:link w:val="af"/>
    <w:uiPriority w:val="34"/>
    <w:qFormat/>
    <w:rsid w:val="00363A74"/>
    <w:pPr>
      <w:spacing w:before="200"/>
      <w:ind w:left="720"/>
      <w:contextualSpacing/>
    </w:pPr>
    <w:rPr>
      <w:rFonts w:ascii="Calibri" w:hAnsi="Calibri"/>
      <w:sz w:val="20"/>
      <w:szCs w:val="20"/>
    </w:rPr>
  </w:style>
  <w:style w:type="paragraph" w:customStyle="1" w:styleId="ET-PR-BodyText">
    <w:name w:val="ET-PR-BodyText"/>
    <w:basedOn w:val="a"/>
    <w:uiPriority w:val="99"/>
    <w:rsid w:val="00363A74"/>
    <w:pPr>
      <w:spacing w:before="100" w:beforeAutospacing="1" w:after="100" w:afterAutospacing="1" w:line="360" w:lineRule="auto"/>
    </w:pPr>
    <w:rPr>
      <w:rFonts w:ascii="Arial Narrow" w:hAnsi="Arial Narrow"/>
    </w:rPr>
  </w:style>
  <w:style w:type="character" w:customStyle="1" w:styleId="af">
    <w:name w:val="פיסקת רשימה תו"/>
    <w:link w:val="ae"/>
    <w:uiPriority w:val="34"/>
    <w:rsid w:val="00363A74"/>
    <w:rPr>
      <w:rFonts w:ascii="Calibri" w:hAnsi="Calibri"/>
      <w:lang w:bidi="ar-SA"/>
    </w:rPr>
  </w:style>
  <w:style w:type="paragraph" w:customStyle="1" w:styleId="31">
    <w:name w:val="3"/>
    <w:basedOn w:val="a"/>
    <w:next w:val="NormalWeb"/>
    <w:uiPriority w:val="99"/>
    <w:unhideWhenUsed/>
    <w:rsid w:val="00F83C38"/>
    <w:pPr>
      <w:spacing w:after="336"/>
    </w:pPr>
  </w:style>
  <w:style w:type="paragraph" w:customStyle="1" w:styleId="21">
    <w:name w:val="2"/>
    <w:basedOn w:val="a"/>
    <w:next w:val="NormalWeb"/>
    <w:uiPriority w:val="99"/>
    <w:unhideWhenUsed/>
    <w:rsid w:val="00771E2B"/>
    <w:pPr>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spacing w:after="336"/>
    </w:pPr>
  </w:style>
  <w:style w:type="paragraph" w:customStyle="1" w:styleId="bwalignl">
    <w:name w:val="bwalignl"/>
    <w:basedOn w:val="a"/>
    <w:uiPriority w:val="99"/>
    <w:semiHidden/>
    <w:rsid w:val="00315F00"/>
    <w:pPr>
      <w:spacing w:after="336"/>
    </w:pPr>
  </w:style>
  <w:style w:type="character" w:styleId="af0">
    <w:name w:val="Unresolved Mention"/>
    <w:uiPriority w:val="99"/>
    <w:semiHidden/>
    <w:unhideWhenUsed/>
    <w:rsid w:val="00983A06"/>
    <w:rPr>
      <w:color w:val="605E5C"/>
      <w:shd w:val="clear" w:color="auto" w:fill="E1DFDD"/>
    </w:rPr>
  </w:style>
  <w:style w:type="character" w:styleId="af1">
    <w:name w:val="Strong"/>
    <w:uiPriority w:val="22"/>
    <w:qFormat/>
    <w:rsid w:val="00F01187"/>
    <w:rPr>
      <w:b/>
      <w:bCs/>
    </w:rPr>
  </w:style>
  <w:style w:type="character" w:customStyle="1" w:styleId="40">
    <w:name w:val="כותרת 4 תו"/>
    <w:link w:val="4"/>
    <w:semiHidden/>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 w:type="character" w:customStyle="1" w:styleId="a4">
    <w:name w:val="כותרת עליונה תו"/>
    <w:basedOn w:val="a0"/>
    <w:link w:val="a3"/>
    <w:rsid w:val="009059E5"/>
    <w:rPr>
      <w:rFonts w:ascii="Aptos" w:eastAsia="Aptos" w:hAnsi="Aptos"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59789587">
      <w:bodyDiv w:val="1"/>
      <w:marLeft w:val="0"/>
      <w:marRight w:val="0"/>
      <w:marTop w:val="0"/>
      <w:marBottom w:val="0"/>
      <w:divBdr>
        <w:top w:val="none" w:sz="0" w:space="0" w:color="auto"/>
        <w:left w:val="none" w:sz="0" w:space="0" w:color="auto"/>
        <w:bottom w:val="none" w:sz="0" w:space="0" w:color="auto"/>
        <w:right w:val="none" w:sz="0" w:space="0" w:color="auto"/>
      </w:divBdr>
      <w:divsChild>
        <w:div w:id="18730282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66998988">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86586175">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12018454">
      <w:bodyDiv w:val="1"/>
      <w:marLeft w:val="0"/>
      <w:marRight w:val="0"/>
      <w:marTop w:val="0"/>
      <w:marBottom w:val="0"/>
      <w:divBdr>
        <w:top w:val="none" w:sz="0" w:space="0" w:color="auto"/>
        <w:left w:val="none" w:sz="0" w:space="0" w:color="auto"/>
        <w:bottom w:val="none" w:sz="0" w:space="0" w:color="auto"/>
        <w:right w:val="none" w:sz="0" w:space="0" w:color="auto"/>
      </w:divBdr>
    </w:div>
    <w:div w:id="114296684">
      <w:bodyDiv w:val="1"/>
      <w:marLeft w:val="0"/>
      <w:marRight w:val="0"/>
      <w:marTop w:val="0"/>
      <w:marBottom w:val="0"/>
      <w:divBdr>
        <w:top w:val="none" w:sz="0" w:space="0" w:color="auto"/>
        <w:left w:val="none" w:sz="0" w:space="0" w:color="auto"/>
        <w:bottom w:val="none" w:sz="0" w:space="0" w:color="auto"/>
        <w:right w:val="none" w:sz="0" w:space="0" w:color="auto"/>
      </w:divBdr>
      <w:divsChild>
        <w:div w:id="20138761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6529860">
      <w:bodyDiv w:val="1"/>
      <w:marLeft w:val="0"/>
      <w:marRight w:val="0"/>
      <w:marTop w:val="0"/>
      <w:marBottom w:val="0"/>
      <w:divBdr>
        <w:top w:val="none" w:sz="0" w:space="0" w:color="auto"/>
        <w:left w:val="none" w:sz="0" w:space="0" w:color="auto"/>
        <w:bottom w:val="none" w:sz="0" w:space="0" w:color="auto"/>
        <w:right w:val="none" w:sz="0" w:space="0" w:color="auto"/>
      </w:divBdr>
    </w:div>
    <w:div w:id="117334647">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29789101">
      <w:bodyDiv w:val="1"/>
      <w:marLeft w:val="0"/>
      <w:marRight w:val="0"/>
      <w:marTop w:val="0"/>
      <w:marBottom w:val="0"/>
      <w:divBdr>
        <w:top w:val="none" w:sz="0" w:space="0" w:color="auto"/>
        <w:left w:val="none" w:sz="0" w:space="0" w:color="auto"/>
        <w:bottom w:val="none" w:sz="0" w:space="0" w:color="auto"/>
        <w:right w:val="none" w:sz="0" w:space="0" w:color="auto"/>
      </w:divBdr>
    </w:div>
    <w:div w:id="140393324">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84908697">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2904896">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88896881">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20811039">
      <w:bodyDiv w:val="1"/>
      <w:marLeft w:val="0"/>
      <w:marRight w:val="0"/>
      <w:marTop w:val="0"/>
      <w:marBottom w:val="0"/>
      <w:divBdr>
        <w:top w:val="none" w:sz="0" w:space="0" w:color="auto"/>
        <w:left w:val="none" w:sz="0" w:space="0" w:color="auto"/>
        <w:bottom w:val="none" w:sz="0" w:space="0" w:color="auto"/>
        <w:right w:val="none" w:sz="0" w:space="0" w:color="auto"/>
      </w:divBdr>
      <w:divsChild>
        <w:div w:id="1767965627">
          <w:marLeft w:val="0"/>
          <w:marRight w:val="0"/>
          <w:marTop w:val="0"/>
          <w:marBottom w:val="0"/>
          <w:divBdr>
            <w:top w:val="none" w:sz="0" w:space="0" w:color="auto"/>
            <w:left w:val="none" w:sz="0" w:space="0" w:color="auto"/>
            <w:bottom w:val="none" w:sz="0" w:space="0" w:color="auto"/>
            <w:right w:val="none" w:sz="0" w:space="0" w:color="auto"/>
          </w:divBdr>
        </w:div>
      </w:divsChild>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77046132">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96755318">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32408826">
      <w:bodyDiv w:val="1"/>
      <w:marLeft w:val="0"/>
      <w:marRight w:val="0"/>
      <w:marTop w:val="0"/>
      <w:marBottom w:val="0"/>
      <w:divBdr>
        <w:top w:val="none" w:sz="0" w:space="0" w:color="auto"/>
        <w:left w:val="none" w:sz="0" w:space="0" w:color="auto"/>
        <w:bottom w:val="none" w:sz="0" w:space="0" w:color="auto"/>
        <w:right w:val="none" w:sz="0" w:space="0" w:color="auto"/>
      </w:divBdr>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492263412">
      <w:bodyDiv w:val="1"/>
      <w:marLeft w:val="0"/>
      <w:marRight w:val="0"/>
      <w:marTop w:val="0"/>
      <w:marBottom w:val="0"/>
      <w:divBdr>
        <w:top w:val="none" w:sz="0" w:space="0" w:color="auto"/>
        <w:left w:val="none" w:sz="0" w:space="0" w:color="auto"/>
        <w:bottom w:val="none" w:sz="0" w:space="0" w:color="auto"/>
        <w:right w:val="none" w:sz="0" w:space="0" w:color="auto"/>
      </w:divBdr>
    </w:div>
    <w:div w:id="524363188">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75093282">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9024867">
      <w:bodyDiv w:val="1"/>
      <w:marLeft w:val="0"/>
      <w:marRight w:val="0"/>
      <w:marTop w:val="0"/>
      <w:marBottom w:val="0"/>
      <w:divBdr>
        <w:top w:val="none" w:sz="0" w:space="0" w:color="auto"/>
        <w:left w:val="none" w:sz="0" w:space="0" w:color="auto"/>
        <w:bottom w:val="none" w:sz="0" w:space="0" w:color="auto"/>
        <w:right w:val="none" w:sz="0" w:space="0" w:color="auto"/>
      </w:divBdr>
    </w:div>
    <w:div w:id="599147583">
      <w:bodyDiv w:val="1"/>
      <w:marLeft w:val="0"/>
      <w:marRight w:val="0"/>
      <w:marTop w:val="0"/>
      <w:marBottom w:val="0"/>
      <w:divBdr>
        <w:top w:val="none" w:sz="0" w:space="0" w:color="auto"/>
        <w:left w:val="none" w:sz="0" w:space="0" w:color="auto"/>
        <w:bottom w:val="none" w:sz="0" w:space="0" w:color="auto"/>
        <w:right w:val="none" w:sz="0" w:space="0" w:color="auto"/>
      </w:divBdr>
    </w:div>
    <w:div w:id="611476335">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95888911">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3479705">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07161319">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43976225">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6753434">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28707943">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56630891">
      <w:bodyDiv w:val="1"/>
      <w:marLeft w:val="0"/>
      <w:marRight w:val="0"/>
      <w:marTop w:val="0"/>
      <w:marBottom w:val="0"/>
      <w:divBdr>
        <w:top w:val="none" w:sz="0" w:space="0" w:color="auto"/>
        <w:left w:val="none" w:sz="0" w:space="0" w:color="auto"/>
        <w:bottom w:val="none" w:sz="0" w:space="0" w:color="auto"/>
        <w:right w:val="none" w:sz="0" w:space="0" w:color="auto"/>
      </w:divBdr>
    </w:div>
    <w:div w:id="1460149005">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2501633">
      <w:bodyDiv w:val="1"/>
      <w:marLeft w:val="0"/>
      <w:marRight w:val="0"/>
      <w:marTop w:val="0"/>
      <w:marBottom w:val="0"/>
      <w:divBdr>
        <w:top w:val="none" w:sz="0" w:space="0" w:color="auto"/>
        <w:left w:val="none" w:sz="0" w:space="0" w:color="auto"/>
        <w:bottom w:val="none" w:sz="0" w:space="0" w:color="auto"/>
        <w:right w:val="none" w:sz="0" w:space="0" w:color="auto"/>
      </w:divBdr>
    </w:div>
    <w:div w:id="1469392533">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7762134">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18690990">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4980075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412799">
      <w:bodyDiv w:val="1"/>
      <w:marLeft w:val="0"/>
      <w:marRight w:val="0"/>
      <w:marTop w:val="0"/>
      <w:marBottom w:val="0"/>
      <w:divBdr>
        <w:top w:val="none" w:sz="0" w:space="0" w:color="auto"/>
        <w:left w:val="none" w:sz="0" w:space="0" w:color="auto"/>
        <w:bottom w:val="none" w:sz="0" w:space="0" w:color="auto"/>
        <w:right w:val="none" w:sz="0" w:space="0" w:color="auto"/>
      </w:divBdr>
      <w:divsChild>
        <w:div w:id="18188340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8228960">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19053633">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88590468">
      <w:bodyDiv w:val="1"/>
      <w:marLeft w:val="0"/>
      <w:marRight w:val="0"/>
      <w:marTop w:val="0"/>
      <w:marBottom w:val="0"/>
      <w:divBdr>
        <w:top w:val="none" w:sz="0" w:space="0" w:color="auto"/>
        <w:left w:val="none" w:sz="0" w:space="0" w:color="auto"/>
        <w:bottom w:val="none" w:sz="0" w:space="0" w:color="auto"/>
        <w:right w:val="none" w:sz="0" w:space="0" w:color="auto"/>
      </w:divBdr>
    </w:div>
    <w:div w:id="1995065445">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84519278">
      <w:bodyDiv w:val="1"/>
      <w:marLeft w:val="0"/>
      <w:marRight w:val="0"/>
      <w:marTop w:val="0"/>
      <w:marBottom w:val="0"/>
      <w:divBdr>
        <w:top w:val="none" w:sz="0" w:space="0" w:color="auto"/>
        <w:left w:val="none" w:sz="0" w:space="0" w:color="auto"/>
        <w:bottom w:val="none" w:sz="0" w:space="0" w:color="auto"/>
        <w:right w:val="none" w:sz="0" w:space="0" w:color="auto"/>
      </w:divBdr>
    </w:div>
    <w:div w:id="2093771829">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 w:id="210541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lobenewswire.com/Tracker?data=NfQTHi5pWKsL7uecGkvLeZxk81HeMVl5QPXAzPXVTx8fjxP3NPgqMwGFeLFWi2FflQp3y1lfuJpo_MXsdSTEiKLVq0quw66fbvNboG1pI20=" TargetMode="External"/><Relationship Id="rId18" Type="http://schemas.openxmlformats.org/officeDocument/2006/relationships/hyperlink" Target="https://www.globenewswire.com/Tracker?data=NuQfwG0lShl0DhzvMQ4TaD1tl3ESJDpUG3FK42Ru1NvLNha9gLxqHxmqbTrP9LqpU3R8bXLvJ8vI6TLKlf46Lg==" TargetMode="External"/><Relationship Id="rId26" Type="http://schemas.openxmlformats.org/officeDocument/2006/relationships/hyperlink" Target="https://www.globenewswire.com/Tracker?data=qnJabxMMK2NctxWv2xFxNcaZnkPHKsEmq7p54JaOv1P5WEHmfT65K-y0NVfHWAw-D0Vh06b91R46HI5ZJwBAnf1qHKLwaEkQBrReKvymzCHDuOCdFOzNROfrTTASTfMZ" TargetMode="External"/><Relationship Id="rId21" Type="http://schemas.openxmlformats.org/officeDocument/2006/relationships/hyperlink" Target="https://www.globenewswire.com/Tracker?data=Lf_WSDv3BOcxe2NgAQJUtw2WvZ_INk6OtLF8LIb1z4EHKaldT-Fb8w-fdPJkaecsBK4LeLcnRfcHb1ZmOaokNSntg0RABW8Wuaf6k86QdHaZqfzaDwB9E62rhMz-IJ0mXpP6RFgtx0X31VGuc-c2SYPBatJLl2aOjQxVNP8pnbQ2hwqTD7Gn2C4xrlewSvnlB_yXoPtjn_s8rcRF4QUbiw==" TargetMode="External"/><Relationship Id="rId34" Type="http://schemas.openxmlformats.org/officeDocument/2006/relationships/hyperlink" Target="https://www.globenewswire.com/Tracker?data=8j_LAeYE_KGsb0Yx96lUBi_rMedOT0-7Z9UgO8aY9jLZSA-yrn5TjzvqrqXrd-t1VH9ywdwIZ2OzmmbBhS47CHltbhMikdUBNGVwFZLPdpa00LoRCarPzdEriul9Bbh-E0v6WdpEp0QIMyw78hZF2YxGRDqVsS9lokhr1hFgI1tIqL3-5ibWFDKGbDmFs4ycI8BwjsJD-TYFZ6umY0OoJutFUuo_v0VIMdNR6X-PZiFudVTGNxO2iH3yFYJMC--aNbIzQ70G8lC_0rUYjH73HRQ-5l7rmbAbibt_kDETNluiioKnHj_AD8Hvf8LmxbJWvPmuC3JgYAxBsCbqbSeo3CpOZrPDKqJafpTG_FfKw9dZ8BEtB2zQxbQ0gKNKUoHyqrAwyhsQhEm0fbjkWbzVsBZW-XmEWWdhyrzS-yNbsOMB29MdWzrQDokzsXOkqAEtLEi7a9DCXTEDEmDZI2hxdLsbOxiT3VeQYxqWfPbMz2W-rIkQiDxHwJXStbv3PUYhOb0RHjRasUwg9JolkmJSDVCLtsoNL0A3Jed2_QT0rEPVTLN79Adr0cYzT1jdMLMEhkyI8iloNpX56kwDPaV_tw==" TargetMode="External"/><Relationship Id="rId7" Type="http://schemas.openxmlformats.org/officeDocument/2006/relationships/endnotes" Target="endnotes.xml"/><Relationship Id="rId12" Type="http://schemas.openxmlformats.org/officeDocument/2006/relationships/hyperlink" Target="https://www.globenewswire.com/Tracker?data=F-Uj38DzyiJTmtXrHkiQ5l1C5tOLJibpEky6Nht2dcZOh77uUU1K2HMzApoJSvXv6-K0DHRlFwlAJ9Nd4gjk-yrBdENZAKwRWrKvSL_zgsE=" TargetMode="External"/><Relationship Id="rId17" Type="http://schemas.openxmlformats.org/officeDocument/2006/relationships/hyperlink" Target="https://www.globenewswire.com/Tracker?data=XAIdoTffedrDX_Zcu1b9a32e0eEtC2O6KhcJOpM5gjLsNigCW0CxzXpBI3lvao70-N52QSa-d66QTRubOexLlgP5iOoA-Fe6EZuzB4OVIJo=" TargetMode="External"/><Relationship Id="rId25" Type="http://schemas.openxmlformats.org/officeDocument/2006/relationships/hyperlink" Target="https://www.globenewswire.com/Tracker?data=GqoN664i2gKhUneKHKfdqBehKHIRc2DBeXw3hIabMyR4YynwlILwN39bBF0NRnFyFVCCO-L4ra1WyRPaxf0YSISPHrHwGuQ1KGg5hnuShoM=" TargetMode="External"/><Relationship Id="rId33" Type="http://schemas.openxmlformats.org/officeDocument/2006/relationships/hyperlink" Target="https://www.globenewswire.com/Tracker?data=8j_LAeYE_KGsb0Yx96lUBi_rMedOT0-7Z9UgO8aY9jLZSA-yrn5TjzvqrqXrd-t1VH9ywdwIZ2OzmmbBhS47CPdukEcOkR1Ra_TitllAxPNQsAYTJEYjGF5DIXqGSoTiOMmkg718GS6fAXzwXGVnUYewudzPLRzNJpR-e63QkFBzFm4BYscbOpLpFtEQFp4ZZdwzMUj_ddLG7Vko-O0DieshXABV3WRIJqMdPrNL8M2qNAoHGuV7Ia3ge1xq5ZiAkwHAEXFYCaqNw0BVnef5ZBq3OIRxTUKzcQ9KTrDekNfki6IBgc39kTsfkNEjmAJs5ziZ6Xg0OGZ2DFRxLwJcYrMeotRZ0N0NdukcRsPTAsNaI1o3oBPVxEjy8dcTUgyNGM43dXAq65m1z_W-7SGhMzGuD4vV4eW7iUkC4TSw3cju-JAPLXW12vJr2dFgJ6c4DbaeyeGpf4of4-_xj6zVqZ3yAQLGOrBpZuFFC8tmainCBHMjAGJxpEVTOaKUjHjsoFkFKTLX378g4p_X6LCWo3Rbzonu5RtqIKq2Dp3MyiqH9nysqm-ixTKXcD1IEMKY9FF9ihiMTo_xjZ4C9OmWzg=="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lobenewswire.com/Tracker?data=u6SYXK93eGvK--sqkzqxcceKY8rjpmkacbLojGwtizgYqRNqTNACBU_BcYY_Bbggi8UNqKB5jPisdjA9paKowwW1GZNmRhxqT6yRSsPCkLI=" TargetMode="External"/><Relationship Id="rId20" Type="http://schemas.openxmlformats.org/officeDocument/2006/relationships/hyperlink" Target="https://www.globenewswire.com/Tracker?data=5ZjRVzzIImV3gUUmfue1H9FzORLKKRnBx8CefcBmsTHuQ-VDUvzNRuXXxIDGNEMNCKPGw5yPcawm-wbjRpx9_IkdcATkdONoUj9GHDW1jpPE7kFEOo5x4drJ4TYOUXF63_0JRCagTBkLO5AtEZ8FVB_A7xSpMxxPRe1uMgNxnxa4rI5GEXqgiR2dZ5fgSFHplT0PkijD-AdjzMK3kui406n0eFd6kkz5mHiHQPtl8Rg=" TargetMode="External"/><Relationship Id="rId29" Type="http://schemas.openxmlformats.org/officeDocument/2006/relationships/hyperlink" Target="https://www.globenewswire.com/Tracker?data=9ZC4nSQQbbHnjlx_V35PQwr5g6QUTR_bOCo1lx0Nt1FiPwho7m80Kk2Yaf0owlQPwxtJs2r_s__YoZbJ1Y5GDfuMypANto6JqiNOzC0ecGD2Z1bP6AqQQlNSD24m4Rg_mafuZ40Pv1J93BORfyIQDUr0fr8iT_RRPOCpfoAChSgYwrc1RabltlAIWGegaUoGDx3cf-LJdDgDQIHg6dV4b0xNR8Vqie6ZZWTqC5iwhqONKoSZ56E-iLZGyTxCnu4rC-JxN-WOa0nHv6tO7v-QYbN76eEqMv4m2EPEL2T0eOqtfxaXpa5TzUoqqeRJGlpZWsdmdOAm1oSrA7lZa6fLoH5PqBIhujHvEVfsgoA2es5yFBl85B6-bY8fRVJLEcA7EwMmLesy9Z891PdIp1TG_bLlsLTi8PzcgWXVkBjCocryx7dnQYhC0ZB3FLC_mhRlhv1z-gSoJPVr0XI_i--sTQQ6VC0h3iSJVLPp23vjz7-CACFc2XTXt3nzFtbV-5FtV233m9p76C8dTBZl1Hjr0R9gtucKhQn-zP5h4OaszP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www.globenewswire.com/Tracker?data=GqoN664i2gKhUneKHKfdqMrzjO3xxsTzu4SJfU5iwBxuhEfbdsdAMut2sfhklZkzjd8YoLl7n0e_cuYpT71feEi1ZcbvWqqzhXr0sm_2O8Y=" TargetMode="External"/><Relationship Id="rId32" Type="http://schemas.openxmlformats.org/officeDocument/2006/relationships/hyperlink" Target="https://www.globenewswire.com/Tracker?data=8j_LAeYE_KGsb0Yx96lUBi_rMedOT0-7Z9UgO8aY9jLZSA-yrn5TjzvqrqXrd-t1VH9ywdwIZ2OzmmbBhS47CAd--3GzcyCvUoHVt9X7IzgYT4QM7oLAk_T9ghkoRM4iowebIHTB5CmmzFdhotg5E3xZmVP-KPr2kwcd1Kd_ovAu5zNDQg9c-Zg-87so7Ghyo0CfojQ3rSJLCDzpLeOuuP6yFUkKrGltv7io21KMZYzZ3ma2wQUQvfynlISP9Ubvc-aJUTzTkU01NSf5ZzSQdmQo2iRzn_CipDxbWwr5-nOUf2SMT63u-gCNyjMgJWXPtisKljOLh6CNnAWw-E0sckMaP51xR5yaKyF_VYYjIyT5UP5UkUnCJdBy8Ix8w4LhJsZ6kHUljizC1NG6v2IKnZkYhg2TVEnMJBde__pKQkHog9JErgdSr-Ey_BsK1Iut_8plyInSVINY7DeLTWFIIqAqR4f-qfLz2mhfQfRM-kUS9TMgfJH25ZVnSLz6RnBOgIEs73xJhLDSg5Qkr0uYEH0CYm_6KIc28z4JwvkmC6ruxsWQQAhF3nhfkK9nEj0xeQ4jjHETsQb_DDgYYn6XlQ=="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lobenewswire.com/Tracker?data=F-Uj38DzyiJTmtXrHkiQ5vsekT7y9A9UJWaMibPSsp0KGYCv0GRDJr4HwJGbSQ1VHHV9csJeEi7beytfv2wfsUJtsoPMrLkchUygNNvGEDg=" TargetMode="External"/><Relationship Id="rId23" Type="http://schemas.openxmlformats.org/officeDocument/2006/relationships/hyperlink" Target="https://www.globenewswire.com/Tracker?data=XAIdoTffedrDX_Zcu1b9ay_Keg4KM-y7OQRyOGUt6woyvDvdKEYR4zRp2m_Z6ehtfj9sZR4JTE-dURGuxTDxAA==" TargetMode="External"/><Relationship Id="rId28" Type="http://schemas.openxmlformats.org/officeDocument/2006/relationships/hyperlink" Target="https://www.globenewswire.com/Tracker?data=NuQfwG0lShl0DhzvMQ4TaMg96BdDItRyaUELLCoLmkg9VOQSej04gSj_k2OtPpaMLzijGaNZx2o8F2c4Jx8XWRy8ISQd4sBLJN7FWOBONF4=" TargetMode="External"/><Relationship Id="rId36"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s://www.globenewswire.com/Tracker?data=l2XYYAp_cexLg6WXmtrkbsZRaf6gD6VgQjKrB2o5JIRpDCD6aeUw0L-7kz4eP9oAOurLuytsVn4-U0cWA3iYZQ==" TargetMode="External"/><Relationship Id="rId31" Type="http://schemas.openxmlformats.org/officeDocument/2006/relationships/hyperlink" Target="https://www.globenewswire.com/Tracker?data=NfQTHi5pWKsL7uecGkvLeaCpTKiLgWBG_dTcEZ68rDECf7KEcGD3br2HZwmxrlaZLAMhvykcN5VmKRpjCoRw9YdMkqjvV3FucaVVHhlurDPadf1A6oUvPQBhnqNMdzNJm6zZKBQ0KgOCIgv1x9pNIA1k81kGPbJhQaHmA323tBo=" TargetMode="External"/><Relationship Id="rId4" Type="http://schemas.openxmlformats.org/officeDocument/2006/relationships/settings" Target="settings.xml"/><Relationship Id="rId9" Type="http://schemas.openxmlformats.org/officeDocument/2006/relationships/hyperlink" Target="https://www.globenewswire.com/Tracker?data=NuQfwG0lShl0DhzvMQ4TaKLjIEkK4mmX0CZFve8hx6cxC7xCCeFB49yqSjorpPukLhrzCaVISydr-CQEPG2AwA==" TargetMode="External"/><Relationship Id="rId14" Type="http://schemas.openxmlformats.org/officeDocument/2006/relationships/hyperlink" Target="https://www.globenewswire.com/Tracker?data=qnJabxMMK2NctxWv2xFxNZyXu5KYdJjOHboycZS1yQr4ibaDEIEQrqgYxGp7z8x3txIdM6BJ8i8aUyXNDqVswMgLp4QBrFLOkG9XjjhL4kc=" TargetMode="External"/><Relationship Id="rId22" Type="http://schemas.openxmlformats.org/officeDocument/2006/relationships/hyperlink" Target="https://www.globenewswire.com/Tracker?data=yjirSQ1KeeOixtLBeds6h8bVsXKudldN6fB6ZLZLXMviObgQwdTb4aeaS8s8BeT7orp6brnBIw-XYmwQyxKXVV9ySPiu0rynv1jZkAYTxTQKkazFOJ_7fhfpCPuw8Xh4yS_Cav8BTlVnSya2XKQolKLJeMeYX41iw9_5caYKvo1HQzKmscqzZCJZIO_QV_CuIDThNdmBNJAbieCaqFYuuA==" TargetMode="External"/><Relationship Id="rId27" Type="http://schemas.openxmlformats.org/officeDocument/2006/relationships/hyperlink" Target="https://www.globenewswire.com/Tracker?data=ADP1P7QeFF7XkADDFYw496f2VQdVThEIhUJmEuUJpedE0lFmLxno18nA8e7lYz62gVHEVWJMQurx99DcE_wdzlSVL3tmxOtUPNVhpeh3Dzs=" TargetMode="External"/><Relationship Id="rId30" Type="http://schemas.openxmlformats.org/officeDocument/2006/relationships/hyperlink" Target="https://www.globenewswire.com/Tracker?data=4wKK4CiAyJBBuY60ORtWIr-tu1pabxyS6DDo6_otVmkFwKoeTnNE7u-pEjLDuWuvasaBsPin2Cjc1e5oZ6EriFIFlQTlCwnqJ0_NMESZ20g=" TargetMode="External"/><Relationship Id="rId35" Type="http://schemas.openxmlformats.org/officeDocument/2006/relationships/header" Target="header1.xml"/><Relationship Id="rId8" Type="http://schemas.openxmlformats.org/officeDocument/2006/relationships/image" Target="media/image1.jpe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1832</Words>
  <Characters>9165</Characters>
  <Application>Microsoft Office Word</Application>
  <DocSecurity>0</DocSecurity>
  <Lines>76</Lines>
  <Paragraphs>21</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10976</CharactersWithSpaces>
  <SharedDoc>false</SharedDoc>
  <HLinks>
    <vt:vector size="120" baseType="variant">
      <vt:variant>
        <vt:i4>7733358</vt:i4>
      </vt:variant>
      <vt:variant>
        <vt:i4>57</vt:i4>
      </vt:variant>
      <vt:variant>
        <vt:i4>0</vt:i4>
      </vt:variant>
      <vt:variant>
        <vt:i4>5</vt:i4>
      </vt:variant>
      <vt:variant>
        <vt:lpwstr>https://prdesk-eu.globenewswire.com/api/ResourceLibraryFile/DownloadFile?source=pnr&amp;Id=3c8334e0-0902-42fb-bbb1-4c8c4b678918</vt:lpwstr>
      </vt:variant>
      <vt:variant>
        <vt:lpwstr/>
      </vt:variant>
      <vt:variant>
        <vt:i4>7471204</vt:i4>
      </vt:variant>
      <vt:variant>
        <vt:i4>54</vt:i4>
      </vt:variant>
      <vt:variant>
        <vt:i4>0</vt:i4>
      </vt:variant>
      <vt:variant>
        <vt:i4>5</vt:i4>
      </vt:variant>
      <vt:variant>
        <vt:lpwstr>https://prdesk-eu.globenewswire.com/api/ResourceLibraryFile/DownloadFile?source=pnr&amp;Id=8ec61cc5-5e8d-4feb-a193-4fc2244bf48f</vt:lpwstr>
      </vt:variant>
      <vt:variant>
        <vt:lpwstr/>
      </vt:variant>
      <vt:variant>
        <vt:i4>7471204</vt:i4>
      </vt:variant>
      <vt:variant>
        <vt:i4>51</vt:i4>
      </vt:variant>
      <vt:variant>
        <vt:i4>0</vt:i4>
      </vt:variant>
      <vt:variant>
        <vt:i4>5</vt:i4>
      </vt:variant>
      <vt:variant>
        <vt:lpwstr>https://prdesk-eu.globenewswire.com/api/ResourceLibraryFile/DownloadFile?source=pnr&amp;Id=8ec61cc5-5e8d-4feb-a193-4fc2244bf48f</vt:lpwstr>
      </vt:variant>
      <vt:variant>
        <vt:lpwstr/>
      </vt:variant>
      <vt:variant>
        <vt:i4>3014704</vt:i4>
      </vt:variant>
      <vt:variant>
        <vt:i4>48</vt:i4>
      </vt:variant>
      <vt:variant>
        <vt:i4>0</vt:i4>
      </vt:variant>
      <vt:variant>
        <vt:i4>5</vt:i4>
      </vt:variant>
      <vt:variant>
        <vt:lpwstr>https://prdesk-eu.globenewswire.com/api/ResourceLibraryFile/DownloadFile?source=pnr&amp;Id=c26b4659-cc98-44cf-abd0-eaedf6e60a1a</vt:lpwstr>
      </vt:variant>
      <vt:variant>
        <vt:lpwstr/>
      </vt:variant>
      <vt:variant>
        <vt:i4>3014704</vt:i4>
      </vt:variant>
      <vt:variant>
        <vt:i4>45</vt:i4>
      </vt:variant>
      <vt:variant>
        <vt:i4>0</vt:i4>
      </vt:variant>
      <vt:variant>
        <vt:i4>5</vt:i4>
      </vt:variant>
      <vt:variant>
        <vt:lpwstr>https://prdesk-eu.globenewswire.com/api/ResourceLibraryFile/DownloadFile?source=pnr&amp;Id=c26b4659-cc98-44cf-abd0-eaedf6e60a1a</vt:lpwstr>
      </vt:variant>
      <vt:variant>
        <vt:lpwstr/>
      </vt:variant>
      <vt:variant>
        <vt:i4>5767190</vt:i4>
      </vt:variant>
      <vt:variant>
        <vt:i4>42</vt:i4>
      </vt:variant>
      <vt:variant>
        <vt:i4>0</vt:i4>
      </vt:variant>
      <vt:variant>
        <vt:i4>5</vt:i4>
      </vt:variant>
      <vt:variant>
        <vt:lpwstr>https://www.bitget.com/support/articles/360014944032-terms-of-use</vt:lpwstr>
      </vt:variant>
      <vt:variant>
        <vt:lpwstr/>
      </vt:variant>
      <vt:variant>
        <vt:i4>3670047</vt:i4>
      </vt:variant>
      <vt:variant>
        <vt:i4>39</vt:i4>
      </vt:variant>
      <vt:variant>
        <vt:i4>0</vt:i4>
      </vt:variant>
      <vt:variant>
        <vt:i4>5</vt:i4>
      </vt:variant>
      <vt:variant>
        <vt:lpwstr>mailto:media@bitget.com</vt:lpwstr>
      </vt:variant>
      <vt:variant>
        <vt:lpwstr/>
      </vt:variant>
      <vt:variant>
        <vt:i4>3407978</vt:i4>
      </vt:variant>
      <vt:variant>
        <vt:i4>36</vt:i4>
      </vt:variant>
      <vt:variant>
        <vt:i4>0</vt:i4>
      </vt:variant>
      <vt:variant>
        <vt:i4>5</vt:i4>
      </vt:variant>
      <vt:variant>
        <vt:lpwstr>https://web3.bitget.com/en/</vt:lpwstr>
      </vt:variant>
      <vt:variant>
        <vt:lpwstr/>
      </vt:variant>
      <vt:variant>
        <vt:i4>1441816</vt:i4>
      </vt:variant>
      <vt:variant>
        <vt:i4>33</vt:i4>
      </vt:variant>
      <vt:variant>
        <vt:i4>0</vt:i4>
      </vt:variant>
      <vt:variant>
        <vt:i4>5</vt:i4>
      </vt:variant>
      <vt:variant>
        <vt:lpwstr>https://discord.com/invite/bitget</vt:lpwstr>
      </vt:variant>
      <vt:variant>
        <vt:lpwstr/>
      </vt:variant>
      <vt:variant>
        <vt:i4>6553709</vt:i4>
      </vt:variant>
      <vt:variant>
        <vt:i4>30</vt:i4>
      </vt:variant>
      <vt:variant>
        <vt:i4>0</vt:i4>
      </vt:variant>
      <vt:variant>
        <vt:i4>5</vt:i4>
      </vt:variant>
      <vt:variant>
        <vt:lpwstr>https://www.linkedin.com/company/bitget-global/</vt:lpwstr>
      </vt:variant>
      <vt:variant>
        <vt:lpwstr/>
      </vt:variant>
      <vt:variant>
        <vt:i4>4653060</vt:i4>
      </vt:variant>
      <vt:variant>
        <vt:i4>27</vt:i4>
      </vt:variant>
      <vt:variant>
        <vt:i4>0</vt:i4>
      </vt:variant>
      <vt:variant>
        <vt:i4>5</vt:i4>
      </vt:variant>
      <vt:variant>
        <vt:lpwstr>https://t.me/BitgetENOfficial</vt:lpwstr>
      </vt:variant>
      <vt:variant>
        <vt:lpwstr/>
      </vt:variant>
      <vt:variant>
        <vt:i4>65615</vt:i4>
      </vt:variant>
      <vt:variant>
        <vt:i4>24</vt:i4>
      </vt:variant>
      <vt:variant>
        <vt:i4>0</vt:i4>
      </vt:variant>
      <vt:variant>
        <vt:i4>5</vt:i4>
      </vt:variant>
      <vt:variant>
        <vt:lpwstr>https://twitter.com/bitgetglobal</vt:lpwstr>
      </vt:variant>
      <vt:variant>
        <vt:lpwstr/>
      </vt:variant>
      <vt:variant>
        <vt:i4>3932274</vt:i4>
      </vt:variant>
      <vt:variant>
        <vt:i4>21</vt:i4>
      </vt:variant>
      <vt:variant>
        <vt:i4>0</vt:i4>
      </vt:variant>
      <vt:variant>
        <vt:i4>5</vt:i4>
      </vt:variant>
      <vt:variant>
        <vt:lpwstr>https://www.bitget.com/</vt:lpwstr>
      </vt:variant>
      <vt:variant>
        <vt:lpwstr/>
      </vt:variant>
      <vt:variant>
        <vt:i4>3801211</vt:i4>
      </vt:variant>
      <vt:variant>
        <vt:i4>18</vt:i4>
      </vt:variant>
      <vt:variant>
        <vt:i4>0</vt:i4>
      </vt:variant>
      <vt:variant>
        <vt:i4>5</vt:i4>
      </vt:variant>
      <vt:variant>
        <vt:lpwstr>https://www.motogp.com/en/news/2025/06/21/bitget-wird-regionaler-partner-der-motogp-fur-vier-grand-prix-2025/752648</vt:lpwstr>
      </vt:variant>
      <vt:variant>
        <vt:lpwstr/>
      </vt:variant>
      <vt:variant>
        <vt:i4>5177382</vt:i4>
      </vt:variant>
      <vt:variant>
        <vt:i4>15</vt:i4>
      </vt:variant>
      <vt:variant>
        <vt:i4>0</vt:i4>
      </vt:variant>
      <vt:variant>
        <vt:i4>5</vt:i4>
      </vt:variant>
      <vt:variant>
        <vt:lpwstr>https://www.unicef.lu/press_releases/bitget-joins-unicef-game-changers-coalition-to-provide-blockchain-education-to-300k-people-in-2025</vt:lpwstr>
      </vt:variant>
      <vt:variant>
        <vt:lpwstr/>
      </vt:variant>
      <vt:variant>
        <vt:i4>3407978</vt:i4>
      </vt:variant>
      <vt:variant>
        <vt:i4>12</vt:i4>
      </vt:variant>
      <vt:variant>
        <vt:i4>0</vt:i4>
      </vt:variant>
      <vt:variant>
        <vt:i4>5</vt:i4>
      </vt:variant>
      <vt:variant>
        <vt:lpwstr>https://web3.bitget.com/en</vt:lpwstr>
      </vt:variant>
      <vt:variant>
        <vt:lpwstr/>
      </vt:variant>
      <vt:variant>
        <vt:i4>4849687</vt:i4>
      </vt:variant>
      <vt:variant>
        <vt:i4>9</vt:i4>
      </vt:variant>
      <vt:variant>
        <vt:i4>0</vt:i4>
      </vt:variant>
      <vt:variant>
        <vt:i4>5</vt:i4>
      </vt:variant>
      <vt:variant>
        <vt:lpwstr>https://www.bitget.com/price/ethereum</vt:lpwstr>
      </vt:variant>
      <vt:variant>
        <vt:lpwstr/>
      </vt:variant>
      <vt:variant>
        <vt:i4>5701632</vt:i4>
      </vt:variant>
      <vt:variant>
        <vt:i4>6</vt:i4>
      </vt:variant>
      <vt:variant>
        <vt:i4>0</vt:i4>
      </vt:variant>
      <vt:variant>
        <vt:i4>5</vt:i4>
      </vt:variant>
      <vt:variant>
        <vt:lpwstr>https://www.bitget.com/price/bitcoin</vt:lpwstr>
      </vt:variant>
      <vt:variant>
        <vt:lpwstr/>
      </vt:variant>
      <vt:variant>
        <vt:i4>3932274</vt:i4>
      </vt:variant>
      <vt:variant>
        <vt:i4>3</vt:i4>
      </vt:variant>
      <vt:variant>
        <vt:i4>0</vt:i4>
      </vt:variant>
      <vt:variant>
        <vt:i4>5</vt:i4>
      </vt:variant>
      <vt:variant>
        <vt:lpwstr>https://www.bitget.com/</vt:lpwstr>
      </vt:variant>
      <vt:variant>
        <vt:lpwstr/>
      </vt:variant>
      <vt:variant>
        <vt:i4>6619250</vt:i4>
      </vt:variant>
      <vt:variant>
        <vt:i4>0</vt:i4>
      </vt:variant>
      <vt:variant>
        <vt:i4>0</vt:i4>
      </vt:variant>
      <vt:variant>
        <vt:i4>5</vt:i4>
      </vt:variant>
      <vt:variant>
        <vt:lpwstr>https://bitget.com/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2025-09-11T10:38:00Z</dcterms:created>
  <dcterms:modified xsi:type="dcterms:W3CDTF">2025-09-11T10:38:00Z</dcterms:modified>
</cp:coreProperties>
</file>