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2B05A" w14:textId="77777777" w:rsidR="00E55944" w:rsidRPr="00A95ED2" w:rsidRDefault="00E55944" w:rsidP="00E55944">
      <w:pPr>
        <w:jc w:val="center"/>
        <w:rPr>
          <w:rFonts w:cs="Arial"/>
          <w:b/>
          <w:bCs/>
          <w:color w:val="EE0000"/>
          <w:sz w:val="32"/>
          <w:szCs w:val="32"/>
          <w:rtl/>
        </w:rPr>
      </w:pPr>
      <w:r w:rsidRPr="00A95ED2">
        <w:rPr>
          <w:rFonts w:cs="Arial"/>
          <w:b/>
          <w:bCs/>
          <w:color w:val="EE0000"/>
          <w:sz w:val="32"/>
          <w:szCs w:val="32"/>
          <w:rtl/>
        </w:rPr>
        <w:t xml:space="preserve">להקת המחול יעל </w:t>
      </w:r>
      <w:proofErr w:type="spellStart"/>
      <w:r w:rsidRPr="00A95ED2">
        <w:rPr>
          <w:rFonts w:cs="Arial"/>
          <w:b/>
          <w:bCs/>
          <w:color w:val="EE0000"/>
          <w:sz w:val="32"/>
          <w:szCs w:val="32"/>
          <w:rtl/>
        </w:rPr>
        <w:t>שילר</w:t>
      </w:r>
      <w:proofErr w:type="spellEnd"/>
      <w:r w:rsidRPr="00A95ED2">
        <w:rPr>
          <w:rFonts w:cs="Arial"/>
          <w:b/>
          <w:bCs/>
          <w:color w:val="EE0000"/>
          <w:sz w:val="32"/>
          <w:szCs w:val="32"/>
          <w:rtl/>
        </w:rPr>
        <w:t xml:space="preserve"> גאה להציג:</w:t>
      </w:r>
    </w:p>
    <w:p w14:paraId="772431DA" w14:textId="77777777" w:rsidR="00E55944" w:rsidRPr="00E55944" w:rsidRDefault="00E55944" w:rsidP="00E55944">
      <w:pPr>
        <w:jc w:val="center"/>
        <w:rPr>
          <w:rFonts w:cs="Arial"/>
          <w:b/>
          <w:bCs/>
          <w:color w:val="EE0000"/>
          <w:sz w:val="52"/>
          <w:szCs w:val="52"/>
        </w:rPr>
      </w:pPr>
      <w:r w:rsidRPr="00E55944">
        <w:rPr>
          <w:rFonts w:cs="Arial"/>
          <w:b/>
          <w:bCs/>
          <w:color w:val="EE0000"/>
          <w:sz w:val="52"/>
          <w:szCs w:val="52"/>
        </w:rPr>
        <w:t xml:space="preserve">Lake  </w:t>
      </w:r>
      <w:r w:rsidRPr="00E55944">
        <w:rPr>
          <w:rFonts w:cs="Arial" w:hint="cs"/>
          <w:b/>
          <w:bCs/>
          <w:color w:val="EE0000"/>
          <w:sz w:val="52"/>
          <w:szCs w:val="52"/>
          <w:rtl/>
        </w:rPr>
        <w:t xml:space="preserve"> - </w:t>
      </w:r>
      <w:r w:rsidRPr="00E55944">
        <w:rPr>
          <w:rFonts w:cs="Arial"/>
          <w:b/>
          <w:bCs/>
          <w:color w:val="EE0000"/>
          <w:sz w:val="52"/>
          <w:szCs w:val="52"/>
          <w:rtl/>
        </w:rPr>
        <w:t>העונה החמישית</w:t>
      </w:r>
    </w:p>
    <w:p w14:paraId="42996B23" w14:textId="616C6CB7" w:rsidR="00E55944" w:rsidRPr="00E55944" w:rsidRDefault="00E55944" w:rsidP="00E55944">
      <w:pPr>
        <w:jc w:val="center"/>
        <w:rPr>
          <w:rFonts w:cs="Arial"/>
          <w:b/>
          <w:bCs/>
          <w:color w:val="EE0000"/>
          <w:sz w:val="40"/>
          <w:szCs w:val="40"/>
          <w:rtl/>
        </w:rPr>
      </w:pPr>
      <w:r w:rsidRPr="00E55944">
        <w:rPr>
          <w:rFonts w:cs="Arial" w:hint="cs"/>
          <w:b/>
          <w:bCs/>
          <w:color w:val="EE0000"/>
          <w:sz w:val="32"/>
          <w:szCs w:val="32"/>
          <w:rtl/>
        </w:rPr>
        <w:t xml:space="preserve"> </w:t>
      </w:r>
      <w:r w:rsidRPr="00E55944">
        <w:rPr>
          <w:rFonts w:cs="Arial"/>
          <w:b/>
          <w:bCs/>
          <w:color w:val="EE0000"/>
          <w:sz w:val="32"/>
          <w:szCs w:val="32"/>
          <w:rtl/>
        </w:rPr>
        <w:t>יום</w:t>
      </w:r>
      <w:r w:rsidRPr="00E55944">
        <w:rPr>
          <w:rFonts w:cs="Arial" w:hint="cs"/>
          <w:b/>
          <w:bCs/>
          <w:color w:val="EE0000"/>
          <w:sz w:val="32"/>
          <w:szCs w:val="32"/>
          <w:rtl/>
        </w:rPr>
        <w:t xml:space="preserve"> שלישי, </w:t>
      </w:r>
      <w:r w:rsidRPr="00E55944">
        <w:rPr>
          <w:rFonts w:cs="Arial"/>
          <w:b/>
          <w:bCs/>
          <w:color w:val="EE0000"/>
          <w:sz w:val="32"/>
          <w:szCs w:val="32"/>
          <w:rtl/>
        </w:rPr>
        <w:t xml:space="preserve"> 05 במאי, 20:30</w:t>
      </w:r>
      <w:r w:rsidRPr="00E55944">
        <w:rPr>
          <w:rFonts w:cs="Arial" w:hint="cs"/>
          <w:b/>
          <w:bCs/>
          <w:color w:val="EE0000"/>
          <w:sz w:val="32"/>
          <w:szCs w:val="32"/>
          <w:rtl/>
        </w:rPr>
        <w:t xml:space="preserve"> </w:t>
      </w:r>
      <w:r w:rsidRPr="00E55944">
        <w:rPr>
          <w:rFonts w:cs="Arial"/>
          <w:b/>
          <w:bCs/>
          <w:color w:val="EE0000"/>
          <w:sz w:val="32"/>
          <w:szCs w:val="32"/>
        </w:rPr>
        <w:br/>
      </w:r>
      <w:r w:rsidRPr="00E55944">
        <w:rPr>
          <w:rFonts w:cs="Arial" w:hint="cs"/>
          <w:b/>
          <w:bCs/>
          <w:color w:val="EE0000"/>
          <w:sz w:val="32"/>
          <w:szCs w:val="32"/>
          <w:rtl/>
        </w:rPr>
        <w:t xml:space="preserve">מכון ויצמן </w:t>
      </w:r>
      <w:r>
        <w:rPr>
          <w:rFonts w:cs="Arial" w:hint="cs"/>
          <w:b/>
          <w:bCs/>
          <w:color w:val="EE0000"/>
          <w:sz w:val="32"/>
          <w:szCs w:val="32"/>
          <w:rtl/>
        </w:rPr>
        <w:t xml:space="preserve">      </w:t>
      </w:r>
      <w:r w:rsidRPr="00E55944">
        <w:rPr>
          <w:rFonts w:cs="Arial"/>
          <w:b/>
          <w:bCs/>
          <w:color w:val="EE0000"/>
          <w:sz w:val="32"/>
          <w:szCs w:val="32"/>
          <w:rtl/>
        </w:rPr>
        <w:t xml:space="preserve"> | </w:t>
      </w:r>
      <w:r>
        <w:rPr>
          <w:rFonts w:cs="Arial" w:hint="cs"/>
          <w:b/>
          <w:bCs/>
          <w:color w:val="EE0000"/>
          <w:sz w:val="32"/>
          <w:szCs w:val="32"/>
          <w:rtl/>
        </w:rPr>
        <w:t xml:space="preserve">      </w:t>
      </w:r>
      <w:r w:rsidRPr="00E55944">
        <w:rPr>
          <w:rFonts w:cs="Arial" w:hint="cs"/>
          <w:b/>
          <w:bCs/>
          <w:color w:val="EE0000"/>
          <w:sz w:val="32"/>
          <w:szCs w:val="32"/>
          <w:rtl/>
        </w:rPr>
        <w:t>רחובות</w:t>
      </w:r>
      <w:r w:rsidRPr="00E55944">
        <w:rPr>
          <w:rFonts w:cs="Arial" w:hint="cs"/>
          <w:b/>
          <w:bCs/>
          <w:color w:val="EE0000"/>
          <w:sz w:val="40"/>
          <w:szCs w:val="40"/>
          <w:rtl/>
        </w:rPr>
        <w:t xml:space="preserve"> </w:t>
      </w:r>
    </w:p>
    <w:p w14:paraId="12AFE9C5" w14:textId="77777777" w:rsidR="00E55944" w:rsidRPr="008767D5" w:rsidRDefault="00E55944" w:rsidP="00E55944">
      <w:pPr>
        <w:jc w:val="center"/>
        <w:rPr>
          <w:rFonts w:cs="Arial"/>
          <w:b/>
          <w:bCs/>
          <w:sz w:val="24"/>
          <w:szCs w:val="24"/>
        </w:rPr>
      </w:pPr>
      <w:hyperlink r:id="rId4" w:history="1">
        <w:r w:rsidRPr="008767D5">
          <w:rPr>
            <w:rStyle w:val="Hyperlink"/>
            <w:rFonts w:cs="Arial" w:hint="cs"/>
            <w:b/>
            <w:bCs/>
            <w:sz w:val="24"/>
            <w:szCs w:val="24"/>
            <w:rtl/>
          </w:rPr>
          <w:t>הצצה למופע</w:t>
        </w:r>
      </w:hyperlink>
    </w:p>
    <w:p w14:paraId="01A7EC0F" w14:textId="568E5766" w:rsidR="00E55944" w:rsidRPr="008767D5" w:rsidRDefault="00E55944" w:rsidP="00E55944">
      <w:pPr>
        <w:jc w:val="center"/>
        <w:rPr>
          <w:rFonts w:cs="Arial"/>
        </w:rPr>
      </w:pPr>
      <w:r w:rsidRPr="00785201">
        <w:rPr>
          <w:rFonts w:cs="Arial"/>
          <w:b/>
          <w:bCs/>
        </w:rPr>
        <w:t>LAKE</w:t>
      </w:r>
      <w:r w:rsidRPr="00785201">
        <w:rPr>
          <w:rFonts w:cs="Arial" w:hint="cs"/>
          <w:b/>
          <w:bCs/>
          <w:rtl/>
        </w:rPr>
        <w:t xml:space="preserve"> - </w:t>
      </w:r>
      <w:r w:rsidRPr="008767D5">
        <w:rPr>
          <w:rFonts w:cs="Arial"/>
          <w:b/>
          <w:bCs/>
          <w:rtl/>
        </w:rPr>
        <w:t>העונה החמישית</w:t>
      </w:r>
      <w:r w:rsidRPr="00785201">
        <w:rPr>
          <w:rFonts w:cs="Arial" w:hint="cs"/>
          <w:rtl/>
        </w:rPr>
        <w:t>,</w:t>
      </w:r>
      <w:r w:rsidRPr="008767D5">
        <w:rPr>
          <w:rFonts w:cs="Arial"/>
          <w:rtl/>
        </w:rPr>
        <w:t xml:space="preserve"> יצירת מחול חדשה מאת יעל </w:t>
      </w:r>
      <w:proofErr w:type="spellStart"/>
      <w:r w:rsidRPr="008767D5">
        <w:rPr>
          <w:rFonts w:cs="Arial"/>
          <w:rtl/>
        </w:rPr>
        <w:t>שילר</w:t>
      </w:r>
      <w:proofErr w:type="spellEnd"/>
      <w:r w:rsidRPr="008767D5">
        <w:rPr>
          <w:rFonts w:cs="Arial"/>
        </w:rPr>
        <w:t xml:space="preserve">, </w:t>
      </w:r>
      <w:r w:rsidRPr="008767D5">
        <w:rPr>
          <w:rFonts w:cs="Arial"/>
          <w:rtl/>
        </w:rPr>
        <w:t>המעמיקה בחיבור שבין עולמו הפנימי של האדם, מעמקי הנפש, והקשר הבלתי נפרד אל הטבע ואל מחזורי החיים</w:t>
      </w:r>
      <w:r w:rsidRPr="008767D5">
        <w:rPr>
          <w:rFonts w:cs="Arial"/>
        </w:rPr>
        <w:t>.</w:t>
      </w:r>
      <w:r w:rsidRPr="00785201">
        <w:rPr>
          <w:rFonts w:cs="Arial" w:hint="cs"/>
          <w:rtl/>
        </w:rPr>
        <w:t xml:space="preserve"> המופע יעלה ביום</w:t>
      </w:r>
      <w:r>
        <w:rPr>
          <w:rFonts w:cs="Arial" w:hint="cs"/>
          <w:rtl/>
        </w:rPr>
        <w:t xml:space="preserve"> שלישי</w:t>
      </w:r>
      <w:r w:rsidRPr="00785201">
        <w:rPr>
          <w:rFonts w:cs="Arial" w:hint="cs"/>
          <w:rtl/>
        </w:rPr>
        <w:t xml:space="preserve">, </w:t>
      </w:r>
      <w:r>
        <w:rPr>
          <w:rFonts w:cs="Arial" w:hint="cs"/>
          <w:rtl/>
        </w:rPr>
        <w:t>5 במאי</w:t>
      </w:r>
      <w:r w:rsidRPr="00785201">
        <w:rPr>
          <w:rFonts w:cs="Arial" w:hint="cs"/>
          <w:rtl/>
        </w:rPr>
        <w:t xml:space="preserve"> </w:t>
      </w:r>
      <w:r>
        <w:rPr>
          <w:rFonts w:cs="Arial" w:hint="cs"/>
          <w:rtl/>
        </w:rPr>
        <w:t>במכון ויצמן ברחובות</w:t>
      </w:r>
    </w:p>
    <w:p w14:paraId="00345C12" w14:textId="6302FEE8" w:rsidR="00E55944" w:rsidRPr="008767D5" w:rsidRDefault="00E55944" w:rsidP="008C33DD">
      <w:pPr>
        <w:jc w:val="center"/>
        <w:rPr>
          <w:rFonts w:cs="Arial"/>
        </w:rPr>
      </w:pPr>
      <w:r w:rsidRPr="008767D5">
        <w:rPr>
          <w:rFonts w:cs="Arial"/>
          <w:rtl/>
        </w:rPr>
        <w:t xml:space="preserve">האגם ביצירה הוא זירה המשלבת חיבור בין חוויות חיים מוחשיות לבין תהליכים נפשיים פנימיים, וכן חיבור בין האדם לבין הטבע. </w:t>
      </w:r>
    </w:p>
    <w:p w14:paraId="73BCCB3B" w14:textId="77777777" w:rsidR="00E55944" w:rsidRPr="008767D5" w:rsidRDefault="00E55944" w:rsidP="00E55944">
      <w:pPr>
        <w:jc w:val="center"/>
        <w:rPr>
          <w:rFonts w:cs="Arial"/>
        </w:rPr>
      </w:pPr>
      <w:r w:rsidRPr="008767D5">
        <w:rPr>
          <w:rFonts w:cs="Arial"/>
          <w:rtl/>
        </w:rPr>
        <w:t>האגם משנה את צורתו בהתאם לעונות השנה. אל ארבע העונות המוכרות מתווספת ביצירה עונה חמישית</w:t>
      </w:r>
      <w:r w:rsidRPr="00785201">
        <w:rPr>
          <w:rFonts w:cs="Arial" w:hint="cs"/>
          <w:rtl/>
        </w:rPr>
        <w:t>.</w:t>
      </w:r>
      <w:r w:rsidRPr="008767D5">
        <w:rPr>
          <w:rFonts w:cs="Arial"/>
          <w:rtl/>
        </w:rPr>
        <w:t xml:space="preserve"> עונה המאופיינת בשינויים קיצוניים המתחוללים על פני כדור הארץ, שינויים עמם נדרשת האנושות להתמודד. העונה החמישית מזכירה לנו כי גם בעת משבר, הסיכוי לטרנספורמציה תמיד קיים</w:t>
      </w:r>
      <w:r w:rsidRPr="008767D5">
        <w:rPr>
          <w:rFonts w:cs="Arial"/>
        </w:rPr>
        <w:t>.</w:t>
      </w:r>
    </w:p>
    <w:p w14:paraId="2CCD90D5" w14:textId="77777777" w:rsidR="00E55944" w:rsidRPr="008767D5" w:rsidRDefault="00E55944" w:rsidP="00E55944">
      <w:pPr>
        <w:jc w:val="center"/>
        <w:rPr>
          <w:rFonts w:cs="Arial"/>
        </w:rPr>
      </w:pPr>
      <w:r w:rsidRPr="008767D5">
        <w:rPr>
          <w:rFonts w:cs="Arial"/>
          <w:rtl/>
        </w:rPr>
        <w:t>היצירה מהווה מסע וירטואוזי הכולל אלמנטים של תנועה פיזית חזקה, מוזיקה מרגשת ושפה ויזואלית עוצמתית. כוריאוגרפיה מרהיבה המתמזגת עם עולם הטבע ומביאה לידי ביטוי את העושר והיופי של החיים, לצד הרבה תקווה</w:t>
      </w:r>
      <w:r w:rsidRPr="008767D5">
        <w:rPr>
          <w:rFonts w:cs="Arial"/>
        </w:rPr>
        <w:t>.</w:t>
      </w:r>
    </w:p>
    <w:p w14:paraId="653A0555" w14:textId="77777777" w:rsidR="00E55944" w:rsidRPr="008767D5" w:rsidRDefault="00E55944" w:rsidP="00E55944">
      <w:pPr>
        <w:jc w:val="center"/>
        <w:rPr>
          <w:rFonts w:cs="Arial"/>
        </w:rPr>
      </w:pPr>
      <w:r w:rsidRPr="008767D5">
        <w:rPr>
          <w:rFonts w:cs="Arial"/>
        </w:rPr>
        <w:t>"</w:t>
      </w:r>
      <w:r w:rsidRPr="008767D5">
        <w:rPr>
          <w:rFonts w:cs="Arial"/>
          <w:rtl/>
        </w:rPr>
        <w:t>אני מעזה לקוות לטרנספורמציה חיובית, שעוד אוכל להיות אדם חופשי ועם חופשי בארצי, בביתי, בתוך נפשי</w:t>
      </w:r>
      <w:r w:rsidRPr="008767D5">
        <w:rPr>
          <w:rFonts w:cs="Arial"/>
        </w:rPr>
        <w:t>."</w:t>
      </w:r>
      <w:r w:rsidRPr="00785201">
        <w:rPr>
          <w:rFonts w:cs="Arial" w:hint="cs"/>
          <w:rtl/>
        </w:rPr>
        <w:t xml:space="preserve"> </w:t>
      </w:r>
      <w:proofErr w:type="spellStart"/>
      <w:r w:rsidRPr="00785201">
        <w:rPr>
          <w:rFonts w:cs="Arial" w:hint="cs"/>
          <w:rtl/>
        </w:rPr>
        <w:t>שילר</w:t>
      </w:r>
      <w:proofErr w:type="spellEnd"/>
    </w:p>
    <w:p w14:paraId="7DEB726E" w14:textId="77777777" w:rsidR="00E55944" w:rsidRPr="008767D5" w:rsidRDefault="00E55944" w:rsidP="00E55944">
      <w:pPr>
        <w:jc w:val="center"/>
        <w:rPr>
          <w:rFonts w:cs="Arial"/>
        </w:rPr>
      </w:pPr>
      <w:r w:rsidRPr="008767D5">
        <w:rPr>
          <w:rFonts w:cs="Arial"/>
          <w:b/>
          <w:bCs/>
          <w:rtl/>
        </w:rPr>
        <w:t xml:space="preserve">יעל </w:t>
      </w:r>
      <w:proofErr w:type="spellStart"/>
      <w:r w:rsidRPr="008767D5">
        <w:rPr>
          <w:rFonts w:cs="Arial"/>
          <w:b/>
          <w:bCs/>
          <w:rtl/>
        </w:rPr>
        <w:t>שילר</w:t>
      </w:r>
      <w:proofErr w:type="spellEnd"/>
      <w:r w:rsidRPr="00785201">
        <w:rPr>
          <w:rFonts w:cs="Arial" w:hint="cs"/>
          <w:b/>
          <w:bCs/>
          <w:rtl/>
        </w:rPr>
        <w:t>,</w:t>
      </w:r>
      <w:r w:rsidRPr="008767D5">
        <w:rPr>
          <w:rFonts w:cs="Arial"/>
          <w:rtl/>
        </w:rPr>
        <w:t xml:space="preserve"> רקדנית וכוריאוגרפית, מהיוצרות הבולטות במחול הישראלי העכשווי</w:t>
      </w:r>
      <w:r w:rsidRPr="008767D5">
        <w:rPr>
          <w:rFonts w:cs="Arial"/>
        </w:rPr>
        <w:t>.</w:t>
      </w:r>
      <w:r w:rsidRPr="008767D5">
        <w:rPr>
          <w:rFonts w:cs="Arial"/>
        </w:rPr>
        <w:br/>
      </w:r>
      <w:r w:rsidRPr="008767D5">
        <w:rPr>
          <w:rFonts w:cs="Arial"/>
          <w:i/>
          <w:iCs/>
        </w:rPr>
        <w:t xml:space="preserve">Lake </w:t>
      </w:r>
      <w:r w:rsidRPr="00785201">
        <w:rPr>
          <w:rFonts w:cs="Arial" w:hint="cs"/>
          <w:i/>
          <w:iCs/>
          <w:rtl/>
        </w:rPr>
        <w:t xml:space="preserve"> -</w:t>
      </w:r>
      <w:r w:rsidRPr="008767D5">
        <w:rPr>
          <w:rFonts w:cs="Arial"/>
          <w:i/>
          <w:iCs/>
          <w:rtl/>
        </w:rPr>
        <w:t>העונה החמישית</w:t>
      </w:r>
      <w:r w:rsidRPr="008767D5">
        <w:rPr>
          <w:rFonts w:cs="Arial"/>
          <w:rtl/>
        </w:rPr>
        <w:t xml:space="preserve"> היא יצירתה השלישית, לאחר </w:t>
      </w:r>
      <w:r w:rsidRPr="008767D5">
        <w:rPr>
          <w:rFonts w:cs="Arial"/>
          <w:i/>
          <w:iCs/>
        </w:rPr>
        <w:t>Gloria</w:t>
      </w:r>
      <w:r w:rsidRPr="008767D5">
        <w:rPr>
          <w:rFonts w:cs="Arial"/>
        </w:rPr>
        <w:t xml:space="preserve"> </w:t>
      </w:r>
      <w:r w:rsidRPr="008767D5">
        <w:rPr>
          <w:rFonts w:cs="Arial"/>
          <w:rtl/>
        </w:rPr>
        <w:t>ו</w:t>
      </w:r>
      <w:r w:rsidRPr="00785201">
        <w:rPr>
          <w:rFonts w:cs="Arial"/>
        </w:rPr>
        <w:t xml:space="preserve"> </w:t>
      </w:r>
      <w:r w:rsidRPr="008767D5">
        <w:rPr>
          <w:rFonts w:cs="Arial"/>
          <w:i/>
          <w:iCs/>
        </w:rPr>
        <w:t>SOFI</w:t>
      </w:r>
      <w:r w:rsidRPr="008767D5">
        <w:rPr>
          <w:rFonts w:cs="Arial"/>
        </w:rPr>
        <w:t xml:space="preserve">, </w:t>
      </w:r>
      <w:r w:rsidRPr="008767D5">
        <w:rPr>
          <w:rFonts w:cs="Arial"/>
          <w:rtl/>
        </w:rPr>
        <w:t>ומהווה המשך למחקר אמנותי מתמשך העוסק בגוף, בנפש, בזמן ובאפשרות לטרנספורמציה</w:t>
      </w:r>
      <w:r w:rsidRPr="008767D5">
        <w:rPr>
          <w:rFonts w:cs="Arial"/>
        </w:rPr>
        <w:t>.</w:t>
      </w:r>
      <w:r w:rsidRPr="00785201">
        <w:rPr>
          <w:rFonts w:cs="Arial"/>
          <w:rtl/>
        </w:rPr>
        <w:br/>
      </w:r>
      <w:proofErr w:type="spellStart"/>
      <w:r w:rsidRPr="008767D5">
        <w:rPr>
          <w:rFonts w:cs="Arial"/>
          <w:rtl/>
        </w:rPr>
        <w:t>שילר</w:t>
      </w:r>
      <w:proofErr w:type="spellEnd"/>
      <w:r w:rsidRPr="008767D5">
        <w:rPr>
          <w:rFonts w:cs="Arial"/>
          <w:rtl/>
        </w:rPr>
        <w:t xml:space="preserve"> נולדה וגדלה בגבעתיים. בצבא שירתה כפקידת מבצעים ביחידת </w:t>
      </w:r>
      <w:proofErr w:type="spellStart"/>
      <w:r w:rsidRPr="008767D5">
        <w:rPr>
          <w:rFonts w:cs="Arial"/>
          <w:rtl/>
        </w:rPr>
        <w:t>שלדג.בעלת</w:t>
      </w:r>
      <w:proofErr w:type="spellEnd"/>
      <w:r w:rsidRPr="008767D5">
        <w:rPr>
          <w:rFonts w:cs="Arial"/>
          <w:rtl/>
        </w:rPr>
        <w:t xml:space="preserve"> תואר שני בפסיכולוגיה עם התמחות בפסיכולוגיית ספורט ואתגרי ביצוע, ותואר שני נוסף מהאקדמיה למוסיקה ולמחול בירושלים. במקביל לעשייתה האמנותית, היא עובדת כפסיכולוגית עם ספורטאים תחרותיים ואנשים המתמודדים עם אתגרי חיים</w:t>
      </w:r>
      <w:r w:rsidRPr="008767D5">
        <w:rPr>
          <w:rFonts w:cs="Arial"/>
        </w:rPr>
        <w:t>.</w:t>
      </w:r>
    </w:p>
    <w:p w14:paraId="4C91DD06" w14:textId="1EB223A4" w:rsidR="00E55944" w:rsidRDefault="00E55944" w:rsidP="00E55944">
      <w:pPr>
        <w:jc w:val="center"/>
        <w:rPr>
          <w:rFonts w:cs="Arial"/>
          <w:rtl/>
        </w:rPr>
      </w:pPr>
      <w:r w:rsidRPr="008767D5">
        <w:rPr>
          <w:rFonts w:cs="Arial"/>
          <w:rtl/>
        </w:rPr>
        <w:t>כוריאוגרפיה וניהול אמנותי</w:t>
      </w:r>
      <w:r w:rsidRPr="008767D5">
        <w:rPr>
          <w:rFonts w:cs="Arial"/>
          <w:b/>
          <w:bCs/>
        </w:rPr>
        <w:t xml:space="preserve">: </w:t>
      </w:r>
      <w:r w:rsidRPr="008767D5">
        <w:rPr>
          <w:rFonts w:cs="Arial"/>
          <w:b/>
          <w:bCs/>
          <w:rtl/>
        </w:rPr>
        <w:t xml:space="preserve">יעל </w:t>
      </w:r>
      <w:proofErr w:type="spellStart"/>
      <w:r w:rsidRPr="008767D5">
        <w:rPr>
          <w:rFonts w:cs="Arial"/>
          <w:b/>
          <w:bCs/>
          <w:rtl/>
        </w:rPr>
        <w:t>שילר</w:t>
      </w:r>
      <w:proofErr w:type="spellEnd"/>
      <w:r w:rsidRPr="008767D5">
        <w:rPr>
          <w:rFonts w:cs="Arial"/>
        </w:rPr>
        <w:br/>
      </w:r>
      <w:r w:rsidRPr="008767D5">
        <w:rPr>
          <w:rFonts w:cs="Arial"/>
          <w:rtl/>
        </w:rPr>
        <w:t>טקסט</w:t>
      </w:r>
      <w:r w:rsidRPr="008767D5">
        <w:rPr>
          <w:rFonts w:cs="Arial"/>
        </w:rPr>
        <w:t xml:space="preserve">: </w:t>
      </w:r>
      <w:r w:rsidRPr="008767D5">
        <w:rPr>
          <w:rFonts w:cs="Arial"/>
          <w:b/>
          <w:bCs/>
          <w:rtl/>
        </w:rPr>
        <w:t xml:space="preserve">נתן יונתן, יעל </w:t>
      </w:r>
      <w:proofErr w:type="spellStart"/>
      <w:r w:rsidRPr="008767D5">
        <w:rPr>
          <w:rFonts w:cs="Arial"/>
          <w:b/>
          <w:bCs/>
          <w:rtl/>
        </w:rPr>
        <w:t>שילר</w:t>
      </w:r>
      <w:proofErr w:type="spellEnd"/>
      <w:r w:rsidRPr="00785201">
        <w:rPr>
          <w:rFonts w:cs="Arial" w:hint="cs"/>
          <w:b/>
          <w:bCs/>
          <w:rtl/>
        </w:rPr>
        <w:t>,</w:t>
      </w:r>
      <w:r w:rsidRPr="00785201">
        <w:rPr>
          <w:rFonts w:cs="Arial" w:hint="cs"/>
          <w:rtl/>
        </w:rPr>
        <w:t xml:space="preserve"> </w:t>
      </w:r>
      <w:r w:rsidRPr="008767D5">
        <w:rPr>
          <w:rFonts w:cs="Arial"/>
          <w:rtl/>
        </w:rPr>
        <w:t>הקראה</w:t>
      </w:r>
      <w:r w:rsidRPr="008767D5">
        <w:rPr>
          <w:rFonts w:cs="Arial"/>
        </w:rPr>
        <w:t xml:space="preserve">: </w:t>
      </w:r>
      <w:r w:rsidRPr="008767D5">
        <w:rPr>
          <w:rFonts w:cs="Arial"/>
          <w:b/>
          <w:bCs/>
          <w:rtl/>
        </w:rPr>
        <w:t xml:space="preserve">יעל </w:t>
      </w:r>
      <w:proofErr w:type="spellStart"/>
      <w:r w:rsidRPr="008767D5">
        <w:rPr>
          <w:rFonts w:cs="Arial"/>
          <w:b/>
          <w:bCs/>
          <w:rtl/>
        </w:rPr>
        <w:t>שילר</w:t>
      </w:r>
      <w:proofErr w:type="spellEnd"/>
      <w:r w:rsidRPr="00785201">
        <w:rPr>
          <w:rFonts w:cs="Arial" w:hint="cs"/>
          <w:rtl/>
        </w:rPr>
        <w:t xml:space="preserve">, </w:t>
      </w:r>
      <w:r w:rsidRPr="008767D5">
        <w:rPr>
          <w:rFonts w:cs="Arial"/>
          <w:rtl/>
        </w:rPr>
        <w:t>מיקס ועריכה מוזיקלית</w:t>
      </w:r>
      <w:r w:rsidRPr="008767D5">
        <w:rPr>
          <w:rFonts w:cs="Arial"/>
        </w:rPr>
        <w:t xml:space="preserve">: </w:t>
      </w:r>
      <w:r w:rsidRPr="008767D5">
        <w:rPr>
          <w:rFonts w:cs="Arial"/>
          <w:b/>
          <w:bCs/>
          <w:rtl/>
        </w:rPr>
        <w:t>סטפן לוין, שבדיה</w:t>
      </w:r>
      <w:r w:rsidRPr="008767D5">
        <w:rPr>
          <w:rFonts w:cs="Arial"/>
        </w:rPr>
        <w:br/>
      </w:r>
      <w:r w:rsidRPr="008767D5">
        <w:rPr>
          <w:rFonts w:cs="Arial"/>
          <w:rtl/>
        </w:rPr>
        <w:t>יעוץ והכוונה אמנותית</w:t>
      </w:r>
      <w:r w:rsidRPr="008767D5">
        <w:rPr>
          <w:rFonts w:cs="Arial"/>
        </w:rPr>
        <w:t xml:space="preserve">: </w:t>
      </w:r>
      <w:r w:rsidRPr="008767D5">
        <w:rPr>
          <w:rFonts w:cs="Arial"/>
          <w:b/>
          <w:bCs/>
          <w:rtl/>
        </w:rPr>
        <w:t xml:space="preserve">ארתור </w:t>
      </w:r>
      <w:proofErr w:type="spellStart"/>
      <w:r w:rsidRPr="008767D5">
        <w:rPr>
          <w:rFonts w:cs="Arial"/>
          <w:b/>
          <w:bCs/>
          <w:rtl/>
        </w:rPr>
        <w:t>אסטמן</w:t>
      </w:r>
      <w:proofErr w:type="spellEnd"/>
      <w:r w:rsidRPr="00785201">
        <w:rPr>
          <w:rFonts w:cs="Arial" w:hint="cs"/>
          <w:rtl/>
        </w:rPr>
        <w:t xml:space="preserve">, </w:t>
      </w:r>
      <w:r w:rsidRPr="008767D5">
        <w:rPr>
          <w:rFonts w:cs="Arial"/>
          <w:rtl/>
        </w:rPr>
        <w:t>ניהול חזרות</w:t>
      </w:r>
      <w:r w:rsidRPr="008767D5">
        <w:rPr>
          <w:rFonts w:cs="Arial"/>
        </w:rPr>
        <w:t xml:space="preserve">: </w:t>
      </w:r>
      <w:r w:rsidR="00785214">
        <w:rPr>
          <w:rFonts w:cs="Arial" w:hint="cs"/>
          <w:b/>
          <w:bCs/>
          <w:rtl/>
        </w:rPr>
        <w:t xml:space="preserve"> </w:t>
      </w:r>
      <w:r w:rsidRPr="008767D5">
        <w:rPr>
          <w:rFonts w:cs="Arial"/>
          <w:b/>
          <w:bCs/>
          <w:rtl/>
        </w:rPr>
        <w:t>לנה רוזנברג</w:t>
      </w:r>
      <w:r w:rsidRPr="00785201">
        <w:rPr>
          <w:rFonts w:cs="Arial" w:hint="cs"/>
          <w:b/>
          <w:bCs/>
          <w:rtl/>
        </w:rPr>
        <w:t xml:space="preserve"> </w:t>
      </w:r>
      <w:r w:rsidRPr="008767D5">
        <w:rPr>
          <w:rFonts w:cs="Arial"/>
          <w:rtl/>
        </w:rPr>
        <w:t>רקדנים יוצרים</w:t>
      </w:r>
      <w:r w:rsidRPr="00785201">
        <w:rPr>
          <w:rFonts w:cs="Arial" w:hint="cs"/>
          <w:b/>
          <w:bCs/>
          <w:rtl/>
        </w:rPr>
        <w:t>:</w:t>
      </w:r>
      <w:r w:rsidRPr="00785201">
        <w:rPr>
          <w:rFonts w:cs="Arial"/>
          <w:b/>
          <w:bCs/>
        </w:rPr>
        <w:t xml:space="preserve"> </w:t>
      </w:r>
      <w:r w:rsidRPr="00785201">
        <w:rPr>
          <w:rFonts w:cs="Arial"/>
          <w:b/>
          <w:bCs/>
          <w:rtl/>
        </w:rPr>
        <w:t xml:space="preserve">יעל </w:t>
      </w:r>
      <w:proofErr w:type="spellStart"/>
      <w:r w:rsidRPr="00785201">
        <w:rPr>
          <w:rFonts w:cs="Arial"/>
          <w:b/>
          <w:bCs/>
          <w:rtl/>
        </w:rPr>
        <w:t>שילר</w:t>
      </w:r>
      <w:proofErr w:type="spellEnd"/>
      <w:r w:rsidRPr="00785201">
        <w:rPr>
          <w:rFonts w:cs="Arial" w:hint="cs"/>
          <w:b/>
          <w:bCs/>
          <w:rtl/>
        </w:rPr>
        <w:t xml:space="preserve">, </w:t>
      </w:r>
      <w:r w:rsidRPr="00785201">
        <w:rPr>
          <w:rFonts w:cs="Arial"/>
          <w:b/>
          <w:bCs/>
          <w:rtl/>
        </w:rPr>
        <w:t xml:space="preserve">נאור </w:t>
      </w:r>
      <w:proofErr w:type="spellStart"/>
      <w:r w:rsidRPr="00785201">
        <w:rPr>
          <w:rFonts w:cs="Arial"/>
          <w:b/>
          <w:bCs/>
          <w:rtl/>
        </w:rPr>
        <w:t>וולקר</w:t>
      </w:r>
      <w:proofErr w:type="spellEnd"/>
      <w:r w:rsidRPr="00785201">
        <w:rPr>
          <w:rFonts w:cs="Arial" w:hint="cs"/>
          <w:b/>
          <w:bCs/>
          <w:rtl/>
        </w:rPr>
        <w:t xml:space="preserve">, </w:t>
      </w:r>
      <w:proofErr w:type="spellStart"/>
      <w:r w:rsidRPr="00785201">
        <w:rPr>
          <w:rFonts w:cs="Arial"/>
          <w:b/>
          <w:bCs/>
          <w:rtl/>
        </w:rPr>
        <w:t>חביבייה</w:t>
      </w:r>
      <w:proofErr w:type="spellEnd"/>
      <w:r w:rsidRPr="00785201">
        <w:rPr>
          <w:rFonts w:cs="Arial"/>
          <w:b/>
          <w:bCs/>
          <w:rtl/>
        </w:rPr>
        <w:t xml:space="preserve"> הרקולס</w:t>
      </w:r>
      <w:r w:rsidRPr="00785201">
        <w:rPr>
          <w:rFonts w:cs="Arial" w:hint="cs"/>
          <w:b/>
          <w:bCs/>
          <w:rtl/>
        </w:rPr>
        <w:t xml:space="preserve">, </w:t>
      </w:r>
      <w:r w:rsidRPr="00785201">
        <w:rPr>
          <w:rFonts w:cs="Arial"/>
          <w:b/>
          <w:bCs/>
          <w:rtl/>
        </w:rPr>
        <w:t>איריס פלג</w:t>
      </w:r>
      <w:r w:rsidRPr="00785201">
        <w:rPr>
          <w:rFonts w:cs="Arial" w:hint="cs"/>
          <w:b/>
          <w:bCs/>
          <w:rtl/>
        </w:rPr>
        <w:t xml:space="preserve">, </w:t>
      </w:r>
      <w:r w:rsidRPr="00785201">
        <w:rPr>
          <w:rFonts w:cs="Arial"/>
          <w:b/>
          <w:bCs/>
          <w:rtl/>
        </w:rPr>
        <w:t xml:space="preserve">עירד אבני </w:t>
      </w:r>
      <w:r w:rsidRPr="00785201">
        <w:rPr>
          <w:rFonts w:cs="Arial" w:hint="cs"/>
          <w:b/>
          <w:bCs/>
          <w:rtl/>
        </w:rPr>
        <w:t xml:space="preserve">, </w:t>
      </w:r>
      <w:r w:rsidRPr="00785201">
        <w:rPr>
          <w:rFonts w:cs="Arial"/>
          <w:b/>
          <w:bCs/>
          <w:rtl/>
        </w:rPr>
        <w:t xml:space="preserve">ג׳וזף </w:t>
      </w:r>
      <w:proofErr w:type="spellStart"/>
      <w:r w:rsidRPr="00785201">
        <w:rPr>
          <w:rFonts w:cs="Arial"/>
          <w:b/>
          <w:bCs/>
          <w:rtl/>
        </w:rPr>
        <w:t>קודרה</w:t>
      </w:r>
      <w:proofErr w:type="spellEnd"/>
      <w:r w:rsidRPr="00785201">
        <w:rPr>
          <w:rFonts w:cs="Arial"/>
          <w:rtl/>
        </w:rPr>
        <w:t xml:space="preserve"> </w:t>
      </w:r>
      <w:r w:rsidRPr="001109F8">
        <w:rPr>
          <w:rFonts w:cs="Arial" w:hint="cs"/>
          <w:b/>
          <w:bCs/>
          <w:rtl/>
        </w:rPr>
        <w:t xml:space="preserve">, </w:t>
      </w:r>
      <w:proofErr w:type="spellStart"/>
      <w:r w:rsidRPr="001109F8">
        <w:rPr>
          <w:rFonts w:cs="Arial"/>
          <w:b/>
          <w:bCs/>
          <w:rtl/>
        </w:rPr>
        <w:t>אנטולי</w:t>
      </w:r>
      <w:proofErr w:type="spellEnd"/>
      <w:r w:rsidRPr="001109F8">
        <w:rPr>
          <w:rFonts w:cs="Arial"/>
          <w:b/>
          <w:bCs/>
          <w:rtl/>
        </w:rPr>
        <w:t xml:space="preserve"> שיינפלד</w:t>
      </w:r>
      <w:r>
        <w:rPr>
          <w:rFonts w:cs="Arial" w:hint="cs"/>
          <w:rtl/>
        </w:rPr>
        <w:t xml:space="preserve">, </w:t>
      </w:r>
      <w:r w:rsidRPr="008767D5">
        <w:rPr>
          <w:rFonts w:cs="Arial"/>
          <w:rtl/>
        </w:rPr>
        <w:t>ניהול הצגה</w:t>
      </w:r>
      <w:r w:rsidRPr="008767D5">
        <w:rPr>
          <w:rFonts w:cs="Arial"/>
        </w:rPr>
        <w:t xml:space="preserve">: </w:t>
      </w:r>
      <w:r w:rsidRPr="008767D5">
        <w:rPr>
          <w:rFonts w:cs="Arial"/>
          <w:b/>
          <w:bCs/>
          <w:rtl/>
        </w:rPr>
        <w:t xml:space="preserve">קרין </w:t>
      </w:r>
      <w:proofErr w:type="spellStart"/>
      <w:r w:rsidRPr="008767D5">
        <w:rPr>
          <w:rFonts w:cs="Arial"/>
          <w:b/>
          <w:bCs/>
          <w:rtl/>
        </w:rPr>
        <w:t>לדרמן</w:t>
      </w:r>
      <w:proofErr w:type="spellEnd"/>
      <w:r w:rsidRPr="00785201">
        <w:rPr>
          <w:rFonts w:cs="Arial" w:hint="cs"/>
          <w:rtl/>
        </w:rPr>
        <w:t xml:space="preserve">, </w:t>
      </w:r>
      <w:r w:rsidR="00805C04">
        <w:rPr>
          <w:rFonts w:cs="Arial" w:hint="cs"/>
          <w:rtl/>
        </w:rPr>
        <w:t xml:space="preserve">עיצוב </w:t>
      </w:r>
      <w:r w:rsidRPr="008767D5">
        <w:rPr>
          <w:rFonts w:cs="Arial"/>
          <w:rtl/>
        </w:rPr>
        <w:t>תאורה</w:t>
      </w:r>
      <w:r w:rsidRPr="008767D5">
        <w:rPr>
          <w:rFonts w:cs="Arial"/>
        </w:rPr>
        <w:t xml:space="preserve">: </w:t>
      </w:r>
      <w:r w:rsidRPr="008767D5">
        <w:rPr>
          <w:rFonts w:cs="Arial"/>
          <w:b/>
          <w:bCs/>
          <w:rtl/>
        </w:rPr>
        <w:t>ברוכי שפיגלמן</w:t>
      </w:r>
      <w:r w:rsidRPr="00785201">
        <w:rPr>
          <w:rFonts w:cs="Arial" w:hint="cs"/>
          <w:b/>
          <w:bCs/>
          <w:rtl/>
        </w:rPr>
        <w:t>,</w:t>
      </w:r>
      <w:r w:rsidRPr="00785201">
        <w:rPr>
          <w:rFonts w:cs="Arial" w:hint="cs"/>
          <w:rtl/>
        </w:rPr>
        <w:t xml:space="preserve"> </w:t>
      </w:r>
      <w:r w:rsidRPr="008767D5">
        <w:rPr>
          <w:rFonts w:cs="Arial"/>
          <w:rtl/>
        </w:rPr>
        <w:t>תלבושות</w:t>
      </w:r>
      <w:r w:rsidRPr="008767D5">
        <w:rPr>
          <w:rFonts w:cs="Arial"/>
        </w:rPr>
        <w:t xml:space="preserve">: </w:t>
      </w:r>
      <w:r w:rsidRPr="008767D5">
        <w:rPr>
          <w:rFonts w:cs="Arial"/>
          <w:b/>
          <w:bCs/>
          <w:rtl/>
        </w:rPr>
        <w:t>שיר עמר</w:t>
      </w:r>
      <w:r w:rsidRPr="00785201">
        <w:rPr>
          <w:rFonts w:cs="Arial" w:hint="cs"/>
          <w:rtl/>
        </w:rPr>
        <w:t xml:space="preserve">, </w:t>
      </w:r>
      <w:r w:rsidRPr="00A95ED2">
        <w:rPr>
          <w:rFonts w:cs="Arial" w:hint="cs"/>
          <w:b/>
          <w:bCs/>
          <w:rtl/>
        </w:rPr>
        <w:t xml:space="preserve">יעל </w:t>
      </w:r>
      <w:proofErr w:type="spellStart"/>
      <w:r w:rsidRPr="00A95ED2">
        <w:rPr>
          <w:rFonts w:cs="Arial" w:hint="cs"/>
          <w:b/>
          <w:bCs/>
          <w:rtl/>
        </w:rPr>
        <w:t>שילר</w:t>
      </w:r>
      <w:proofErr w:type="spellEnd"/>
      <w:r>
        <w:rPr>
          <w:rFonts w:cs="Arial" w:hint="cs"/>
          <w:rtl/>
        </w:rPr>
        <w:t xml:space="preserve">, </w:t>
      </w:r>
      <w:r w:rsidRPr="008767D5">
        <w:rPr>
          <w:rFonts w:cs="Arial"/>
          <w:rtl/>
        </w:rPr>
        <w:t>עיצוב גרפי</w:t>
      </w:r>
      <w:r w:rsidRPr="008767D5">
        <w:rPr>
          <w:rFonts w:cs="Arial"/>
        </w:rPr>
        <w:t xml:space="preserve">: </w:t>
      </w:r>
      <w:r w:rsidRPr="008767D5">
        <w:rPr>
          <w:rFonts w:cs="Arial"/>
          <w:b/>
          <w:bCs/>
          <w:rtl/>
        </w:rPr>
        <w:t xml:space="preserve">לילך </w:t>
      </w:r>
      <w:proofErr w:type="spellStart"/>
      <w:r w:rsidRPr="008767D5">
        <w:rPr>
          <w:rFonts w:cs="Arial"/>
          <w:b/>
          <w:bCs/>
          <w:rtl/>
        </w:rPr>
        <w:t>לובין</w:t>
      </w:r>
      <w:proofErr w:type="spellEnd"/>
      <w:r w:rsidRPr="008767D5">
        <w:rPr>
          <w:rFonts w:cs="Arial"/>
          <w:rtl/>
        </w:rPr>
        <w:t xml:space="preserve">, סטודיו </w:t>
      </w:r>
      <w:r w:rsidRPr="008767D5">
        <w:rPr>
          <w:rFonts w:cs="Arial"/>
          <w:b/>
          <w:bCs/>
          <w:rtl/>
        </w:rPr>
        <w:t xml:space="preserve">"באטרפליי </w:t>
      </w:r>
      <w:proofErr w:type="spellStart"/>
      <w:r w:rsidRPr="008767D5">
        <w:rPr>
          <w:rFonts w:cs="Arial"/>
          <w:b/>
          <w:bCs/>
          <w:rtl/>
        </w:rPr>
        <w:t>דיזיין</w:t>
      </w:r>
      <w:proofErr w:type="spellEnd"/>
      <w:r w:rsidRPr="008767D5">
        <w:rPr>
          <w:rFonts w:cs="Arial"/>
          <w:b/>
          <w:bCs/>
        </w:rPr>
        <w:t>"</w:t>
      </w:r>
      <w:r w:rsidRPr="00785201">
        <w:rPr>
          <w:rFonts w:cs="Arial" w:hint="cs"/>
          <w:rtl/>
        </w:rPr>
        <w:t xml:space="preserve">, </w:t>
      </w:r>
      <w:r>
        <w:rPr>
          <w:rFonts w:cs="Arial" w:hint="cs"/>
          <w:rtl/>
        </w:rPr>
        <w:t xml:space="preserve"> </w:t>
      </w:r>
      <w:r w:rsidRPr="008767D5">
        <w:rPr>
          <w:rFonts w:cs="Arial"/>
          <w:rtl/>
        </w:rPr>
        <w:t>תודות מיוחדות</w:t>
      </w:r>
      <w:r w:rsidRPr="008767D5">
        <w:rPr>
          <w:rFonts w:cs="Arial"/>
        </w:rPr>
        <w:t xml:space="preserve">: Ano Luna Team – </w:t>
      </w:r>
      <w:r w:rsidRPr="008767D5">
        <w:rPr>
          <w:rFonts w:cs="Arial"/>
          <w:b/>
          <w:bCs/>
          <w:rtl/>
        </w:rPr>
        <w:t>ליעד חן ויעל קולר</w:t>
      </w:r>
    </w:p>
    <w:p w14:paraId="12D8FAC9" w14:textId="77777777" w:rsidR="00E55944" w:rsidRPr="00785201" w:rsidRDefault="00E55944" w:rsidP="00E55944">
      <w:pPr>
        <w:rPr>
          <w:rFonts w:cs="Arial"/>
        </w:rPr>
      </w:pPr>
    </w:p>
    <w:p w14:paraId="38B3F7CB" w14:textId="77EB9CA9" w:rsidR="00E55944" w:rsidRPr="00E55944" w:rsidRDefault="00E55944" w:rsidP="00E55944">
      <w:pPr>
        <w:jc w:val="center"/>
        <w:rPr>
          <w:rFonts w:hint="cs"/>
          <w:b/>
          <w:bCs/>
          <w:rtl/>
        </w:rPr>
      </w:pPr>
      <w:r w:rsidRPr="00785201">
        <w:rPr>
          <w:rFonts w:hint="cs"/>
          <w:b/>
          <w:bCs/>
          <w:rtl/>
        </w:rPr>
        <w:t xml:space="preserve">להקת המחול יעל </w:t>
      </w:r>
      <w:proofErr w:type="spellStart"/>
      <w:r w:rsidRPr="00785201">
        <w:rPr>
          <w:rFonts w:hint="cs"/>
          <w:b/>
          <w:bCs/>
          <w:rtl/>
        </w:rPr>
        <w:t>שילר</w:t>
      </w:r>
      <w:proofErr w:type="spellEnd"/>
      <w:r w:rsidRPr="00785201">
        <w:rPr>
          <w:rFonts w:hint="cs"/>
          <w:b/>
          <w:bCs/>
          <w:rtl/>
        </w:rPr>
        <w:t xml:space="preserve"> </w:t>
      </w:r>
      <w:r w:rsidRPr="00785201">
        <w:rPr>
          <w:b/>
          <w:bCs/>
          <w:rtl/>
        </w:rPr>
        <w:br/>
      </w:r>
      <w:r w:rsidR="003B3ADC">
        <w:rPr>
          <w:rFonts w:hint="cs"/>
          <w:b/>
          <w:bCs/>
          <w:rtl/>
        </w:rPr>
        <w:t>שלי</w:t>
      </w:r>
      <w:r w:rsidRPr="00785201">
        <w:rPr>
          <w:rFonts w:hint="cs"/>
          <w:b/>
          <w:bCs/>
          <w:rtl/>
        </w:rPr>
        <w:t>ש</w:t>
      </w:r>
      <w:r w:rsidRPr="00785201">
        <w:rPr>
          <w:b/>
          <w:bCs/>
          <w:rtl/>
        </w:rPr>
        <w:t xml:space="preserve">י, </w:t>
      </w:r>
      <w:r w:rsidR="003B3ADC">
        <w:rPr>
          <w:rFonts w:hint="cs"/>
          <w:b/>
          <w:bCs/>
          <w:rtl/>
        </w:rPr>
        <w:t>5</w:t>
      </w:r>
      <w:r w:rsidRPr="00785201">
        <w:rPr>
          <w:rFonts w:hint="cs"/>
          <w:b/>
          <w:bCs/>
          <w:rtl/>
        </w:rPr>
        <w:t xml:space="preserve"> </w:t>
      </w:r>
      <w:r w:rsidRPr="00785201">
        <w:rPr>
          <w:b/>
          <w:bCs/>
          <w:rtl/>
        </w:rPr>
        <w:t>ב</w:t>
      </w:r>
      <w:r w:rsidRPr="00785201">
        <w:rPr>
          <w:rFonts w:hint="cs"/>
          <w:b/>
          <w:bCs/>
          <w:rtl/>
        </w:rPr>
        <w:t>מ</w:t>
      </w:r>
      <w:r w:rsidR="003B3ADC">
        <w:rPr>
          <w:rFonts w:hint="cs"/>
          <w:b/>
          <w:bCs/>
          <w:rtl/>
        </w:rPr>
        <w:t>אי</w:t>
      </w:r>
      <w:r w:rsidRPr="00785201">
        <w:rPr>
          <w:b/>
          <w:bCs/>
          <w:rtl/>
        </w:rPr>
        <w:t xml:space="preserve">, </w:t>
      </w:r>
      <w:r w:rsidRPr="00785201">
        <w:rPr>
          <w:rFonts w:hint="cs"/>
          <w:b/>
          <w:bCs/>
          <w:rtl/>
        </w:rPr>
        <w:t xml:space="preserve">בשעה: </w:t>
      </w:r>
      <w:r w:rsidRPr="00785201">
        <w:rPr>
          <w:b/>
          <w:bCs/>
        </w:rPr>
        <w:t>20:30</w:t>
      </w:r>
      <w:r w:rsidRPr="00785201">
        <w:rPr>
          <w:rFonts w:hint="cs"/>
          <w:b/>
          <w:bCs/>
          <w:rtl/>
        </w:rPr>
        <w:t xml:space="preserve"> ב</w:t>
      </w:r>
      <w:r w:rsidR="003B3ADC">
        <w:rPr>
          <w:rFonts w:hint="cs"/>
          <w:b/>
          <w:bCs/>
          <w:rtl/>
        </w:rPr>
        <w:t xml:space="preserve">מכון ויצמן, רחובות </w:t>
      </w:r>
      <w:r w:rsidRPr="00785201">
        <w:rPr>
          <w:b/>
          <w:bCs/>
          <w:rtl/>
        </w:rPr>
        <w:br/>
      </w:r>
      <w:r w:rsidRPr="00785201">
        <w:rPr>
          <w:rFonts w:hint="cs"/>
          <w:b/>
          <w:bCs/>
          <w:rtl/>
        </w:rPr>
        <w:t xml:space="preserve">משך המופע: </w:t>
      </w:r>
      <w:r w:rsidR="00AD352F">
        <w:rPr>
          <w:rFonts w:hint="cs"/>
          <w:b/>
          <w:bCs/>
          <w:rtl/>
        </w:rPr>
        <w:t>כשעה</w:t>
      </w:r>
      <w:r w:rsidRPr="00785201">
        <w:rPr>
          <w:rFonts w:hint="cs"/>
          <w:b/>
          <w:bCs/>
          <w:rtl/>
        </w:rPr>
        <w:t xml:space="preserve"> </w:t>
      </w:r>
      <w:r w:rsidRPr="00785201">
        <w:rPr>
          <w:b/>
          <w:bCs/>
          <w:rtl/>
        </w:rPr>
        <w:br/>
      </w:r>
      <w:r w:rsidRPr="00785201">
        <w:rPr>
          <w:rFonts w:hint="cs"/>
          <w:b/>
          <w:bCs/>
          <w:rtl/>
        </w:rPr>
        <w:t xml:space="preserve">מחיר כרטיסים: </w:t>
      </w:r>
      <w:r>
        <w:rPr>
          <w:rFonts w:hint="cs"/>
          <w:b/>
          <w:bCs/>
          <w:rtl/>
        </w:rPr>
        <w:t xml:space="preserve">120 ₪ </w:t>
      </w:r>
      <w:r w:rsidRPr="00785201">
        <w:rPr>
          <w:rFonts w:hint="cs"/>
          <w:b/>
          <w:bCs/>
          <w:rtl/>
        </w:rPr>
        <w:t xml:space="preserve"> </w:t>
      </w:r>
      <w:r w:rsidRPr="00785201">
        <w:rPr>
          <w:b/>
          <w:bCs/>
          <w:rtl/>
        </w:rPr>
        <w:br/>
      </w:r>
      <w:r w:rsidRPr="00785201">
        <w:rPr>
          <w:rFonts w:hint="cs"/>
          <w:b/>
          <w:bCs/>
          <w:rtl/>
        </w:rPr>
        <w:t>פרטים נוספים ורכישה באתר:</w:t>
      </w:r>
      <w:r w:rsidRPr="00785201">
        <w:rPr>
          <w:b/>
          <w:bCs/>
          <w:rtl/>
        </w:rPr>
        <w:br/>
      </w:r>
      <w:hyperlink r:id="rId5" w:history="1">
        <w:r w:rsidRPr="00E330B8">
          <w:rPr>
            <w:rStyle w:val="Hyperlink"/>
          </w:rPr>
          <w:t>https://anoluna.smarticket.co.il/event/12</w:t>
        </w:r>
      </w:hyperlink>
    </w:p>
    <w:p w14:paraId="595DBB93" w14:textId="77777777" w:rsidR="00E55944" w:rsidRDefault="00E55944" w:rsidP="00E55944">
      <w:pPr>
        <w:jc w:val="center"/>
        <w:rPr>
          <w:b/>
          <w:bCs/>
          <w:rtl/>
        </w:rPr>
      </w:pPr>
      <w:r w:rsidRPr="00785201">
        <w:rPr>
          <w:rFonts w:hint="cs"/>
          <w:b/>
          <w:bCs/>
          <w:rtl/>
        </w:rPr>
        <w:lastRenderedPageBreak/>
        <w:t>________________________________________________________</w:t>
      </w:r>
      <w:r w:rsidRPr="00785201">
        <w:rPr>
          <w:b/>
          <w:bCs/>
          <w:rtl/>
        </w:rPr>
        <w:br/>
      </w:r>
      <w:r>
        <w:rPr>
          <w:rFonts w:hint="cs"/>
          <w:b/>
          <w:bCs/>
          <w:rtl/>
        </w:rPr>
        <w:t>קרנית בסון יחסי ציבור 0524299441</w:t>
      </w:r>
    </w:p>
    <w:p w14:paraId="7BF1CA2B" w14:textId="77777777" w:rsidR="00E55944" w:rsidRPr="00545F0F" w:rsidRDefault="00E55944" w:rsidP="00E55944">
      <w:pPr>
        <w:jc w:val="center"/>
        <w:rPr>
          <w:b/>
          <w:bCs/>
          <w:rtl/>
        </w:rPr>
      </w:pPr>
    </w:p>
    <w:p w14:paraId="05E5D6AD" w14:textId="77777777" w:rsidR="00E55944" w:rsidRDefault="00E55944" w:rsidP="00E55944"/>
    <w:p w14:paraId="4AB4AE3B" w14:textId="77777777" w:rsidR="00E55944" w:rsidRDefault="00E55944"/>
    <w:sectPr w:rsidR="00E55944" w:rsidSect="00E55944">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944"/>
    <w:rsid w:val="003B3ADC"/>
    <w:rsid w:val="00556E73"/>
    <w:rsid w:val="00785214"/>
    <w:rsid w:val="00805C04"/>
    <w:rsid w:val="008A70A2"/>
    <w:rsid w:val="008C33DD"/>
    <w:rsid w:val="00AD352F"/>
    <w:rsid w:val="00E55944"/>
    <w:rsid w:val="00F47F5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E46B3"/>
  <w15:chartTrackingRefBased/>
  <w15:docId w15:val="{4A40209F-CE54-4BD1-9F91-C9BE86885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5944"/>
    <w:pPr>
      <w:bidi/>
      <w:spacing w:line="259" w:lineRule="auto"/>
    </w:pPr>
    <w:rPr>
      <w:kern w:val="0"/>
      <w:sz w:val="22"/>
      <w:szCs w:val="22"/>
      <w14:ligatures w14:val="none"/>
    </w:rPr>
  </w:style>
  <w:style w:type="paragraph" w:styleId="1">
    <w:name w:val="heading 1"/>
    <w:basedOn w:val="a"/>
    <w:next w:val="a"/>
    <w:link w:val="10"/>
    <w:uiPriority w:val="9"/>
    <w:qFormat/>
    <w:rsid w:val="00E55944"/>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semiHidden/>
    <w:unhideWhenUsed/>
    <w:qFormat/>
    <w:rsid w:val="00E55944"/>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semiHidden/>
    <w:unhideWhenUsed/>
    <w:qFormat/>
    <w:rsid w:val="00E55944"/>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4">
    <w:name w:val="heading 4"/>
    <w:basedOn w:val="a"/>
    <w:next w:val="a"/>
    <w:link w:val="40"/>
    <w:uiPriority w:val="9"/>
    <w:semiHidden/>
    <w:unhideWhenUsed/>
    <w:qFormat/>
    <w:rsid w:val="00E55944"/>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5">
    <w:name w:val="heading 5"/>
    <w:basedOn w:val="a"/>
    <w:next w:val="a"/>
    <w:link w:val="50"/>
    <w:uiPriority w:val="9"/>
    <w:semiHidden/>
    <w:unhideWhenUsed/>
    <w:qFormat/>
    <w:rsid w:val="00E55944"/>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6">
    <w:name w:val="heading 6"/>
    <w:basedOn w:val="a"/>
    <w:next w:val="a"/>
    <w:link w:val="60"/>
    <w:uiPriority w:val="9"/>
    <w:semiHidden/>
    <w:unhideWhenUsed/>
    <w:qFormat/>
    <w:rsid w:val="00E55944"/>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E55944"/>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E55944"/>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E55944"/>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E55944"/>
    <w:rPr>
      <w:rFonts w:asciiTheme="majorHAnsi" w:eastAsiaTheme="majorEastAsia" w:hAnsiTheme="majorHAnsi" w:cstheme="majorBidi"/>
      <w:color w:val="2F5496" w:themeColor="accent1" w:themeShade="BF"/>
      <w:sz w:val="40"/>
      <w:szCs w:val="40"/>
    </w:rPr>
  </w:style>
  <w:style w:type="character" w:customStyle="1" w:styleId="20">
    <w:name w:val="כותרת 2 תו"/>
    <w:basedOn w:val="a0"/>
    <w:link w:val="2"/>
    <w:uiPriority w:val="9"/>
    <w:semiHidden/>
    <w:rsid w:val="00E55944"/>
    <w:rPr>
      <w:rFonts w:asciiTheme="majorHAnsi" w:eastAsiaTheme="majorEastAsia" w:hAnsiTheme="majorHAnsi" w:cstheme="majorBidi"/>
      <w:color w:val="2F5496" w:themeColor="accent1" w:themeShade="BF"/>
      <w:sz w:val="32"/>
      <w:szCs w:val="32"/>
    </w:rPr>
  </w:style>
  <w:style w:type="character" w:customStyle="1" w:styleId="30">
    <w:name w:val="כותרת 3 תו"/>
    <w:basedOn w:val="a0"/>
    <w:link w:val="3"/>
    <w:uiPriority w:val="9"/>
    <w:semiHidden/>
    <w:rsid w:val="00E55944"/>
    <w:rPr>
      <w:rFonts w:eastAsiaTheme="majorEastAsia" w:cstheme="majorBidi"/>
      <w:color w:val="2F5496" w:themeColor="accent1" w:themeShade="BF"/>
      <w:sz w:val="28"/>
      <w:szCs w:val="28"/>
    </w:rPr>
  </w:style>
  <w:style w:type="character" w:customStyle="1" w:styleId="40">
    <w:name w:val="כותרת 4 תו"/>
    <w:basedOn w:val="a0"/>
    <w:link w:val="4"/>
    <w:uiPriority w:val="9"/>
    <w:semiHidden/>
    <w:rsid w:val="00E55944"/>
    <w:rPr>
      <w:rFonts w:eastAsiaTheme="majorEastAsia" w:cstheme="majorBidi"/>
      <w:i/>
      <w:iCs/>
      <w:color w:val="2F5496" w:themeColor="accent1" w:themeShade="BF"/>
    </w:rPr>
  </w:style>
  <w:style w:type="character" w:customStyle="1" w:styleId="50">
    <w:name w:val="כותרת 5 תו"/>
    <w:basedOn w:val="a0"/>
    <w:link w:val="5"/>
    <w:uiPriority w:val="9"/>
    <w:semiHidden/>
    <w:rsid w:val="00E55944"/>
    <w:rPr>
      <w:rFonts w:eastAsiaTheme="majorEastAsia" w:cstheme="majorBidi"/>
      <w:color w:val="2F5496" w:themeColor="accent1" w:themeShade="BF"/>
    </w:rPr>
  </w:style>
  <w:style w:type="character" w:customStyle="1" w:styleId="60">
    <w:name w:val="כותרת 6 תו"/>
    <w:basedOn w:val="a0"/>
    <w:link w:val="6"/>
    <w:uiPriority w:val="9"/>
    <w:semiHidden/>
    <w:rsid w:val="00E55944"/>
    <w:rPr>
      <w:rFonts w:eastAsiaTheme="majorEastAsia" w:cstheme="majorBidi"/>
      <w:i/>
      <w:iCs/>
      <w:color w:val="595959" w:themeColor="text1" w:themeTint="A6"/>
    </w:rPr>
  </w:style>
  <w:style w:type="character" w:customStyle="1" w:styleId="70">
    <w:name w:val="כותרת 7 תו"/>
    <w:basedOn w:val="a0"/>
    <w:link w:val="7"/>
    <w:uiPriority w:val="9"/>
    <w:semiHidden/>
    <w:rsid w:val="00E55944"/>
    <w:rPr>
      <w:rFonts w:eastAsiaTheme="majorEastAsia" w:cstheme="majorBidi"/>
      <w:color w:val="595959" w:themeColor="text1" w:themeTint="A6"/>
    </w:rPr>
  </w:style>
  <w:style w:type="character" w:customStyle="1" w:styleId="80">
    <w:name w:val="כותרת 8 תו"/>
    <w:basedOn w:val="a0"/>
    <w:link w:val="8"/>
    <w:uiPriority w:val="9"/>
    <w:semiHidden/>
    <w:rsid w:val="00E55944"/>
    <w:rPr>
      <w:rFonts w:eastAsiaTheme="majorEastAsia" w:cstheme="majorBidi"/>
      <w:i/>
      <w:iCs/>
      <w:color w:val="272727" w:themeColor="text1" w:themeTint="D8"/>
    </w:rPr>
  </w:style>
  <w:style w:type="character" w:customStyle="1" w:styleId="90">
    <w:name w:val="כותרת 9 תו"/>
    <w:basedOn w:val="a0"/>
    <w:link w:val="9"/>
    <w:uiPriority w:val="9"/>
    <w:semiHidden/>
    <w:rsid w:val="00E55944"/>
    <w:rPr>
      <w:rFonts w:eastAsiaTheme="majorEastAsia" w:cstheme="majorBidi"/>
      <w:color w:val="272727" w:themeColor="text1" w:themeTint="D8"/>
    </w:rPr>
  </w:style>
  <w:style w:type="paragraph" w:styleId="a3">
    <w:name w:val="Title"/>
    <w:basedOn w:val="a"/>
    <w:next w:val="a"/>
    <w:link w:val="a4"/>
    <w:uiPriority w:val="10"/>
    <w:qFormat/>
    <w:rsid w:val="00E5594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כותרת טקסט תו"/>
    <w:basedOn w:val="a0"/>
    <w:link w:val="a3"/>
    <w:uiPriority w:val="10"/>
    <w:rsid w:val="00E559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5944"/>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a6">
    <w:name w:val="כותרת משנה תו"/>
    <w:basedOn w:val="a0"/>
    <w:link w:val="a5"/>
    <w:uiPriority w:val="11"/>
    <w:rsid w:val="00E5594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E55944"/>
    <w:pPr>
      <w:spacing w:before="160" w:line="278" w:lineRule="auto"/>
      <w:jc w:val="center"/>
    </w:pPr>
    <w:rPr>
      <w:i/>
      <w:iCs/>
      <w:color w:val="404040" w:themeColor="text1" w:themeTint="BF"/>
      <w:kern w:val="2"/>
      <w:sz w:val="24"/>
      <w:szCs w:val="24"/>
      <w14:ligatures w14:val="standardContextual"/>
    </w:rPr>
  </w:style>
  <w:style w:type="character" w:customStyle="1" w:styleId="a8">
    <w:name w:val="ציטוט תו"/>
    <w:basedOn w:val="a0"/>
    <w:link w:val="a7"/>
    <w:uiPriority w:val="29"/>
    <w:rsid w:val="00E55944"/>
    <w:rPr>
      <w:i/>
      <w:iCs/>
      <w:color w:val="404040" w:themeColor="text1" w:themeTint="BF"/>
    </w:rPr>
  </w:style>
  <w:style w:type="paragraph" w:styleId="a9">
    <w:name w:val="List Paragraph"/>
    <w:basedOn w:val="a"/>
    <w:uiPriority w:val="34"/>
    <w:qFormat/>
    <w:rsid w:val="00E55944"/>
    <w:pPr>
      <w:spacing w:line="278" w:lineRule="auto"/>
      <w:ind w:left="720"/>
      <w:contextualSpacing/>
    </w:pPr>
    <w:rPr>
      <w:kern w:val="2"/>
      <w:sz w:val="24"/>
      <w:szCs w:val="24"/>
      <w14:ligatures w14:val="standardContextual"/>
    </w:rPr>
  </w:style>
  <w:style w:type="character" w:styleId="aa">
    <w:name w:val="Intense Emphasis"/>
    <w:basedOn w:val="a0"/>
    <w:uiPriority w:val="21"/>
    <w:qFormat/>
    <w:rsid w:val="00E55944"/>
    <w:rPr>
      <w:i/>
      <w:iCs/>
      <w:color w:val="2F5496" w:themeColor="accent1" w:themeShade="BF"/>
    </w:rPr>
  </w:style>
  <w:style w:type="paragraph" w:styleId="ab">
    <w:name w:val="Intense Quote"/>
    <w:basedOn w:val="a"/>
    <w:next w:val="a"/>
    <w:link w:val="ac"/>
    <w:uiPriority w:val="30"/>
    <w:qFormat/>
    <w:rsid w:val="00E55944"/>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ac">
    <w:name w:val="ציטוט חזק תו"/>
    <w:basedOn w:val="a0"/>
    <w:link w:val="ab"/>
    <w:uiPriority w:val="30"/>
    <w:rsid w:val="00E55944"/>
    <w:rPr>
      <w:i/>
      <w:iCs/>
      <w:color w:val="2F5496" w:themeColor="accent1" w:themeShade="BF"/>
    </w:rPr>
  </w:style>
  <w:style w:type="character" w:styleId="ad">
    <w:name w:val="Intense Reference"/>
    <w:basedOn w:val="a0"/>
    <w:uiPriority w:val="32"/>
    <w:qFormat/>
    <w:rsid w:val="00E55944"/>
    <w:rPr>
      <w:b/>
      <w:bCs/>
      <w:smallCaps/>
      <w:color w:val="2F5496" w:themeColor="accent1" w:themeShade="BF"/>
      <w:spacing w:val="5"/>
    </w:rPr>
  </w:style>
  <w:style w:type="character" w:styleId="Hyperlink">
    <w:name w:val="Hyperlink"/>
    <w:basedOn w:val="a0"/>
    <w:uiPriority w:val="99"/>
    <w:unhideWhenUsed/>
    <w:rsid w:val="00E55944"/>
    <w:rPr>
      <w:color w:val="0563C1" w:themeColor="hyperlink"/>
      <w:u w:val="single"/>
    </w:rPr>
  </w:style>
  <w:style w:type="character" w:styleId="ae">
    <w:name w:val="Unresolved Mention"/>
    <w:basedOn w:val="a0"/>
    <w:uiPriority w:val="99"/>
    <w:semiHidden/>
    <w:unhideWhenUsed/>
    <w:rsid w:val="00E559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noluna.smarticket.co.il/event/12" TargetMode="External"/><Relationship Id="rId4" Type="http://schemas.openxmlformats.org/officeDocument/2006/relationships/hyperlink" Target="https://youtube.com/shorts/QmomHclg9fQ"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390</Words>
  <Characters>1951</Characters>
  <Application>Microsoft Office Word</Application>
  <DocSecurity>0</DocSecurity>
  <Lines>16</Lines>
  <Paragraphs>4</Paragraphs>
  <ScaleCrop>false</ScaleCrop>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קרנית בסון</dc:creator>
  <cp:keywords/>
  <dc:description/>
  <cp:lastModifiedBy>קרנית בסון</cp:lastModifiedBy>
  <cp:revision>8</cp:revision>
  <dcterms:created xsi:type="dcterms:W3CDTF">2026-04-26T06:52:00Z</dcterms:created>
  <dcterms:modified xsi:type="dcterms:W3CDTF">2026-04-26T08:18:00Z</dcterms:modified>
</cp:coreProperties>
</file>